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0"/>
        <w:gridCol w:w="2949"/>
        <w:gridCol w:w="208"/>
        <w:gridCol w:w="218"/>
        <w:gridCol w:w="567"/>
        <w:gridCol w:w="1321"/>
        <w:gridCol w:w="2507"/>
      </w:tblGrid>
      <w:tr w:rsidR="004308F1" w14:paraId="521D7803" w14:textId="77777777" w:rsidTr="003A3232">
        <w:tc>
          <w:tcPr>
            <w:tcW w:w="9640" w:type="dxa"/>
            <w:gridSpan w:val="8"/>
            <w:shd w:val="clear" w:color="auto" w:fill="auto"/>
          </w:tcPr>
          <w:p w14:paraId="1E9B97DB" w14:textId="49741060" w:rsidR="004308F1" w:rsidRPr="001D20A1" w:rsidRDefault="004553D7" w:rsidP="00943DF7">
            <w:pPr>
              <w:spacing w:before="60" w:after="60"/>
              <w:jc w:val="center"/>
              <w:rPr>
                <w:rFonts w:ascii="Arial" w:hAnsi="Arial" w:cs="Arial"/>
                <w:b/>
                <w:bCs/>
                <w:sz w:val="24"/>
                <w:szCs w:val="24"/>
              </w:rPr>
            </w:pPr>
            <w:r>
              <w:rPr>
                <w:rFonts w:ascii="Arial" w:hAnsi="Arial" w:cs="Arial"/>
                <w:b/>
                <w:bCs/>
                <w:sz w:val="24"/>
                <w:szCs w:val="24"/>
              </w:rPr>
              <w:t>REQUEST TO INSPECT SUBPOE</w:t>
            </w:r>
            <w:r w:rsidR="009A7E9F">
              <w:rPr>
                <w:rFonts w:ascii="Arial" w:hAnsi="Arial" w:cs="Arial"/>
                <w:b/>
                <w:bCs/>
                <w:sz w:val="24"/>
                <w:szCs w:val="24"/>
              </w:rPr>
              <w:t>NAED MATERIAL</w:t>
            </w:r>
          </w:p>
        </w:tc>
      </w:tr>
      <w:tr w:rsidR="00943DF7" w14:paraId="14B23CFF" w14:textId="77777777" w:rsidTr="003A3232">
        <w:tc>
          <w:tcPr>
            <w:tcW w:w="9640" w:type="dxa"/>
            <w:gridSpan w:val="8"/>
            <w:shd w:val="clear" w:color="auto" w:fill="auto"/>
          </w:tcPr>
          <w:p w14:paraId="6F7FCB96" w14:textId="77777777" w:rsidR="00943DF7" w:rsidRPr="001D20A1" w:rsidRDefault="00943DF7" w:rsidP="00943DF7">
            <w:pPr>
              <w:jc w:val="center"/>
              <w:rPr>
                <w:rFonts w:ascii="Arial" w:hAnsi="Arial" w:cs="Arial"/>
                <w:b/>
                <w:bCs/>
                <w:sz w:val="8"/>
                <w:szCs w:val="8"/>
              </w:rPr>
            </w:pPr>
          </w:p>
        </w:tc>
      </w:tr>
      <w:tr w:rsidR="005379C7" w14:paraId="046BCCF2" w14:textId="77777777" w:rsidTr="009A7E9F">
        <w:tc>
          <w:tcPr>
            <w:tcW w:w="5027" w:type="dxa"/>
            <w:gridSpan w:val="4"/>
            <w:shd w:val="clear" w:color="auto" w:fill="auto"/>
          </w:tcPr>
          <w:p w14:paraId="6CB59D36" w14:textId="61625B5D" w:rsidR="005379C7" w:rsidRPr="001D20A1" w:rsidRDefault="005379C7" w:rsidP="00A117D8">
            <w:pPr>
              <w:spacing w:before="60" w:after="60"/>
              <w:rPr>
                <w:rFonts w:ascii="Arial" w:hAnsi="Arial" w:cs="Arial"/>
                <w:sz w:val="24"/>
                <w:szCs w:val="24"/>
              </w:rPr>
            </w:pPr>
          </w:p>
        </w:tc>
        <w:tc>
          <w:tcPr>
            <w:tcW w:w="2106" w:type="dxa"/>
            <w:gridSpan w:val="3"/>
            <w:shd w:val="clear" w:color="auto" w:fill="auto"/>
          </w:tcPr>
          <w:p w14:paraId="2473790A" w14:textId="3C715956" w:rsidR="005379C7" w:rsidRPr="001D20A1" w:rsidRDefault="005379C7" w:rsidP="00A117D8">
            <w:pPr>
              <w:spacing w:before="60" w:after="60"/>
              <w:rPr>
                <w:rFonts w:ascii="Arial" w:hAnsi="Arial" w:cs="Arial"/>
                <w:sz w:val="24"/>
                <w:szCs w:val="24"/>
              </w:rPr>
            </w:pPr>
            <w:r w:rsidRPr="001D20A1">
              <w:rPr>
                <w:rFonts w:ascii="Arial" w:hAnsi="Arial" w:cs="Arial"/>
                <w:sz w:val="24"/>
                <w:szCs w:val="24"/>
              </w:rPr>
              <w:t>Court Reference:</w:t>
            </w:r>
          </w:p>
        </w:tc>
        <w:tc>
          <w:tcPr>
            <w:tcW w:w="2507" w:type="dxa"/>
            <w:tcBorders>
              <w:bottom w:val="single" w:sz="4" w:space="0" w:color="auto"/>
            </w:tcBorders>
            <w:shd w:val="clear" w:color="auto" w:fill="auto"/>
          </w:tcPr>
          <w:p w14:paraId="4E46926A" w14:textId="18EEC22C" w:rsidR="005379C7" w:rsidRPr="001D20A1" w:rsidRDefault="009A7E9F" w:rsidP="00A117D8">
            <w:pPr>
              <w:spacing w:before="60" w:after="6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A117D8" w14:paraId="017E6423" w14:textId="77777777" w:rsidTr="003A3232">
        <w:tc>
          <w:tcPr>
            <w:tcW w:w="9640" w:type="dxa"/>
            <w:gridSpan w:val="8"/>
            <w:shd w:val="clear" w:color="auto" w:fill="auto"/>
          </w:tcPr>
          <w:p w14:paraId="36A20AA0" w14:textId="1557DF12" w:rsidR="00A117D8" w:rsidRPr="001D20A1" w:rsidRDefault="00A117D8" w:rsidP="00A117D8">
            <w:pPr>
              <w:spacing w:before="60" w:after="60"/>
              <w:rPr>
                <w:rFonts w:ascii="Arial" w:hAnsi="Arial" w:cs="Arial"/>
                <w:sz w:val="8"/>
                <w:szCs w:val="8"/>
              </w:rPr>
            </w:pPr>
            <w:bookmarkStart w:id="0" w:name="_Hlk68882878"/>
          </w:p>
        </w:tc>
      </w:tr>
      <w:tr w:rsidR="005379C7" w14:paraId="03D9F016" w14:textId="77777777" w:rsidTr="003A3232">
        <w:tc>
          <w:tcPr>
            <w:tcW w:w="1870" w:type="dxa"/>
            <w:gridSpan w:val="2"/>
          </w:tcPr>
          <w:p w14:paraId="38DC68A1" w14:textId="2D2CB1C4" w:rsidR="005379C7" w:rsidRPr="00D557A5" w:rsidRDefault="005379C7" w:rsidP="00A117D8">
            <w:pPr>
              <w:spacing w:before="60" w:after="60"/>
              <w:rPr>
                <w:rFonts w:ascii="Arial" w:hAnsi="Arial" w:cs="Arial"/>
                <w:sz w:val="24"/>
                <w:szCs w:val="24"/>
              </w:rPr>
            </w:pPr>
            <w:bookmarkStart w:id="1" w:name="_Hlk68884634"/>
            <w:bookmarkStart w:id="2" w:name="_Hlk68877219"/>
            <w:r>
              <w:rPr>
                <w:rFonts w:ascii="Arial" w:hAnsi="Arial" w:cs="Arial"/>
                <w:sz w:val="24"/>
                <w:szCs w:val="24"/>
              </w:rPr>
              <w:t xml:space="preserve">Name of </w:t>
            </w:r>
            <w:r w:rsidR="009A7E9F">
              <w:rPr>
                <w:rFonts w:ascii="Arial" w:hAnsi="Arial" w:cs="Arial"/>
                <w:sz w:val="24"/>
                <w:szCs w:val="24"/>
              </w:rPr>
              <w:t>c</w:t>
            </w:r>
            <w:r>
              <w:rPr>
                <w:rFonts w:ascii="Arial" w:hAnsi="Arial" w:cs="Arial"/>
                <w:sz w:val="24"/>
                <w:szCs w:val="24"/>
              </w:rPr>
              <w:t>hild:</w:t>
            </w:r>
          </w:p>
        </w:tc>
        <w:tc>
          <w:tcPr>
            <w:tcW w:w="7770" w:type="dxa"/>
            <w:gridSpan w:val="6"/>
            <w:tcBorders>
              <w:bottom w:val="single" w:sz="4" w:space="0" w:color="auto"/>
            </w:tcBorders>
            <w:shd w:val="clear" w:color="auto" w:fill="auto"/>
          </w:tcPr>
          <w:p w14:paraId="6F9A0C62" w14:textId="657F170B" w:rsidR="005379C7" w:rsidRPr="001D20A1" w:rsidRDefault="009A7E9F" w:rsidP="00A117D8">
            <w:pPr>
              <w:spacing w:before="60" w:after="60"/>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3"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r w:rsidR="005379C7" w:rsidRPr="001D20A1">
              <w:rPr>
                <w:rFonts w:ascii="Arial" w:hAnsi="Arial" w:cs="Arial"/>
                <w:sz w:val="24"/>
                <w:szCs w:val="24"/>
              </w:rPr>
              <w:t xml:space="preserve"> </w:t>
            </w:r>
          </w:p>
        </w:tc>
      </w:tr>
      <w:tr w:rsidR="009A7E9F" w14:paraId="201BC540" w14:textId="77777777" w:rsidTr="003A3232">
        <w:tc>
          <w:tcPr>
            <w:tcW w:w="1870" w:type="dxa"/>
            <w:gridSpan w:val="2"/>
          </w:tcPr>
          <w:p w14:paraId="119AE165" w14:textId="2093E0C7" w:rsidR="009A7E9F" w:rsidRDefault="009A7E9F" w:rsidP="00A117D8">
            <w:pPr>
              <w:spacing w:before="60" w:after="60"/>
              <w:rPr>
                <w:rFonts w:ascii="Arial" w:hAnsi="Arial" w:cs="Arial"/>
                <w:sz w:val="24"/>
                <w:szCs w:val="24"/>
              </w:rPr>
            </w:pPr>
            <w:r>
              <w:rPr>
                <w:rFonts w:ascii="Arial" w:hAnsi="Arial" w:cs="Arial"/>
                <w:sz w:val="24"/>
                <w:szCs w:val="24"/>
              </w:rPr>
              <w:t>Hearing date:</w:t>
            </w:r>
          </w:p>
        </w:tc>
        <w:tc>
          <w:tcPr>
            <w:tcW w:w="7770" w:type="dxa"/>
            <w:gridSpan w:val="6"/>
            <w:tcBorders>
              <w:bottom w:val="single" w:sz="4" w:space="0" w:color="auto"/>
            </w:tcBorders>
            <w:shd w:val="clear" w:color="auto" w:fill="auto"/>
          </w:tcPr>
          <w:p w14:paraId="7DC59616" w14:textId="03E8AC07" w:rsidR="009A7E9F" w:rsidRDefault="009A7E9F" w:rsidP="00A117D8">
            <w:pPr>
              <w:spacing w:before="60" w:after="6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bookmarkEnd w:id="1"/>
      <w:bookmarkEnd w:id="0"/>
      <w:bookmarkEnd w:id="2"/>
      <w:tr w:rsidR="00475344" w14:paraId="677B1B5D" w14:textId="77777777" w:rsidTr="009A7E9F">
        <w:tc>
          <w:tcPr>
            <w:tcW w:w="9640" w:type="dxa"/>
            <w:gridSpan w:val="8"/>
            <w:tcBorders>
              <w:bottom w:val="single" w:sz="4" w:space="0" w:color="auto"/>
            </w:tcBorders>
            <w:shd w:val="clear" w:color="auto" w:fill="auto"/>
          </w:tcPr>
          <w:p w14:paraId="52A38D93" w14:textId="7377C76C" w:rsidR="00475344" w:rsidRPr="009A7E9F" w:rsidRDefault="00475344" w:rsidP="00916582">
            <w:pPr>
              <w:spacing w:before="60" w:after="60"/>
              <w:rPr>
                <w:rFonts w:ascii="Arial" w:hAnsi="Arial" w:cs="Arial"/>
                <w:sz w:val="8"/>
                <w:szCs w:val="8"/>
              </w:rPr>
            </w:pPr>
          </w:p>
        </w:tc>
      </w:tr>
      <w:tr w:rsidR="009A7E9F" w14:paraId="0E092365" w14:textId="77777777" w:rsidTr="009A7E9F">
        <w:tc>
          <w:tcPr>
            <w:tcW w:w="964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669259" w14:textId="34AE6F4A" w:rsidR="009A7E9F" w:rsidRPr="009A7E9F" w:rsidRDefault="009A7E9F" w:rsidP="009A7E9F">
            <w:pPr>
              <w:spacing w:before="60" w:after="60"/>
              <w:jc w:val="center"/>
              <w:rPr>
                <w:rFonts w:ascii="Arial" w:hAnsi="Arial" w:cs="Arial"/>
                <w:b/>
                <w:bCs/>
                <w:sz w:val="24"/>
                <w:szCs w:val="24"/>
              </w:rPr>
            </w:pPr>
            <w:r w:rsidRPr="009A7E9F">
              <w:rPr>
                <w:rFonts w:ascii="Arial" w:hAnsi="Arial" w:cs="Arial"/>
                <w:b/>
                <w:bCs/>
                <w:sz w:val="24"/>
                <w:szCs w:val="24"/>
              </w:rPr>
              <w:t>Requestor’s details</w:t>
            </w:r>
          </w:p>
        </w:tc>
      </w:tr>
      <w:tr w:rsidR="009A7E9F" w14:paraId="2B68CC60" w14:textId="77777777" w:rsidTr="009A7E9F">
        <w:tc>
          <w:tcPr>
            <w:tcW w:w="9640" w:type="dxa"/>
            <w:gridSpan w:val="8"/>
            <w:tcBorders>
              <w:top w:val="single" w:sz="4" w:space="0" w:color="auto"/>
            </w:tcBorders>
            <w:shd w:val="clear" w:color="auto" w:fill="auto"/>
          </w:tcPr>
          <w:p w14:paraId="24ECCC5D" w14:textId="77777777" w:rsidR="009A7E9F" w:rsidRPr="009A7E9F" w:rsidRDefault="009A7E9F" w:rsidP="009A7E9F">
            <w:pPr>
              <w:rPr>
                <w:rFonts w:ascii="Arial" w:hAnsi="Arial" w:cs="Arial"/>
                <w:sz w:val="8"/>
                <w:szCs w:val="8"/>
              </w:rPr>
            </w:pPr>
          </w:p>
        </w:tc>
      </w:tr>
      <w:tr w:rsidR="00916582" w14:paraId="4334DBD5" w14:textId="77777777" w:rsidTr="009A7E9F">
        <w:tc>
          <w:tcPr>
            <w:tcW w:w="1560" w:type="dxa"/>
            <w:shd w:val="clear" w:color="auto" w:fill="auto"/>
          </w:tcPr>
          <w:p w14:paraId="5CCCE0BA" w14:textId="5A1FCDA5" w:rsidR="00916582" w:rsidRDefault="009A7E9F" w:rsidP="00C91708">
            <w:pPr>
              <w:spacing w:before="60" w:after="60"/>
              <w:rPr>
                <w:rFonts w:ascii="Arial" w:hAnsi="Arial" w:cs="Arial"/>
                <w:sz w:val="24"/>
                <w:szCs w:val="24"/>
              </w:rPr>
            </w:pPr>
            <w:bookmarkStart w:id="4" w:name="_Hlk107583270"/>
            <w:r>
              <w:rPr>
                <w:rFonts w:ascii="Arial" w:hAnsi="Arial" w:cs="Arial"/>
                <w:sz w:val="24"/>
                <w:szCs w:val="24"/>
              </w:rPr>
              <w:t>N</w:t>
            </w:r>
            <w:r w:rsidR="00916582">
              <w:rPr>
                <w:rFonts w:ascii="Arial" w:hAnsi="Arial" w:cs="Arial"/>
                <w:sz w:val="24"/>
                <w:szCs w:val="24"/>
              </w:rPr>
              <w:t>ame:</w:t>
            </w:r>
          </w:p>
        </w:tc>
        <w:tc>
          <w:tcPr>
            <w:tcW w:w="8080" w:type="dxa"/>
            <w:gridSpan w:val="7"/>
            <w:tcBorders>
              <w:bottom w:val="single" w:sz="4" w:space="0" w:color="auto"/>
            </w:tcBorders>
            <w:shd w:val="clear" w:color="auto" w:fill="auto"/>
          </w:tcPr>
          <w:p w14:paraId="3AD61D75" w14:textId="427D3E78" w:rsidR="00916582" w:rsidRDefault="009A7E9F" w:rsidP="00C91708">
            <w:pPr>
              <w:spacing w:before="60" w:after="6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16582" w14:paraId="6CE5BA58" w14:textId="77777777" w:rsidTr="009A7E9F">
        <w:tc>
          <w:tcPr>
            <w:tcW w:w="1560" w:type="dxa"/>
            <w:shd w:val="clear" w:color="auto" w:fill="auto"/>
          </w:tcPr>
          <w:p w14:paraId="5DE25B69" w14:textId="72451262" w:rsidR="00916582" w:rsidRDefault="009A7E9F" w:rsidP="00C91708">
            <w:pPr>
              <w:spacing w:before="60" w:after="60"/>
              <w:rPr>
                <w:rFonts w:ascii="Arial" w:hAnsi="Arial" w:cs="Arial"/>
                <w:sz w:val="24"/>
                <w:szCs w:val="24"/>
              </w:rPr>
            </w:pPr>
            <w:r>
              <w:rPr>
                <w:rFonts w:ascii="Arial" w:hAnsi="Arial" w:cs="Arial"/>
                <w:sz w:val="24"/>
                <w:szCs w:val="24"/>
              </w:rPr>
              <w:t>E</w:t>
            </w:r>
            <w:r w:rsidR="00916582">
              <w:rPr>
                <w:rFonts w:ascii="Arial" w:hAnsi="Arial" w:cs="Arial"/>
                <w:sz w:val="24"/>
                <w:szCs w:val="24"/>
              </w:rPr>
              <w:t>mail:</w:t>
            </w:r>
          </w:p>
        </w:tc>
        <w:tc>
          <w:tcPr>
            <w:tcW w:w="8080" w:type="dxa"/>
            <w:gridSpan w:val="7"/>
            <w:tcBorders>
              <w:top w:val="single" w:sz="4" w:space="0" w:color="auto"/>
              <w:bottom w:val="single" w:sz="4" w:space="0" w:color="auto"/>
            </w:tcBorders>
            <w:shd w:val="clear" w:color="auto" w:fill="auto"/>
          </w:tcPr>
          <w:p w14:paraId="4FD9AD9A" w14:textId="77ED6D44" w:rsidR="00916582" w:rsidRDefault="009A7E9F" w:rsidP="00C91708">
            <w:pPr>
              <w:spacing w:before="60" w:after="6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7E9F" w14:paraId="6A3425E6" w14:textId="77777777" w:rsidTr="009A7E9F">
        <w:tc>
          <w:tcPr>
            <w:tcW w:w="1560" w:type="dxa"/>
            <w:shd w:val="clear" w:color="auto" w:fill="auto"/>
          </w:tcPr>
          <w:p w14:paraId="1A7761A9" w14:textId="27F790F5" w:rsidR="009A7E9F" w:rsidRDefault="009A7E9F" w:rsidP="00C91708">
            <w:pPr>
              <w:spacing w:before="60" w:after="60"/>
              <w:rPr>
                <w:rFonts w:ascii="Arial" w:hAnsi="Arial" w:cs="Arial"/>
                <w:sz w:val="24"/>
                <w:szCs w:val="24"/>
              </w:rPr>
            </w:pPr>
            <w:r>
              <w:rPr>
                <w:rFonts w:ascii="Arial" w:hAnsi="Arial" w:cs="Arial"/>
                <w:sz w:val="24"/>
                <w:szCs w:val="24"/>
              </w:rPr>
              <w:t>Phone:</w:t>
            </w:r>
          </w:p>
        </w:tc>
        <w:tc>
          <w:tcPr>
            <w:tcW w:w="3685" w:type="dxa"/>
            <w:gridSpan w:val="4"/>
            <w:tcBorders>
              <w:top w:val="single" w:sz="4" w:space="0" w:color="auto"/>
              <w:bottom w:val="single" w:sz="4" w:space="0" w:color="auto"/>
            </w:tcBorders>
            <w:shd w:val="clear" w:color="auto" w:fill="auto"/>
          </w:tcPr>
          <w:p w14:paraId="385C0F44" w14:textId="77777777" w:rsidR="009A7E9F" w:rsidRDefault="009A7E9F" w:rsidP="00C91708">
            <w:pPr>
              <w:spacing w:before="60" w:after="6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95" w:type="dxa"/>
            <w:gridSpan w:val="3"/>
            <w:tcBorders>
              <w:top w:val="single" w:sz="4" w:space="0" w:color="auto"/>
            </w:tcBorders>
            <w:shd w:val="clear" w:color="auto" w:fill="auto"/>
          </w:tcPr>
          <w:p w14:paraId="70EA5E64" w14:textId="63AB294B" w:rsidR="009A7E9F" w:rsidRDefault="009A7E9F" w:rsidP="00C91708">
            <w:pPr>
              <w:spacing w:before="60" w:after="60"/>
              <w:rPr>
                <w:rFonts w:ascii="Arial" w:hAnsi="Arial" w:cs="Arial"/>
                <w:sz w:val="24"/>
                <w:szCs w:val="24"/>
              </w:rPr>
            </w:pPr>
          </w:p>
        </w:tc>
      </w:tr>
      <w:tr w:rsidR="009A7E9F" w14:paraId="606A0A33" w14:textId="77777777" w:rsidTr="009A7E9F">
        <w:tc>
          <w:tcPr>
            <w:tcW w:w="1560" w:type="dxa"/>
            <w:shd w:val="clear" w:color="auto" w:fill="auto"/>
          </w:tcPr>
          <w:p w14:paraId="46D7FCF2" w14:textId="6A05D544" w:rsidR="009A7E9F" w:rsidRDefault="009A7E9F" w:rsidP="00C91708">
            <w:pPr>
              <w:spacing w:before="60" w:after="60"/>
              <w:rPr>
                <w:rFonts w:ascii="Arial" w:hAnsi="Arial" w:cs="Arial"/>
                <w:sz w:val="24"/>
                <w:szCs w:val="24"/>
              </w:rPr>
            </w:pPr>
            <w:r>
              <w:rPr>
                <w:rFonts w:ascii="Arial" w:hAnsi="Arial" w:cs="Arial"/>
                <w:sz w:val="24"/>
                <w:szCs w:val="24"/>
              </w:rPr>
              <w:t>Relationship to case:</w:t>
            </w:r>
          </w:p>
        </w:tc>
        <w:tc>
          <w:tcPr>
            <w:tcW w:w="8080" w:type="dxa"/>
            <w:gridSpan w:val="7"/>
            <w:tcBorders>
              <w:bottom w:val="single" w:sz="4" w:space="0" w:color="auto"/>
            </w:tcBorders>
            <w:shd w:val="clear" w:color="auto" w:fill="auto"/>
            <w:vAlign w:val="bottom"/>
          </w:tcPr>
          <w:p w14:paraId="61D5C16B" w14:textId="6E3A02E4" w:rsidR="009A7E9F" w:rsidRDefault="009A7E9F" w:rsidP="009A7E9F">
            <w:pPr>
              <w:spacing w:before="60" w:after="6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16582" w:rsidRPr="004130E8" w14:paraId="4E14D313" w14:textId="77777777" w:rsidTr="009A7E9F">
        <w:tc>
          <w:tcPr>
            <w:tcW w:w="1560" w:type="dxa"/>
            <w:shd w:val="clear" w:color="auto" w:fill="auto"/>
          </w:tcPr>
          <w:p w14:paraId="6D9EE742" w14:textId="77777777" w:rsidR="00916582" w:rsidRPr="004130E8" w:rsidRDefault="00916582" w:rsidP="00C91708">
            <w:pPr>
              <w:spacing w:before="60" w:after="60"/>
              <w:rPr>
                <w:rFonts w:ascii="Arial" w:hAnsi="Arial" w:cs="Arial"/>
                <w:sz w:val="24"/>
                <w:szCs w:val="24"/>
              </w:rPr>
            </w:pPr>
            <w:r w:rsidRPr="004130E8">
              <w:rPr>
                <w:rFonts w:ascii="Arial" w:hAnsi="Arial" w:cs="Arial"/>
                <w:sz w:val="24"/>
                <w:szCs w:val="24"/>
              </w:rPr>
              <w:t>Date</w:t>
            </w:r>
            <w:r>
              <w:rPr>
                <w:rFonts w:ascii="Arial" w:hAnsi="Arial" w:cs="Arial"/>
                <w:sz w:val="24"/>
                <w:szCs w:val="24"/>
              </w:rPr>
              <w:t>:</w:t>
            </w:r>
          </w:p>
        </w:tc>
        <w:tc>
          <w:tcPr>
            <w:tcW w:w="3685" w:type="dxa"/>
            <w:gridSpan w:val="4"/>
            <w:tcBorders>
              <w:bottom w:val="single" w:sz="4" w:space="0" w:color="auto"/>
            </w:tcBorders>
            <w:shd w:val="clear" w:color="auto" w:fill="auto"/>
          </w:tcPr>
          <w:p w14:paraId="041AAEBD" w14:textId="461470F0" w:rsidR="00916582" w:rsidRPr="004130E8" w:rsidRDefault="009A7E9F" w:rsidP="00C91708">
            <w:pPr>
              <w:spacing w:before="60" w:after="6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395" w:type="dxa"/>
            <w:gridSpan w:val="3"/>
            <w:shd w:val="clear" w:color="auto" w:fill="auto"/>
          </w:tcPr>
          <w:p w14:paraId="0EAE4189" w14:textId="77777777" w:rsidR="00916582" w:rsidRPr="004130E8" w:rsidRDefault="00916582" w:rsidP="00C91708">
            <w:pPr>
              <w:spacing w:before="60" w:after="60"/>
              <w:rPr>
                <w:rFonts w:ascii="Arial" w:hAnsi="Arial" w:cs="Arial"/>
                <w:sz w:val="24"/>
                <w:szCs w:val="24"/>
              </w:rPr>
            </w:pPr>
          </w:p>
        </w:tc>
      </w:tr>
      <w:bookmarkEnd w:id="4"/>
      <w:tr w:rsidR="00916582" w14:paraId="41BCC9B1" w14:textId="77777777" w:rsidTr="003A3232">
        <w:tc>
          <w:tcPr>
            <w:tcW w:w="9640" w:type="dxa"/>
            <w:gridSpan w:val="8"/>
            <w:tcBorders>
              <w:bottom w:val="single" w:sz="4" w:space="0" w:color="auto"/>
            </w:tcBorders>
            <w:shd w:val="clear" w:color="auto" w:fill="auto"/>
          </w:tcPr>
          <w:p w14:paraId="2421DA34" w14:textId="77777777" w:rsidR="00916582" w:rsidRPr="009A7E9F" w:rsidRDefault="00916582" w:rsidP="00C91708">
            <w:pPr>
              <w:spacing w:before="60" w:after="60"/>
              <w:rPr>
                <w:rFonts w:ascii="Arial" w:hAnsi="Arial" w:cs="Arial"/>
                <w:sz w:val="8"/>
                <w:szCs w:val="8"/>
              </w:rPr>
            </w:pPr>
          </w:p>
        </w:tc>
      </w:tr>
      <w:tr w:rsidR="00C25574" w:rsidRPr="00C25574" w14:paraId="4B56635E" w14:textId="77777777" w:rsidTr="003A3232">
        <w:tc>
          <w:tcPr>
            <w:tcW w:w="964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9184F" w14:textId="746B2630" w:rsidR="00C25574" w:rsidRPr="00C25574" w:rsidRDefault="00C74D7A" w:rsidP="00C25574">
            <w:pPr>
              <w:spacing w:before="60" w:after="60"/>
              <w:jc w:val="center"/>
              <w:rPr>
                <w:rFonts w:ascii="Arial" w:hAnsi="Arial" w:cs="Arial"/>
                <w:b/>
                <w:bCs/>
                <w:sz w:val="24"/>
                <w:szCs w:val="24"/>
              </w:rPr>
            </w:pPr>
            <w:r>
              <w:rPr>
                <w:rFonts w:ascii="Arial" w:hAnsi="Arial" w:cs="Arial"/>
                <w:b/>
                <w:bCs/>
                <w:sz w:val="24"/>
                <w:szCs w:val="24"/>
              </w:rPr>
              <w:t>A</w:t>
            </w:r>
            <w:r w:rsidR="009A7E9F">
              <w:rPr>
                <w:rFonts w:ascii="Arial" w:hAnsi="Arial" w:cs="Arial"/>
                <w:b/>
                <w:bCs/>
                <w:sz w:val="24"/>
                <w:szCs w:val="24"/>
              </w:rPr>
              <w:t>ccess undertaking</w:t>
            </w:r>
          </w:p>
        </w:tc>
      </w:tr>
      <w:tr w:rsidR="00C25574" w14:paraId="0EB5784F" w14:textId="77777777" w:rsidTr="00A61BF0">
        <w:tc>
          <w:tcPr>
            <w:tcW w:w="9640" w:type="dxa"/>
            <w:gridSpan w:val="8"/>
            <w:tcBorders>
              <w:top w:val="single" w:sz="4" w:space="0" w:color="auto"/>
            </w:tcBorders>
            <w:shd w:val="clear" w:color="auto" w:fill="auto"/>
          </w:tcPr>
          <w:p w14:paraId="3FD5F8C5" w14:textId="77777777" w:rsidR="00C25574" w:rsidRPr="00A61BF0" w:rsidRDefault="00C25574" w:rsidP="00A61BF0">
            <w:pPr>
              <w:rPr>
                <w:rFonts w:ascii="Arial" w:hAnsi="Arial" w:cs="Arial"/>
                <w:sz w:val="8"/>
                <w:szCs w:val="8"/>
              </w:rPr>
            </w:pPr>
          </w:p>
        </w:tc>
      </w:tr>
      <w:tr w:rsidR="00A61BF0" w14:paraId="16307E91" w14:textId="77777777" w:rsidTr="00A61BF0">
        <w:tc>
          <w:tcPr>
            <w:tcW w:w="9640" w:type="dxa"/>
            <w:gridSpan w:val="8"/>
            <w:shd w:val="clear" w:color="auto" w:fill="auto"/>
          </w:tcPr>
          <w:p w14:paraId="21A01ACA" w14:textId="4D9DC5AA" w:rsidR="00A61BF0" w:rsidRPr="009A7E9F" w:rsidRDefault="009A7E9F" w:rsidP="009A7E9F">
            <w:pPr>
              <w:spacing w:before="60" w:after="60"/>
              <w:rPr>
                <w:rFonts w:ascii="Arial" w:eastAsia="Times New Roman" w:hAnsi="Arial" w:cs="Arial"/>
              </w:rPr>
            </w:pPr>
            <w:r w:rsidRPr="009A7E9F">
              <w:rPr>
                <w:rFonts w:ascii="Arial" w:hAnsi="Arial" w:cs="Arial"/>
                <w:b/>
                <w:bCs/>
                <w:sz w:val="24"/>
                <w:szCs w:val="24"/>
              </w:rPr>
              <w:t>I HEREBY UNDERTAKE</w:t>
            </w:r>
            <w:r w:rsidRPr="009A7E9F">
              <w:rPr>
                <w:rFonts w:ascii="Arial" w:hAnsi="Arial" w:cs="Arial"/>
                <w:sz w:val="24"/>
                <w:szCs w:val="24"/>
              </w:rPr>
              <w:t xml:space="preserve"> that I will not copy, print or cause to be distributed any document or thing to which I am granted electronic access, unless otherwise permitted by order of the Court.</w:t>
            </w:r>
            <w:r>
              <w:rPr>
                <w:rFonts w:ascii="Arial" w:eastAsia="Times New Roman" w:hAnsi="Arial" w:cs="Arial"/>
              </w:rPr>
              <w:t xml:space="preserve"> </w:t>
            </w:r>
          </w:p>
        </w:tc>
      </w:tr>
      <w:tr w:rsidR="009A7E9F" w14:paraId="12A4845F" w14:textId="77777777" w:rsidTr="00A61BF0">
        <w:tc>
          <w:tcPr>
            <w:tcW w:w="9640" w:type="dxa"/>
            <w:gridSpan w:val="8"/>
            <w:shd w:val="clear" w:color="auto" w:fill="auto"/>
          </w:tcPr>
          <w:p w14:paraId="7F26E823" w14:textId="77777777" w:rsidR="009A7E9F" w:rsidRPr="009A7E9F" w:rsidRDefault="009A7E9F" w:rsidP="009A7E9F">
            <w:pPr>
              <w:spacing w:before="60" w:after="60"/>
              <w:rPr>
                <w:rFonts w:ascii="Arial" w:hAnsi="Arial" w:cs="Arial"/>
                <w:sz w:val="24"/>
                <w:szCs w:val="24"/>
              </w:rPr>
            </w:pPr>
          </w:p>
        </w:tc>
      </w:tr>
      <w:tr w:rsidR="009A7E9F" w14:paraId="03A22291" w14:textId="77777777" w:rsidTr="00F67B74">
        <w:tc>
          <w:tcPr>
            <w:tcW w:w="4819" w:type="dxa"/>
            <w:gridSpan w:val="3"/>
            <w:shd w:val="clear" w:color="auto" w:fill="auto"/>
          </w:tcPr>
          <w:p w14:paraId="2E1BEAF2" w14:textId="2827CCE3" w:rsidR="009A7E9F" w:rsidRPr="009A7E9F" w:rsidRDefault="009A7E9F" w:rsidP="009A7E9F">
            <w:pPr>
              <w:spacing w:before="60" w:after="60"/>
              <w:rPr>
                <w:rFonts w:ascii="Arial" w:hAnsi="Arial" w:cs="Arial"/>
                <w:sz w:val="24"/>
                <w:szCs w:val="24"/>
              </w:rPr>
            </w:pPr>
          </w:p>
        </w:tc>
        <w:tc>
          <w:tcPr>
            <w:tcW w:w="4821" w:type="dxa"/>
            <w:gridSpan w:val="5"/>
            <w:tcBorders>
              <w:bottom w:val="single" w:sz="4" w:space="0" w:color="auto"/>
            </w:tcBorders>
            <w:shd w:val="clear" w:color="auto" w:fill="auto"/>
          </w:tcPr>
          <w:p w14:paraId="226479D2" w14:textId="34E16EF9" w:rsidR="009A7E9F" w:rsidRPr="009A7E9F" w:rsidRDefault="009A7E9F" w:rsidP="009A7E9F">
            <w:pPr>
              <w:spacing w:before="60" w:after="6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A7E9F" w14:paraId="281C1D9E" w14:textId="77777777" w:rsidTr="009A7E9F">
        <w:tc>
          <w:tcPr>
            <w:tcW w:w="4819" w:type="dxa"/>
            <w:gridSpan w:val="3"/>
            <w:shd w:val="clear" w:color="auto" w:fill="auto"/>
          </w:tcPr>
          <w:p w14:paraId="0C8E3FB0" w14:textId="77777777" w:rsidR="009A7E9F" w:rsidRPr="009A7E9F" w:rsidRDefault="009A7E9F" w:rsidP="009A7E9F">
            <w:pPr>
              <w:spacing w:before="60" w:after="60"/>
              <w:rPr>
                <w:rFonts w:ascii="Arial" w:hAnsi="Arial" w:cs="Arial"/>
                <w:sz w:val="24"/>
                <w:szCs w:val="24"/>
              </w:rPr>
            </w:pPr>
          </w:p>
        </w:tc>
        <w:tc>
          <w:tcPr>
            <w:tcW w:w="4821" w:type="dxa"/>
            <w:gridSpan w:val="5"/>
            <w:shd w:val="clear" w:color="auto" w:fill="auto"/>
          </w:tcPr>
          <w:p w14:paraId="482E0254" w14:textId="4E6E7B43" w:rsidR="009A7E9F" w:rsidRPr="009A7E9F" w:rsidRDefault="009A7E9F" w:rsidP="009A7E9F">
            <w:pPr>
              <w:spacing w:before="60" w:after="60"/>
              <w:rPr>
                <w:rFonts w:ascii="Arial" w:hAnsi="Arial" w:cs="Arial"/>
                <w:sz w:val="24"/>
                <w:szCs w:val="24"/>
              </w:rPr>
            </w:pPr>
            <w:r w:rsidRPr="009A7E9F">
              <w:rPr>
                <w:rFonts w:ascii="Arial" w:hAnsi="Arial" w:cs="Arial"/>
                <w:sz w:val="24"/>
                <w:szCs w:val="24"/>
              </w:rPr>
              <w:t>Signature</w:t>
            </w:r>
          </w:p>
        </w:tc>
      </w:tr>
      <w:tr w:rsidR="00A61BF0" w14:paraId="553FDA2F" w14:textId="77777777" w:rsidTr="00A61BF0">
        <w:tc>
          <w:tcPr>
            <w:tcW w:w="9640" w:type="dxa"/>
            <w:gridSpan w:val="8"/>
            <w:tcBorders>
              <w:bottom w:val="single" w:sz="4" w:space="0" w:color="auto"/>
            </w:tcBorders>
            <w:shd w:val="clear" w:color="auto" w:fill="auto"/>
          </w:tcPr>
          <w:p w14:paraId="474FA37D" w14:textId="77777777" w:rsidR="00A61BF0" w:rsidRPr="00F941A2" w:rsidRDefault="00A61BF0" w:rsidP="00C91708">
            <w:pPr>
              <w:spacing w:before="60" w:after="60"/>
              <w:rPr>
                <w:rFonts w:ascii="Arial" w:hAnsi="Arial" w:cs="Arial"/>
                <w:sz w:val="8"/>
                <w:szCs w:val="8"/>
              </w:rPr>
            </w:pPr>
          </w:p>
        </w:tc>
      </w:tr>
      <w:tr w:rsidR="00916582" w:rsidRPr="00E93C45" w14:paraId="59846E91" w14:textId="77777777" w:rsidTr="00A61BF0">
        <w:tc>
          <w:tcPr>
            <w:tcW w:w="964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BD699" w14:textId="4B2168A8" w:rsidR="00916582" w:rsidRPr="00E93C45" w:rsidRDefault="00F941A2" w:rsidP="00C91708">
            <w:pPr>
              <w:spacing w:before="60" w:after="60"/>
              <w:jc w:val="center"/>
              <w:rPr>
                <w:rFonts w:ascii="Arial" w:hAnsi="Arial" w:cs="Arial"/>
                <w:b/>
                <w:bCs/>
                <w:sz w:val="24"/>
                <w:szCs w:val="24"/>
              </w:rPr>
            </w:pPr>
            <w:r>
              <w:rPr>
                <w:rFonts w:ascii="Arial" w:hAnsi="Arial" w:cs="Arial"/>
                <w:b/>
                <w:bCs/>
                <w:sz w:val="24"/>
                <w:szCs w:val="24"/>
              </w:rPr>
              <w:t>Material sought to be reviewed</w:t>
            </w:r>
          </w:p>
        </w:tc>
      </w:tr>
      <w:tr w:rsidR="00916582" w:rsidRPr="00922990" w14:paraId="3B11E205" w14:textId="77777777" w:rsidTr="00BA6D58">
        <w:tc>
          <w:tcPr>
            <w:tcW w:w="9640" w:type="dxa"/>
            <w:gridSpan w:val="8"/>
            <w:tcBorders>
              <w:bottom w:val="single" w:sz="4" w:space="0" w:color="auto"/>
            </w:tcBorders>
            <w:shd w:val="clear" w:color="auto" w:fill="auto"/>
          </w:tcPr>
          <w:p w14:paraId="4892995A" w14:textId="77777777" w:rsidR="00916582" w:rsidRPr="00922990" w:rsidRDefault="00916582" w:rsidP="00C91708">
            <w:pPr>
              <w:pStyle w:val="TableParagraph"/>
              <w:tabs>
                <w:tab w:val="left" w:pos="864"/>
                <w:tab w:val="left" w:pos="865"/>
              </w:tabs>
              <w:rPr>
                <w:rFonts w:ascii="Arial" w:hAnsi="Arial" w:cs="Arial"/>
                <w:sz w:val="8"/>
                <w:szCs w:val="8"/>
              </w:rPr>
            </w:pPr>
          </w:p>
        </w:tc>
      </w:tr>
      <w:tr w:rsidR="00916582" w:rsidRPr="0011214C" w14:paraId="68991386" w14:textId="77777777" w:rsidTr="00BA6D58">
        <w:tc>
          <w:tcPr>
            <w:tcW w:w="5812" w:type="dxa"/>
            <w:gridSpan w:val="6"/>
            <w:tcBorders>
              <w:top w:val="single" w:sz="4" w:space="0" w:color="auto"/>
              <w:left w:val="single" w:sz="4" w:space="0" w:color="auto"/>
              <w:bottom w:val="single" w:sz="4" w:space="0" w:color="auto"/>
              <w:right w:val="single" w:sz="4" w:space="0" w:color="auto"/>
            </w:tcBorders>
            <w:shd w:val="clear" w:color="auto" w:fill="auto"/>
          </w:tcPr>
          <w:p w14:paraId="3818A8DE" w14:textId="3985FF35" w:rsidR="00916582" w:rsidRPr="0079427C" w:rsidRDefault="0079427C" w:rsidP="00C91708">
            <w:pPr>
              <w:spacing w:before="60" w:after="60"/>
              <w:rPr>
                <w:rFonts w:ascii="Arial" w:hAnsi="Arial" w:cs="Arial"/>
                <w:b/>
                <w:bCs/>
                <w:sz w:val="24"/>
                <w:szCs w:val="24"/>
              </w:rPr>
            </w:pPr>
            <w:bookmarkStart w:id="5" w:name="_Hlk108100693"/>
            <w:r>
              <w:rPr>
                <w:rFonts w:ascii="Arial" w:hAnsi="Arial" w:cs="Arial"/>
                <w:b/>
                <w:bCs/>
                <w:sz w:val="24"/>
                <w:szCs w:val="24"/>
              </w:rPr>
              <w:t>Document produced by</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14:paraId="25131854" w14:textId="4D8CD8E2" w:rsidR="00916582" w:rsidRPr="0079427C" w:rsidRDefault="0079427C" w:rsidP="00C91708">
            <w:pPr>
              <w:spacing w:before="60" w:after="60"/>
              <w:rPr>
                <w:rFonts w:ascii="Arial" w:hAnsi="Arial" w:cs="Arial"/>
                <w:b/>
                <w:bCs/>
                <w:sz w:val="24"/>
                <w:szCs w:val="24"/>
              </w:rPr>
            </w:pPr>
            <w:r w:rsidRPr="0079427C">
              <w:rPr>
                <w:rFonts w:ascii="Arial" w:hAnsi="Arial" w:cs="Arial"/>
                <w:b/>
                <w:bCs/>
                <w:sz w:val="24"/>
                <w:szCs w:val="24"/>
              </w:rPr>
              <w:t>Date released by judicial officer</w:t>
            </w:r>
          </w:p>
        </w:tc>
      </w:tr>
      <w:tr w:rsidR="00916582" w:rsidRPr="0011214C" w14:paraId="7AD40501" w14:textId="77777777" w:rsidTr="00BA6D58">
        <w:tc>
          <w:tcPr>
            <w:tcW w:w="5812" w:type="dxa"/>
            <w:gridSpan w:val="6"/>
            <w:tcBorders>
              <w:top w:val="single" w:sz="4" w:space="0" w:color="auto"/>
              <w:left w:val="single" w:sz="4" w:space="0" w:color="auto"/>
              <w:bottom w:val="single" w:sz="4" w:space="0" w:color="auto"/>
              <w:right w:val="single" w:sz="4" w:space="0" w:color="auto"/>
            </w:tcBorders>
            <w:shd w:val="clear" w:color="auto" w:fill="auto"/>
          </w:tcPr>
          <w:p w14:paraId="538EE0AF" w14:textId="4971EC88" w:rsidR="00916582" w:rsidRPr="0079427C" w:rsidRDefault="0079427C" w:rsidP="00C91708">
            <w:pPr>
              <w:spacing w:before="60" w:after="6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14:paraId="2B4E6DB8" w14:textId="7770F874" w:rsidR="00916582" w:rsidRPr="0079427C" w:rsidRDefault="0079427C" w:rsidP="00C91708">
            <w:pPr>
              <w:spacing w:before="60" w:after="6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427C" w:rsidRPr="0011214C" w14:paraId="211C421B" w14:textId="77777777" w:rsidTr="00BA6D58">
        <w:tc>
          <w:tcPr>
            <w:tcW w:w="5812" w:type="dxa"/>
            <w:gridSpan w:val="6"/>
            <w:tcBorders>
              <w:top w:val="single" w:sz="4" w:space="0" w:color="auto"/>
              <w:left w:val="single" w:sz="4" w:space="0" w:color="auto"/>
              <w:bottom w:val="single" w:sz="4" w:space="0" w:color="auto"/>
              <w:right w:val="single" w:sz="4" w:space="0" w:color="auto"/>
            </w:tcBorders>
            <w:shd w:val="clear" w:color="auto" w:fill="auto"/>
          </w:tcPr>
          <w:p w14:paraId="560372A3" w14:textId="328BFD64" w:rsidR="0079427C" w:rsidRPr="0079427C" w:rsidRDefault="0079427C" w:rsidP="00C91708">
            <w:pPr>
              <w:spacing w:before="60" w:after="6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14:paraId="5D51AB0F" w14:textId="43F87E64" w:rsidR="0079427C" w:rsidRPr="0079427C" w:rsidRDefault="0079427C" w:rsidP="00C91708">
            <w:pPr>
              <w:spacing w:before="60" w:after="6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427C" w:rsidRPr="0011214C" w14:paraId="743BB215" w14:textId="77777777" w:rsidTr="00BA6D58">
        <w:tc>
          <w:tcPr>
            <w:tcW w:w="5812" w:type="dxa"/>
            <w:gridSpan w:val="6"/>
            <w:tcBorders>
              <w:top w:val="single" w:sz="4" w:space="0" w:color="auto"/>
              <w:left w:val="single" w:sz="4" w:space="0" w:color="auto"/>
              <w:bottom w:val="single" w:sz="4" w:space="0" w:color="auto"/>
              <w:right w:val="single" w:sz="4" w:space="0" w:color="auto"/>
            </w:tcBorders>
            <w:shd w:val="clear" w:color="auto" w:fill="auto"/>
          </w:tcPr>
          <w:p w14:paraId="71C3E7D6" w14:textId="3F84B2F4" w:rsidR="0079427C" w:rsidRPr="0079427C" w:rsidRDefault="0079427C" w:rsidP="00C91708">
            <w:pPr>
              <w:spacing w:before="60" w:after="6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14:paraId="03A1E0DA" w14:textId="2F158CBC" w:rsidR="0079427C" w:rsidRPr="0079427C" w:rsidRDefault="0079427C" w:rsidP="00C91708">
            <w:pPr>
              <w:spacing w:before="60" w:after="6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9427C" w:rsidRPr="0011214C" w14:paraId="1E119B79" w14:textId="77777777" w:rsidTr="00BA6D58">
        <w:tc>
          <w:tcPr>
            <w:tcW w:w="5812" w:type="dxa"/>
            <w:gridSpan w:val="6"/>
            <w:tcBorders>
              <w:top w:val="single" w:sz="4" w:space="0" w:color="auto"/>
              <w:left w:val="single" w:sz="4" w:space="0" w:color="auto"/>
              <w:bottom w:val="single" w:sz="4" w:space="0" w:color="auto"/>
              <w:right w:val="single" w:sz="4" w:space="0" w:color="auto"/>
            </w:tcBorders>
            <w:shd w:val="clear" w:color="auto" w:fill="auto"/>
          </w:tcPr>
          <w:p w14:paraId="24EA5C1D" w14:textId="60D21B5F" w:rsidR="0079427C" w:rsidRPr="0079427C" w:rsidRDefault="0079427C" w:rsidP="00C91708">
            <w:pPr>
              <w:spacing w:before="60" w:after="6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14:paraId="4DDC78C2" w14:textId="68C4C9EF" w:rsidR="0079427C" w:rsidRPr="0079427C" w:rsidRDefault="0079427C" w:rsidP="00C91708">
            <w:pPr>
              <w:spacing w:before="60" w:after="6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BA6D58" w:rsidRPr="0011214C" w14:paraId="0EC573F1" w14:textId="77777777" w:rsidTr="00BA6D58">
        <w:tc>
          <w:tcPr>
            <w:tcW w:w="9640" w:type="dxa"/>
            <w:gridSpan w:val="8"/>
            <w:tcBorders>
              <w:top w:val="single" w:sz="4" w:space="0" w:color="auto"/>
              <w:left w:val="single" w:sz="4" w:space="0" w:color="auto"/>
              <w:bottom w:val="single" w:sz="4" w:space="0" w:color="auto"/>
              <w:right w:val="single" w:sz="4" w:space="0" w:color="auto"/>
            </w:tcBorders>
            <w:shd w:val="clear" w:color="auto" w:fill="auto"/>
          </w:tcPr>
          <w:p w14:paraId="17F0DFC6" w14:textId="77777777" w:rsidR="00BA6D58" w:rsidRPr="00BA6D58" w:rsidRDefault="00BA6D58" w:rsidP="00BA6D58">
            <w:pPr>
              <w:rPr>
                <w:rFonts w:ascii="Arial" w:hAnsi="Arial" w:cs="Arial"/>
                <w:sz w:val="8"/>
                <w:szCs w:val="8"/>
              </w:rPr>
            </w:pPr>
          </w:p>
        </w:tc>
      </w:tr>
      <w:bookmarkEnd w:id="5"/>
      <w:tr w:rsidR="00916582" w14:paraId="3E2752BA" w14:textId="77777777" w:rsidTr="003A3232">
        <w:tc>
          <w:tcPr>
            <w:tcW w:w="9640" w:type="dxa"/>
            <w:gridSpan w:val="8"/>
            <w:shd w:val="clear" w:color="auto" w:fill="auto"/>
          </w:tcPr>
          <w:p w14:paraId="252601FF" w14:textId="77777777" w:rsidR="00916582" w:rsidRPr="0079427C" w:rsidRDefault="00916582" w:rsidP="00C91708">
            <w:pPr>
              <w:spacing w:before="60" w:after="60"/>
              <w:rPr>
                <w:rFonts w:ascii="Arial" w:hAnsi="Arial" w:cs="Arial"/>
                <w:sz w:val="8"/>
                <w:szCs w:val="8"/>
              </w:rPr>
            </w:pPr>
          </w:p>
        </w:tc>
      </w:tr>
      <w:tr w:rsidR="00916582" w:rsidRPr="00222A60" w14:paraId="1770EE79" w14:textId="77777777" w:rsidTr="003A3232">
        <w:tc>
          <w:tcPr>
            <w:tcW w:w="964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B322E" w14:textId="0F0E9E73" w:rsidR="00916582" w:rsidRPr="0044105C" w:rsidRDefault="0079427C" w:rsidP="00C91708">
            <w:pPr>
              <w:spacing w:before="60" w:after="60"/>
              <w:jc w:val="center"/>
              <w:rPr>
                <w:rFonts w:ascii="Arial" w:hAnsi="Arial" w:cs="Arial"/>
                <w:b/>
                <w:bCs/>
                <w:sz w:val="20"/>
                <w:szCs w:val="20"/>
              </w:rPr>
            </w:pPr>
            <w:r w:rsidRPr="0044105C">
              <w:rPr>
                <w:rFonts w:ascii="Arial" w:hAnsi="Arial" w:cs="Arial"/>
                <w:b/>
                <w:bCs/>
                <w:sz w:val="20"/>
                <w:szCs w:val="20"/>
              </w:rPr>
              <w:t>Information</w:t>
            </w:r>
          </w:p>
        </w:tc>
      </w:tr>
      <w:tr w:rsidR="00916582" w:rsidRPr="00BC6183" w14:paraId="6318E9F1" w14:textId="77777777" w:rsidTr="003A3232">
        <w:tc>
          <w:tcPr>
            <w:tcW w:w="9640" w:type="dxa"/>
            <w:gridSpan w:val="8"/>
            <w:tcBorders>
              <w:top w:val="single" w:sz="4" w:space="0" w:color="auto"/>
            </w:tcBorders>
            <w:shd w:val="clear" w:color="auto" w:fill="auto"/>
          </w:tcPr>
          <w:p w14:paraId="627950AD" w14:textId="77777777" w:rsidR="00916582" w:rsidRPr="00BC6183" w:rsidRDefault="00916582" w:rsidP="00C91708">
            <w:pPr>
              <w:rPr>
                <w:rFonts w:ascii="Arial" w:hAnsi="Arial" w:cs="Arial"/>
                <w:sz w:val="8"/>
                <w:szCs w:val="8"/>
              </w:rPr>
            </w:pPr>
          </w:p>
        </w:tc>
      </w:tr>
      <w:tr w:rsidR="00916582" w:rsidRPr="00BC6183" w14:paraId="1405BDDD" w14:textId="77777777" w:rsidTr="003A3232">
        <w:tc>
          <w:tcPr>
            <w:tcW w:w="9640" w:type="dxa"/>
            <w:gridSpan w:val="8"/>
            <w:shd w:val="clear" w:color="auto" w:fill="auto"/>
          </w:tcPr>
          <w:p w14:paraId="5888D2A4" w14:textId="6BB3B940" w:rsidR="00916582" w:rsidRPr="003441C6" w:rsidRDefault="0079427C" w:rsidP="0079427C">
            <w:pPr>
              <w:spacing w:before="60" w:after="60"/>
              <w:rPr>
                <w:rFonts w:ascii="Arial" w:hAnsi="Arial" w:cs="Arial"/>
                <w:b/>
                <w:bCs/>
                <w:sz w:val="20"/>
                <w:szCs w:val="20"/>
              </w:rPr>
            </w:pPr>
            <w:r w:rsidRPr="003441C6">
              <w:rPr>
                <w:rFonts w:ascii="Arial" w:hAnsi="Arial" w:cs="Arial"/>
                <w:b/>
                <w:bCs/>
                <w:sz w:val="20"/>
                <w:szCs w:val="20"/>
              </w:rPr>
              <w:t xml:space="preserve">This form should be completed and emailed </w:t>
            </w:r>
            <w:r w:rsidR="003441C6">
              <w:rPr>
                <w:rFonts w:ascii="Arial" w:hAnsi="Arial" w:cs="Arial"/>
                <w:b/>
                <w:bCs/>
                <w:sz w:val="20"/>
                <w:szCs w:val="20"/>
              </w:rPr>
              <w:t xml:space="preserve">to </w:t>
            </w:r>
            <w:r w:rsidR="003441C6" w:rsidRPr="003441C6">
              <w:rPr>
                <w:rFonts w:ascii="Arial" w:hAnsi="Arial" w:cs="Arial"/>
                <w:b/>
                <w:bCs/>
                <w:sz w:val="20"/>
                <w:szCs w:val="20"/>
              </w:rPr>
              <w:t>the court venue where the case is being heard.</w:t>
            </w:r>
          </w:p>
        </w:tc>
      </w:tr>
      <w:tr w:rsidR="0079427C" w:rsidRPr="00BC6183" w14:paraId="71CF00E4" w14:textId="77777777" w:rsidTr="003A3232">
        <w:tc>
          <w:tcPr>
            <w:tcW w:w="9640" w:type="dxa"/>
            <w:gridSpan w:val="8"/>
            <w:shd w:val="clear" w:color="auto" w:fill="auto"/>
          </w:tcPr>
          <w:p w14:paraId="2DD8D0CC" w14:textId="36DD2E08" w:rsidR="0079427C" w:rsidRPr="0079427C" w:rsidRDefault="0079427C" w:rsidP="0079427C">
            <w:pPr>
              <w:spacing w:before="60" w:after="60"/>
              <w:rPr>
                <w:rFonts w:ascii="Arial" w:hAnsi="Arial" w:cs="Arial"/>
                <w:sz w:val="20"/>
                <w:szCs w:val="20"/>
              </w:rPr>
            </w:pPr>
            <w:r w:rsidRPr="0079427C">
              <w:rPr>
                <w:rFonts w:ascii="Arial" w:hAnsi="Arial" w:cs="Arial"/>
                <w:sz w:val="20"/>
                <w:szCs w:val="20"/>
              </w:rPr>
              <w:t xml:space="preserve">The Registry will email the legal representatives a link to view the requested documents online. The link will be password protected and will expire after 24 hours. If you require longer access for any reason, please discuss this with </w:t>
            </w:r>
            <w:r>
              <w:rPr>
                <w:rFonts w:ascii="Arial" w:hAnsi="Arial" w:cs="Arial"/>
                <w:sz w:val="20"/>
                <w:szCs w:val="20"/>
              </w:rPr>
              <w:t>the R</w:t>
            </w:r>
            <w:r w:rsidRPr="0079427C">
              <w:rPr>
                <w:rFonts w:ascii="Arial" w:hAnsi="Arial" w:cs="Arial"/>
                <w:sz w:val="20"/>
                <w:szCs w:val="20"/>
              </w:rPr>
              <w:t xml:space="preserve">egistry at the time of filing this request. Alternatively, file a further request to inspect. </w:t>
            </w:r>
          </w:p>
        </w:tc>
      </w:tr>
      <w:tr w:rsidR="00C74D7A" w:rsidRPr="00BC6183" w14:paraId="179DFD8C" w14:textId="77777777" w:rsidTr="003A3232">
        <w:tc>
          <w:tcPr>
            <w:tcW w:w="9640" w:type="dxa"/>
            <w:gridSpan w:val="8"/>
            <w:shd w:val="clear" w:color="auto" w:fill="auto"/>
          </w:tcPr>
          <w:p w14:paraId="5C0A7100" w14:textId="6E3D436E" w:rsidR="00C74D7A" w:rsidRPr="0079427C" w:rsidRDefault="00C74D7A" w:rsidP="0079427C">
            <w:pPr>
              <w:spacing w:before="60" w:after="60"/>
              <w:rPr>
                <w:rFonts w:ascii="Arial" w:hAnsi="Arial" w:cs="Arial"/>
                <w:sz w:val="20"/>
                <w:szCs w:val="20"/>
              </w:rPr>
            </w:pPr>
            <w:r w:rsidRPr="0079427C">
              <w:rPr>
                <w:rFonts w:ascii="Arial" w:hAnsi="Arial" w:cs="Arial"/>
                <w:sz w:val="20"/>
                <w:szCs w:val="20"/>
              </w:rPr>
              <w:t xml:space="preserve">Please note that </w:t>
            </w:r>
            <w:r>
              <w:rPr>
                <w:rFonts w:ascii="Arial" w:hAnsi="Arial" w:cs="Arial"/>
                <w:sz w:val="20"/>
                <w:szCs w:val="20"/>
              </w:rPr>
              <w:t xml:space="preserve">access </w:t>
            </w:r>
            <w:r w:rsidRPr="0079427C">
              <w:rPr>
                <w:rFonts w:ascii="Arial" w:hAnsi="Arial" w:cs="Arial"/>
                <w:sz w:val="20"/>
                <w:szCs w:val="20"/>
              </w:rPr>
              <w:t xml:space="preserve">will only be available to the person named on this form. </w:t>
            </w:r>
          </w:p>
        </w:tc>
      </w:tr>
      <w:tr w:rsidR="00C74D7A" w:rsidRPr="00BC6183" w14:paraId="052CFBF0" w14:textId="77777777" w:rsidTr="003A3232">
        <w:tc>
          <w:tcPr>
            <w:tcW w:w="9640" w:type="dxa"/>
            <w:gridSpan w:val="8"/>
            <w:shd w:val="clear" w:color="auto" w:fill="auto"/>
          </w:tcPr>
          <w:p w14:paraId="18941D19" w14:textId="2A41D6F0" w:rsidR="00C74D7A" w:rsidRPr="0079427C" w:rsidRDefault="00C74D7A" w:rsidP="0079427C">
            <w:pPr>
              <w:spacing w:before="60" w:after="60"/>
              <w:rPr>
                <w:rFonts w:ascii="Arial" w:hAnsi="Arial" w:cs="Arial"/>
                <w:sz w:val="20"/>
                <w:szCs w:val="20"/>
              </w:rPr>
            </w:pPr>
            <w:r>
              <w:rPr>
                <w:rFonts w:ascii="Arial" w:hAnsi="Arial" w:cs="Arial"/>
                <w:sz w:val="20"/>
                <w:szCs w:val="20"/>
              </w:rPr>
              <w:t xml:space="preserve">If your request is granted, the registry will contact you with information on how to access the material. </w:t>
            </w:r>
          </w:p>
        </w:tc>
      </w:tr>
      <w:tr w:rsidR="0079427C" w:rsidRPr="00BC6183" w14:paraId="723A7EE7" w14:textId="77777777" w:rsidTr="003A3232">
        <w:tc>
          <w:tcPr>
            <w:tcW w:w="9640" w:type="dxa"/>
            <w:gridSpan w:val="8"/>
            <w:shd w:val="clear" w:color="auto" w:fill="auto"/>
          </w:tcPr>
          <w:p w14:paraId="4E356A44" w14:textId="348B6A3E" w:rsidR="0079427C" w:rsidRPr="0079427C" w:rsidRDefault="0079427C" w:rsidP="0079427C">
            <w:pPr>
              <w:spacing w:before="60" w:after="60"/>
              <w:rPr>
                <w:rFonts w:ascii="Arial" w:hAnsi="Arial" w:cs="Arial"/>
                <w:sz w:val="20"/>
                <w:szCs w:val="20"/>
              </w:rPr>
            </w:pPr>
            <w:r w:rsidRPr="0079427C">
              <w:rPr>
                <w:rFonts w:ascii="Arial" w:hAnsi="Arial" w:cs="Arial"/>
                <w:sz w:val="20"/>
                <w:szCs w:val="20"/>
              </w:rPr>
              <w:t>If you have any questions in relation to the filing of this form, contact the Registry on the above email.</w:t>
            </w:r>
          </w:p>
        </w:tc>
      </w:tr>
    </w:tbl>
    <w:p w14:paraId="3E748102" w14:textId="77777777" w:rsidR="00A950BC" w:rsidRPr="00AC4E70" w:rsidRDefault="00A950BC" w:rsidP="00A950BC">
      <w:pPr>
        <w:tabs>
          <w:tab w:val="center" w:pos="4820"/>
        </w:tabs>
        <w:spacing w:after="0" w:line="240" w:lineRule="auto"/>
        <w:rPr>
          <w:rFonts w:ascii="Arial" w:hAnsi="Arial" w:cs="Arial"/>
        </w:rPr>
      </w:pPr>
    </w:p>
    <w:sectPr w:rsidR="00A950BC" w:rsidRPr="00AC4E70" w:rsidSect="005C4B65">
      <w:footerReference w:type="default" r:id="rId8"/>
      <w:pgSz w:w="11906" w:h="16838"/>
      <w:pgMar w:top="851" w:right="1134" w:bottom="1588" w:left="1134"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35BB" w14:textId="77777777" w:rsidR="00B82560" w:rsidRDefault="00B82560" w:rsidP="00B82560">
      <w:pPr>
        <w:spacing w:after="0" w:line="240" w:lineRule="auto"/>
      </w:pPr>
      <w:r>
        <w:separator/>
      </w:r>
    </w:p>
  </w:endnote>
  <w:endnote w:type="continuationSeparator" w:id="0">
    <w:p w14:paraId="1F0974ED" w14:textId="77777777" w:rsidR="00B82560" w:rsidRDefault="00B82560" w:rsidP="00B8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5B01" w14:textId="61CB7C1A" w:rsidR="00B82560" w:rsidRPr="005C4B65" w:rsidRDefault="004553D7" w:rsidP="00B82560">
    <w:pPr>
      <w:pStyle w:val="Footer"/>
      <w:tabs>
        <w:tab w:val="clear" w:pos="9026"/>
        <w:tab w:val="right" w:pos="9638"/>
      </w:tabs>
      <w:rPr>
        <w:rFonts w:ascii="Arial" w:hAnsi="Arial" w:cs="Arial"/>
        <w:sz w:val="18"/>
        <w:szCs w:val="18"/>
      </w:rPr>
    </w:pPr>
    <w:r w:rsidRPr="004553D7">
      <w:rPr>
        <w:rFonts w:ascii="Arial" w:hAnsi="Arial" w:cs="Arial"/>
        <w:sz w:val="18"/>
        <w:szCs w:val="18"/>
      </w:rPr>
      <w:t>Request to inspect subpoenaed material electronically</w:t>
    </w:r>
    <w:r w:rsidR="00B82560" w:rsidRPr="005C4B65">
      <w:rPr>
        <w:rFonts w:ascii="Arial" w:hAnsi="Arial" w:cs="Arial"/>
        <w:sz w:val="18"/>
        <w:szCs w:val="18"/>
      </w:rPr>
      <w:tab/>
    </w:r>
    <w:r w:rsidR="00B82560" w:rsidRPr="005C4B65">
      <w:rPr>
        <w:rFonts w:ascii="Arial" w:hAnsi="Arial" w:cs="Arial"/>
        <w:sz w:val="18"/>
        <w:szCs w:val="18"/>
      </w:rPr>
      <w:tab/>
    </w:r>
  </w:p>
  <w:p w14:paraId="06222124" w14:textId="15242234" w:rsidR="00B82560" w:rsidRPr="005C4B65" w:rsidRDefault="00B82560" w:rsidP="00B82560">
    <w:pPr>
      <w:pStyle w:val="Footer"/>
      <w:tabs>
        <w:tab w:val="clear" w:pos="9026"/>
        <w:tab w:val="right" w:pos="9638"/>
      </w:tabs>
      <w:rPr>
        <w:rFonts w:ascii="Arial" w:hAnsi="Arial" w:cs="Arial"/>
        <w:sz w:val="18"/>
        <w:szCs w:val="18"/>
      </w:rPr>
    </w:pPr>
    <w:r w:rsidRPr="005C4B65">
      <w:rPr>
        <w:rFonts w:ascii="Arial" w:hAnsi="Arial" w:cs="Arial"/>
        <w:noProof/>
        <w:sz w:val="18"/>
        <w:szCs w:val="18"/>
      </w:rPr>
      <mc:AlternateContent>
        <mc:Choice Requires="wps">
          <w:drawing>
            <wp:anchor distT="0" distB="0" distL="114300" distR="114300" simplePos="0" relativeHeight="251657216" behindDoc="0" locked="0" layoutInCell="1" allowOverlap="1" wp14:anchorId="2640E9FA" wp14:editId="142BD445">
              <wp:simplePos x="0" y="0"/>
              <wp:positionH relativeFrom="column">
                <wp:posOffset>-12700</wp:posOffset>
              </wp:positionH>
              <wp:positionV relativeFrom="paragraph">
                <wp:posOffset>70590</wp:posOffset>
              </wp:positionV>
              <wp:extent cx="614835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483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B0B1A"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5.55pt" to="483.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" strokecolor="black [3213]" strokeweight=".5pt">
              <v:stroke joinstyle="miter"/>
            </v:line>
          </w:pict>
        </mc:Fallback>
      </mc:AlternateContent>
    </w:r>
  </w:p>
  <w:p w14:paraId="6AA8A244" w14:textId="61D6FACD" w:rsidR="00B82560" w:rsidRPr="005C4B65" w:rsidRDefault="004553D7" w:rsidP="00B82560">
    <w:pPr>
      <w:pStyle w:val="Footer"/>
      <w:tabs>
        <w:tab w:val="clear" w:pos="9026"/>
        <w:tab w:val="right" w:pos="9638"/>
      </w:tabs>
      <w:rPr>
        <w:rFonts w:ascii="Arial" w:hAnsi="Arial" w:cs="Arial"/>
        <w:sz w:val="18"/>
        <w:szCs w:val="18"/>
      </w:rPr>
    </w:pPr>
    <w:r>
      <w:rPr>
        <w:rFonts w:ascii="Arial" w:hAnsi="Arial" w:cs="Arial"/>
        <w:sz w:val="18"/>
        <w:szCs w:val="18"/>
      </w:rPr>
      <w:t>INSSUB</w:t>
    </w:r>
    <w:r w:rsidR="00B82560" w:rsidRPr="005C4B65">
      <w:rPr>
        <w:rFonts w:ascii="Arial" w:hAnsi="Arial" w:cs="Arial"/>
        <w:sz w:val="18"/>
        <w:szCs w:val="18"/>
      </w:rPr>
      <w:t xml:space="preserve"> V</w:t>
    </w:r>
    <w:r w:rsidR="003441C6">
      <w:rPr>
        <w:rFonts w:ascii="Arial" w:hAnsi="Arial" w:cs="Arial"/>
        <w:sz w:val="18"/>
        <w:szCs w:val="18"/>
      </w:rPr>
      <w:t>1.0</w:t>
    </w:r>
    <w:r w:rsidR="00B82560" w:rsidRPr="005C4B65">
      <w:rPr>
        <w:rFonts w:ascii="Arial" w:hAnsi="Arial" w:cs="Arial"/>
        <w:sz w:val="18"/>
        <w:szCs w:val="18"/>
      </w:rPr>
      <w:tab/>
    </w:r>
    <w:r w:rsidR="00B82560" w:rsidRPr="005C4B65">
      <w:rPr>
        <w:rFonts w:ascii="Arial" w:hAnsi="Arial" w:cs="Arial"/>
        <w:sz w:val="18"/>
        <w:szCs w:val="18"/>
      </w:rPr>
      <w:tab/>
      <w:t xml:space="preserve">Page </w:t>
    </w:r>
    <w:r w:rsidR="008274C5">
      <w:rPr>
        <w:rFonts w:ascii="Arial" w:hAnsi="Arial" w:cs="Arial"/>
        <w:sz w:val="18"/>
        <w:szCs w:val="18"/>
      </w:rPr>
      <w:fldChar w:fldCharType="begin"/>
    </w:r>
    <w:r w:rsidR="008274C5">
      <w:rPr>
        <w:rFonts w:ascii="Arial" w:hAnsi="Arial" w:cs="Arial"/>
        <w:sz w:val="18"/>
        <w:szCs w:val="18"/>
      </w:rPr>
      <w:instrText xml:space="preserve"> PAGE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r w:rsidR="00B82560" w:rsidRPr="005C4B65">
      <w:rPr>
        <w:rFonts w:ascii="Arial" w:hAnsi="Arial" w:cs="Arial"/>
        <w:sz w:val="18"/>
        <w:szCs w:val="18"/>
      </w:rPr>
      <w:t xml:space="preserve"> </w:t>
    </w:r>
    <w:r w:rsidR="008274C5">
      <w:rPr>
        <w:rFonts w:ascii="Arial" w:hAnsi="Arial" w:cs="Arial"/>
        <w:sz w:val="18"/>
        <w:szCs w:val="18"/>
      </w:rPr>
      <w:t xml:space="preserve">of </w:t>
    </w:r>
    <w:r w:rsidR="008274C5">
      <w:rPr>
        <w:rFonts w:ascii="Arial" w:hAnsi="Arial" w:cs="Arial"/>
        <w:sz w:val="18"/>
        <w:szCs w:val="18"/>
      </w:rPr>
      <w:fldChar w:fldCharType="begin"/>
    </w:r>
    <w:r w:rsidR="008274C5">
      <w:rPr>
        <w:rFonts w:ascii="Arial" w:hAnsi="Arial" w:cs="Arial"/>
        <w:sz w:val="18"/>
        <w:szCs w:val="18"/>
      </w:rPr>
      <w:instrText xml:space="preserve"> NUMPAGES  \* Arabic  \* MERGEFORMAT </w:instrText>
    </w:r>
    <w:r w:rsidR="008274C5">
      <w:rPr>
        <w:rFonts w:ascii="Arial" w:hAnsi="Arial" w:cs="Arial"/>
        <w:sz w:val="18"/>
        <w:szCs w:val="18"/>
      </w:rPr>
      <w:fldChar w:fldCharType="separate"/>
    </w:r>
    <w:r w:rsidR="008274C5">
      <w:rPr>
        <w:rFonts w:ascii="Arial" w:hAnsi="Arial" w:cs="Arial"/>
        <w:noProof/>
        <w:sz w:val="18"/>
        <w:szCs w:val="18"/>
      </w:rPr>
      <w:t>1</w:t>
    </w:r>
    <w:r w:rsidR="008274C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4582" w14:textId="77777777" w:rsidR="00B82560" w:rsidRDefault="00B82560" w:rsidP="00B82560">
      <w:pPr>
        <w:spacing w:after="0" w:line="240" w:lineRule="auto"/>
      </w:pPr>
      <w:r>
        <w:separator/>
      </w:r>
    </w:p>
  </w:footnote>
  <w:footnote w:type="continuationSeparator" w:id="0">
    <w:p w14:paraId="641F71C8" w14:textId="77777777" w:rsidR="00B82560" w:rsidRDefault="00B82560" w:rsidP="00B82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A6A7B"/>
    <w:multiLevelType w:val="hybridMultilevel"/>
    <w:tmpl w:val="A2DAE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577934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0"/>
    <w:rsid w:val="00022AE7"/>
    <w:rsid w:val="00077A8A"/>
    <w:rsid w:val="00106A3A"/>
    <w:rsid w:val="00112CD5"/>
    <w:rsid w:val="001333C9"/>
    <w:rsid w:val="001D20A1"/>
    <w:rsid w:val="00202CB6"/>
    <w:rsid w:val="00212B62"/>
    <w:rsid w:val="002C6C93"/>
    <w:rsid w:val="003441C6"/>
    <w:rsid w:val="003509FE"/>
    <w:rsid w:val="0039412F"/>
    <w:rsid w:val="003A0F5D"/>
    <w:rsid w:val="003A3232"/>
    <w:rsid w:val="003C137B"/>
    <w:rsid w:val="003D666C"/>
    <w:rsid w:val="004308F1"/>
    <w:rsid w:val="00430DEF"/>
    <w:rsid w:val="0044105C"/>
    <w:rsid w:val="004553D7"/>
    <w:rsid w:val="00475344"/>
    <w:rsid w:val="0048357E"/>
    <w:rsid w:val="005379C7"/>
    <w:rsid w:val="00555905"/>
    <w:rsid w:val="005775B0"/>
    <w:rsid w:val="005A29AD"/>
    <w:rsid w:val="005A2A6E"/>
    <w:rsid w:val="005B183A"/>
    <w:rsid w:val="005C4B65"/>
    <w:rsid w:val="00644CA7"/>
    <w:rsid w:val="0071784B"/>
    <w:rsid w:val="007841F8"/>
    <w:rsid w:val="0079427C"/>
    <w:rsid w:val="007B3509"/>
    <w:rsid w:val="007C6380"/>
    <w:rsid w:val="007D4253"/>
    <w:rsid w:val="008274C5"/>
    <w:rsid w:val="00916582"/>
    <w:rsid w:val="00943DF7"/>
    <w:rsid w:val="00950742"/>
    <w:rsid w:val="00960685"/>
    <w:rsid w:val="009A7E9F"/>
    <w:rsid w:val="00A117D8"/>
    <w:rsid w:val="00A557E9"/>
    <w:rsid w:val="00A571C2"/>
    <w:rsid w:val="00A61BF0"/>
    <w:rsid w:val="00A61DF5"/>
    <w:rsid w:val="00A950BC"/>
    <w:rsid w:val="00AC4E70"/>
    <w:rsid w:val="00B62025"/>
    <w:rsid w:val="00B82560"/>
    <w:rsid w:val="00BA6D58"/>
    <w:rsid w:val="00BF4BB5"/>
    <w:rsid w:val="00C01B5C"/>
    <w:rsid w:val="00C25574"/>
    <w:rsid w:val="00C72635"/>
    <w:rsid w:val="00C74D7A"/>
    <w:rsid w:val="00D143B2"/>
    <w:rsid w:val="00D162E9"/>
    <w:rsid w:val="00D403D9"/>
    <w:rsid w:val="00D557A5"/>
    <w:rsid w:val="00D8153C"/>
    <w:rsid w:val="00E06FD9"/>
    <w:rsid w:val="00E2293D"/>
    <w:rsid w:val="00E35452"/>
    <w:rsid w:val="00EB6E8F"/>
    <w:rsid w:val="00F941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90EF8A"/>
  <w15:chartTrackingRefBased/>
  <w15:docId w15:val="{41087229-7959-426A-938B-E8FC1CEA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560"/>
  </w:style>
  <w:style w:type="paragraph" w:styleId="Footer">
    <w:name w:val="footer"/>
    <w:basedOn w:val="Normal"/>
    <w:link w:val="FooterChar"/>
    <w:uiPriority w:val="99"/>
    <w:unhideWhenUsed/>
    <w:rsid w:val="00B8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560"/>
  </w:style>
  <w:style w:type="character" w:styleId="CommentReference">
    <w:name w:val="annotation reference"/>
    <w:basedOn w:val="DefaultParagraphFont"/>
    <w:uiPriority w:val="99"/>
    <w:semiHidden/>
    <w:unhideWhenUsed/>
    <w:rsid w:val="00AC4E70"/>
    <w:rPr>
      <w:sz w:val="16"/>
      <w:szCs w:val="16"/>
    </w:rPr>
  </w:style>
  <w:style w:type="paragraph" w:styleId="CommentText">
    <w:name w:val="annotation text"/>
    <w:basedOn w:val="Normal"/>
    <w:link w:val="CommentTextChar"/>
    <w:uiPriority w:val="99"/>
    <w:semiHidden/>
    <w:unhideWhenUsed/>
    <w:rsid w:val="00AC4E70"/>
    <w:pPr>
      <w:spacing w:line="240" w:lineRule="auto"/>
    </w:pPr>
    <w:rPr>
      <w:sz w:val="20"/>
      <w:szCs w:val="20"/>
    </w:rPr>
  </w:style>
  <w:style w:type="character" w:customStyle="1" w:styleId="CommentTextChar">
    <w:name w:val="Comment Text Char"/>
    <w:basedOn w:val="DefaultParagraphFont"/>
    <w:link w:val="CommentText"/>
    <w:uiPriority w:val="99"/>
    <w:semiHidden/>
    <w:rsid w:val="00AC4E70"/>
    <w:rPr>
      <w:sz w:val="20"/>
      <w:szCs w:val="20"/>
    </w:rPr>
  </w:style>
  <w:style w:type="paragraph" w:styleId="CommentSubject">
    <w:name w:val="annotation subject"/>
    <w:basedOn w:val="CommentText"/>
    <w:next w:val="CommentText"/>
    <w:link w:val="CommentSubjectChar"/>
    <w:uiPriority w:val="99"/>
    <w:semiHidden/>
    <w:unhideWhenUsed/>
    <w:rsid w:val="00AC4E70"/>
    <w:rPr>
      <w:b/>
      <w:bCs/>
    </w:rPr>
  </w:style>
  <w:style w:type="character" w:customStyle="1" w:styleId="CommentSubjectChar">
    <w:name w:val="Comment Subject Char"/>
    <w:basedOn w:val="CommentTextChar"/>
    <w:link w:val="CommentSubject"/>
    <w:uiPriority w:val="99"/>
    <w:semiHidden/>
    <w:rsid w:val="00AC4E70"/>
    <w:rPr>
      <w:b/>
      <w:bCs/>
      <w:sz w:val="20"/>
      <w:szCs w:val="20"/>
    </w:rPr>
  </w:style>
  <w:style w:type="paragraph" w:styleId="BalloonText">
    <w:name w:val="Balloon Text"/>
    <w:basedOn w:val="Normal"/>
    <w:link w:val="BalloonTextChar"/>
    <w:uiPriority w:val="99"/>
    <w:semiHidden/>
    <w:unhideWhenUsed/>
    <w:rsid w:val="00AC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70"/>
    <w:rPr>
      <w:rFonts w:ascii="Segoe UI" w:hAnsi="Segoe UI" w:cs="Segoe UI"/>
      <w:sz w:val="18"/>
      <w:szCs w:val="18"/>
    </w:rPr>
  </w:style>
  <w:style w:type="table" w:styleId="TableGrid">
    <w:name w:val="Table Grid"/>
    <w:basedOn w:val="TableNormal"/>
    <w:uiPriority w:val="39"/>
    <w:rsid w:val="00A1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DF7"/>
    <w:rPr>
      <w:color w:val="808080"/>
    </w:rPr>
  </w:style>
  <w:style w:type="paragraph" w:customStyle="1" w:styleId="TableParagraph">
    <w:name w:val="Table Paragraph"/>
    <w:basedOn w:val="Normal"/>
    <w:uiPriority w:val="1"/>
    <w:qFormat/>
    <w:rsid w:val="00916582"/>
    <w:pPr>
      <w:widowControl w:val="0"/>
      <w:autoSpaceDE w:val="0"/>
      <w:autoSpaceDN w:val="0"/>
      <w:spacing w:after="0"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C25574"/>
    <w:pPr>
      <w:spacing w:after="0" w:line="240" w:lineRule="auto"/>
      <w:ind w:left="720"/>
    </w:pPr>
    <w:rPr>
      <w:rFonts w:ascii="Calibri" w:hAnsi="Calibri" w:cs="Calibri"/>
    </w:rPr>
  </w:style>
  <w:style w:type="character" w:styleId="Hyperlink">
    <w:name w:val="Hyperlink"/>
    <w:basedOn w:val="DefaultParagraphFont"/>
    <w:uiPriority w:val="99"/>
    <w:unhideWhenUsed/>
    <w:rsid w:val="007942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5DD82-5449-42C5-A842-AE2D9E97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Lemmon (CSV)</dc:creator>
  <cp:keywords/>
  <dc:description/>
  <cp:lastModifiedBy>Filiz Casey</cp:lastModifiedBy>
  <cp:revision>2</cp:revision>
  <dcterms:created xsi:type="dcterms:W3CDTF">2023-10-12T07:00:00Z</dcterms:created>
  <dcterms:modified xsi:type="dcterms:W3CDTF">2023-10-12T07:00:00Z</dcterms:modified>
</cp:coreProperties>
</file>