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B4238" w14:textId="006AB380" w:rsidR="0062644C" w:rsidRPr="005B2CCB"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sidRPr="005B2CCB">
        <w:rPr>
          <w:rFonts w:ascii="Arial" w:hAnsi="Arial" w:cs="Arial"/>
          <w:b/>
          <w:bCs/>
          <w:color w:val="FF0000"/>
          <w:sz w:val="40"/>
        </w:rPr>
        <w:t xml:space="preserve">9.  CRIMINAL DIVISION </w:t>
      </w:r>
      <w:r w:rsidR="000755CB" w:rsidRPr="005B2CCB">
        <w:rPr>
          <w:rFonts w:ascii="Arial" w:hAnsi="Arial" w:cs="Arial"/>
          <w:b/>
          <w:bCs/>
          <w:color w:val="FF0000"/>
          <w:sz w:val="40"/>
        </w:rPr>
        <w:t>–</w:t>
      </w:r>
      <w:r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191898AD"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133BDF">
        <w:rPr>
          <w:rStyle w:val="Hyperlink"/>
          <w:rFonts w:ascii="Arial" w:hAnsi="Arial" w:cs="Arial"/>
          <w:b/>
          <w:bCs/>
          <w:u w:val="none"/>
        </w:rPr>
        <w:t>A</w:t>
      </w:r>
      <w:r w:rsidR="008F5BE6" w:rsidRPr="00ED77C3">
        <w:rPr>
          <w:rStyle w:val="Hyperlink"/>
          <w:rFonts w:ascii="Arial" w:hAnsi="Arial" w:cs="Arial"/>
          <w:b/>
          <w:bCs/>
          <w:u w:val="none"/>
        </w:rPr>
        <w:t>m</w:t>
      </w:r>
      <w:r w:rsidR="00CE389D" w:rsidRPr="00ED77C3">
        <w:rPr>
          <w:rStyle w:val="Hyperlink"/>
          <w:rFonts w:ascii="Arial" w:hAnsi="Arial" w:cs="Arial"/>
          <w:b/>
          <w:bCs/>
          <w:u w:val="none"/>
        </w:rPr>
        <w:t xml:space="preserve">endments to the </w:t>
      </w:r>
      <w:r w:rsidR="00CE389D" w:rsidRPr="00A362BD">
        <w:rPr>
          <w:rStyle w:val="Hyperlink"/>
          <w:rFonts w:ascii="Arial" w:hAnsi="Arial" w:cs="Arial"/>
          <w:b/>
          <w:bCs/>
          <w:u w:val="none"/>
        </w:rPr>
        <w:t xml:space="preserve">Bail Act </w:t>
      </w:r>
      <w:r w:rsidR="00CE389D" w:rsidRPr="00ED77C3">
        <w:rPr>
          <w:rStyle w:val="Hyperlink"/>
          <w:rFonts w:ascii="Arial" w:hAnsi="Arial" w:cs="Arial"/>
          <w:b/>
          <w:bCs/>
          <w:u w:val="none"/>
        </w:rPr>
        <w:t xml:space="preserve">in </w:t>
      </w:r>
      <w:r w:rsidR="008F5BE6" w:rsidRPr="00ED77C3">
        <w:rPr>
          <w:rStyle w:val="Hyperlink"/>
          <w:rFonts w:ascii="Arial" w:hAnsi="Arial" w:cs="Arial"/>
          <w:b/>
          <w:bCs/>
          <w:u w:val="none"/>
        </w:rPr>
        <w:t>2018</w:t>
      </w:r>
      <w:r w:rsidR="00375223">
        <w:rPr>
          <w:rStyle w:val="Hyperlink"/>
          <w:rFonts w:ascii="Arial" w:hAnsi="Arial" w:cs="Arial"/>
          <w:b/>
          <w:bCs/>
          <w:u w:val="none"/>
        </w:rPr>
        <w:t xml:space="preserve"> </w:t>
      </w:r>
      <w:r w:rsidR="008E2477">
        <w:rPr>
          <w:rStyle w:val="Hyperlink"/>
          <w:rFonts w:ascii="Arial" w:hAnsi="Arial" w:cs="Arial"/>
          <w:b/>
          <w:bCs/>
          <w:u w:val="none"/>
        </w:rPr>
        <w:t>and in</w:t>
      </w:r>
      <w:r w:rsidR="00892D7C">
        <w:rPr>
          <w:rStyle w:val="Hyperlink"/>
          <w:rFonts w:ascii="Arial" w:hAnsi="Arial" w:cs="Arial"/>
          <w:b/>
          <w:bCs/>
          <w:u w:val="none"/>
        </w:rPr>
        <w:t xml:space="preserve"> 2023</w:t>
      </w:r>
    </w:p>
    <w:p w14:paraId="1D5BBC7A" w14:textId="4BD294C1"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p>
    <w:p w14:paraId="635A4D6A" w14:textId="296B11F4" w:rsidR="00133BDF" w:rsidRDefault="00000000"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00133BDF" w:rsidRPr="00FA16CF">
          <w:rPr>
            <w:rStyle w:val="Hyperlink"/>
            <w:rFonts w:ascii="Arial" w:hAnsi="Arial" w:cs="Arial"/>
            <w:b/>
            <w:bCs/>
            <w:sz w:val="20"/>
            <w:u w:val="none"/>
          </w:rPr>
          <w:tab/>
          <w:t>9.0.2</w:t>
        </w:r>
        <w:r w:rsidR="00133BDF" w:rsidRPr="00FA16CF">
          <w:rPr>
            <w:rStyle w:val="Hyperlink"/>
            <w:rFonts w:ascii="Arial" w:hAnsi="Arial" w:cs="Arial"/>
            <w:b/>
            <w:bCs/>
            <w:sz w:val="20"/>
            <w:u w:val="none"/>
          </w:rPr>
          <w:tab/>
        </w:r>
        <w:r w:rsidR="00133BDF" w:rsidRPr="00FA16CF">
          <w:rPr>
            <w:rFonts w:ascii="Arial" w:hAnsi="Arial" w:cs="Arial"/>
            <w:b/>
            <w:bCs/>
            <w:color w:val="0000FF"/>
            <w:sz w:val="20"/>
          </w:rPr>
          <w:t>Coronial criticism of the 2018 amendments</w:t>
        </w:r>
      </w:hyperlink>
    </w:p>
    <w:p w14:paraId="0B9C7BFC" w14:textId="39ECF526" w:rsidR="003F5ED4" w:rsidRPr="003F5ED4"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Amendments_to" w:history="1">
        <w:r w:rsidRPr="003F5ED4">
          <w:rPr>
            <w:rStyle w:val="Hyperlink"/>
            <w:rFonts w:ascii="Arial" w:hAnsi="Arial" w:cs="Arial"/>
            <w:b/>
            <w:bCs/>
            <w:sz w:val="20"/>
            <w:u w:val="none"/>
          </w:rPr>
          <w:t>9.0.3</w:t>
        </w:r>
        <w:r w:rsidRPr="003F5ED4">
          <w:rPr>
            <w:rStyle w:val="Hyperlink"/>
            <w:rFonts w:ascii="Arial" w:hAnsi="Arial" w:cs="Arial"/>
            <w:b/>
            <w:bCs/>
            <w:sz w:val="20"/>
            <w:u w:val="none"/>
          </w:rPr>
          <w:tab/>
        </w:r>
        <w:r w:rsidR="00AA1E1A">
          <w:rPr>
            <w:rStyle w:val="Hyperlink"/>
            <w:rFonts w:ascii="Arial" w:hAnsi="Arial" w:cs="Arial"/>
            <w:b/>
            <w:bCs/>
            <w:sz w:val="20"/>
            <w:u w:val="none"/>
          </w:rPr>
          <w:t>The Bail A</w:t>
        </w:r>
        <w:r w:rsidRPr="003F5ED4">
          <w:rPr>
            <w:rStyle w:val="Hyperlink"/>
            <w:rFonts w:ascii="Arial" w:hAnsi="Arial" w:cs="Arial"/>
            <w:b/>
            <w:bCs/>
            <w:sz w:val="20"/>
            <w:u w:val="none"/>
          </w:rPr>
          <w:t>mendment</w:t>
        </w:r>
        <w:r w:rsidR="00AA1E1A">
          <w:rPr>
            <w:rStyle w:val="Hyperlink"/>
            <w:rFonts w:ascii="Arial" w:hAnsi="Arial" w:cs="Arial"/>
            <w:b/>
            <w:bCs/>
            <w:sz w:val="20"/>
            <w:u w:val="none"/>
          </w:rPr>
          <w:t xml:space="preserve"> </w:t>
        </w:r>
        <w:r w:rsidR="008E2477">
          <w:rPr>
            <w:rStyle w:val="Hyperlink"/>
            <w:rFonts w:ascii="Arial" w:hAnsi="Arial" w:cs="Arial"/>
            <w:b/>
            <w:bCs/>
            <w:sz w:val="20"/>
            <w:u w:val="none"/>
          </w:rPr>
          <w:t>Act</w:t>
        </w:r>
        <w:r w:rsidRPr="003F5ED4">
          <w:rPr>
            <w:rStyle w:val="Hyperlink"/>
            <w:rFonts w:ascii="Arial" w:hAnsi="Arial" w:cs="Arial"/>
            <w:b/>
            <w:bCs/>
            <w:sz w:val="20"/>
            <w:u w:val="none"/>
          </w:rPr>
          <w:t xml:space="preserve"> 2023</w:t>
        </w:r>
      </w:hyperlink>
    </w:p>
    <w:bookmarkEnd w:id="8"/>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7A150739" w:rsidR="00ED77C3"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2" w:history="1">
        <w:r w:rsidR="0062644C" w:rsidRPr="00ED77C3">
          <w:rPr>
            <w:rStyle w:val="Hyperlink"/>
            <w:rFonts w:ascii="Arial" w:hAnsi="Arial" w:cs="Arial"/>
            <w:b/>
            <w:bCs/>
            <w:u w:val="none"/>
          </w:rPr>
          <w:t>9.1</w:t>
        </w:r>
        <w:r w:rsidR="0062644C" w:rsidRPr="00ED77C3">
          <w:rPr>
            <w:rStyle w:val="Hyperlink"/>
            <w:rFonts w:ascii="Arial" w:hAnsi="Arial" w:cs="Arial"/>
            <w:b/>
            <w:bCs/>
            <w:u w:val="none"/>
          </w:rPr>
          <w:tab/>
          <w:t>Child in custody</w:t>
        </w:r>
      </w:hyperlink>
    </w:p>
    <w:p w14:paraId="4F730B95" w14:textId="77777777" w:rsidR="0062644C" w:rsidRPr="00ED77C3" w:rsidRDefault="0000000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0062644C" w:rsidRPr="00ED77C3">
          <w:rPr>
            <w:rStyle w:val="Hyperlink"/>
            <w:rFonts w:ascii="Arial" w:hAnsi="Arial" w:cs="Arial"/>
            <w:b/>
            <w:bCs/>
            <w:sz w:val="20"/>
            <w:u w:val="none"/>
          </w:rPr>
          <w:tab/>
          <w:t>9.1.1</w:t>
        </w:r>
        <w:r w:rsidR="0062644C" w:rsidRPr="00ED77C3">
          <w:rPr>
            <w:rStyle w:val="Hyperlink"/>
            <w:rFonts w:ascii="Arial" w:hAnsi="Arial" w:cs="Arial"/>
            <w:b/>
            <w:bCs/>
            <w:sz w:val="20"/>
            <w:u w:val="none"/>
          </w:rPr>
          <w:tab/>
          <w:t xml:space="preserve">Prescribed regions for </w:t>
        </w:r>
        <w:proofErr w:type="gramStart"/>
        <w:r w:rsidR="0062644C" w:rsidRPr="00ED77C3">
          <w:rPr>
            <w:rStyle w:val="Hyperlink"/>
            <w:rFonts w:ascii="Arial" w:hAnsi="Arial" w:cs="Arial"/>
            <w:b/>
            <w:bCs/>
            <w:sz w:val="20"/>
            <w:u w:val="none"/>
          </w:rPr>
          <w:t>2 day</w:t>
        </w:r>
        <w:proofErr w:type="gramEnd"/>
        <w:r w:rsidR="0062644C" w:rsidRPr="00ED77C3">
          <w:rPr>
            <w:rStyle w:val="Hyperlink"/>
            <w:rFonts w:ascii="Arial" w:hAnsi="Arial" w:cs="Arial"/>
            <w:b/>
            <w:bCs/>
            <w:sz w:val="20"/>
            <w:u w:val="none"/>
          </w:rPr>
          <w:t xml:space="preserve"> bail justice remand</w:t>
        </w:r>
      </w:hyperlink>
    </w:p>
    <w:p w14:paraId="0B902CD2"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0062644C" w:rsidRPr="00ED77C3">
          <w:rPr>
            <w:rStyle w:val="Hyperlink"/>
            <w:rFonts w:ascii="Arial" w:hAnsi="Arial" w:cs="Arial"/>
            <w:b/>
            <w:bCs/>
            <w:sz w:val="20"/>
            <w:u w:val="none"/>
          </w:rPr>
          <w:tab/>
          <w:t>9.1.2</w:t>
        </w:r>
        <w:r w:rsidR="0062644C"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0062644C" w:rsidRPr="00ED77C3">
          <w:rPr>
            <w:rStyle w:val="Hyperlink"/>
            <w:rFonts w:ascii="Arial" w:hAnsi="Arial" w:cs="Arial"/>
            <w:b/>
            <w:bCs/>
            <w:u w:val="none"/>
          </w:rPr>
          <w:t>9.2</w:t>
        </w:r>
        <w:r w:rsidR="0062644C"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ED77C3">
          <w:rPr>
            <w:rStyle w:val="Hyperlink"/>
            <w:rFonts w:ascii="Arial" w:hAnsi="Arial" w:cs="Arial"/>
            <w:b/>
            <w:bCs/>
            <w:u w:val="none"/>
          </w:rPr>
          <w:t xml:space="preserve"> Legislation</w:t>
        </w:r>
      </w:hyperlink>
    </w:p>
    <w:p w14:paraId="60DF1E6D" w14:textId="77777777" w:rsidR="0062644C" w:rsidRPr="00ED77C3" w:rsidRDefault="0000000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0062644C" w:rsidRPr="00ED77C3">
          <w:rPr>
            <w:rStyle w:val="Hyperlink"/>
            <w:rFonts w:ascii="Arial" w:hAnsi="Arial" w:cs="Arial"/>
            <w:b/>
            <w:bCs/>
            <w:sz w:val="20"/>
            <w:u w:val="none"/>
          </w:rPr>
          <w:tab/>
          <w:t>9.2.1</w:t>
        </w:r>
        <w:r w:rsidR="0062644C" w:rsidRPr="00ED77C3">
          <w:rPr>
            <w:rStyle w:val="Hyperlink"/>
            <w:rFonts w:ascii="Arial" w:hAnsi="Arial" w:cs="Arial"/>
            <w:b/>
            <w:bCs/>
            <w:sz w:val="20"/>
            <w:u w:val="none"/>
          </w:rPr>
          <w:tab/>
          <w:t>Differences between child &amp; adult</w:t>
        </w:r>
      </w:hyperlink>
    </w:p>
    <w:p w14:paraId="6A9F30C9" w14:textId="77777777" w:rsidR="009245EC" w:rsidRPr="00ED77C3" w:rsidRDefault="00000000"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009245EC" w:rsidRPr="00ED77C3">
          <w:rPr>
            <w:rStyle w:val="Hyperlink"/>
            <w:rFonts w:ascii="Arial" w:hAnsi="Arial" w:cs="Arial"/>
            <w:b/>
            <w:bCs/>
            <w:sz w:val="20"/>
            <w:u w:val="none"/>
          </w:rPr>
          <w:t>9.2.2</w:t>
        </w:r>
        <w:r w:rsidR="009245EC" w:rsidRPr="00ED77C3">
          <w:rPr>
            <w:rStyle w:val="Hyperlink"/>
            <w:rFonts w:ascii="Arial" w:hAnsi="Arial" w:cs="Arial"/>
            <w:b/>
            <w:bCs/>
            <w:sz w:val="20"/>
            <w:u w:val="none"/>
          </w:rPr>
          <w:tab/>
        </w:r>
        <w:r w:rsidR="009245EC" w:rsidRPr="00ED77C3">
          <w:rPr>
            <w:rStyle w:val="Hyperlink"/>
            <w:rFonts w:ascii="Arial" w:hAnsi="Arial" w:cs="Arial"/>
            <w:b/>
            <w:bCs/>
            <w:iCs/>
            <w:sz w:val="20"/>
            <w:u w:val="none"/>
          </w:rPr>
          <w:t>Additional considerations in bail determinations for children</w:t>
        </w:r>
      </w:hyperlink>
    </w:p>
    <w:p w14:paraId="781F6C27" w14:textId="77777777" w:rsidR="0062644C"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3_Prima_facie" w:history="1">
        <w:r w:rsidR="009245EC" w:rsidRPr="00ED77C3">
          <w:rPr>
            <w:rStyle w:val="Hyperlink"/>
            <w:rFonts w:ascii="Arial" w:hAnsi="Arial" w:cs="Arial"/>
            <w:b/>
            <w:bCs/>
            <w:sz w:val="20"/>
            <w:u w:val="none"/>
          </w:rPr>
          <w:tab/>
          <w:t>9.2.3</w:t>
        </w:r>
        <w:r w:rsidR="0062644C" w:rsidRPr="00ED77C3">
          <w:rPr>
            <w:rStyle w:val="Hyperlink"/>
            <w:rFonts w:ascii="Arial" w:hAnsi="Arial" w:cs="Arial"/>
            <w:b/>
            <w:bCs/>
            <w:sz w:val="20"/>
            <w:u w:val="none"/>
          </w:rPr>
          <w:tab/>
        </w:r>
        <w:r w:rsidR="0062644C" w:rsidRPr="00ED77C3">
          <w:rPr>
            <w:rStyle w:val="Hyperlink"/>
            <w:rFonts w:ascii="Arial" w:hAnsi="Arial" w:cs="Arial"/>
            <w:b/>
            <w:bCs/>
            <w:i/>
            <w:iCs/>
            <w:sz w:val="20"/>
            <w:u w:val="none"/>
          </w:rPr>
          <w:t>Prima facie</w:t>
        </w:r>
        <w:r w:rsidR="0062644C" w:rsidRPr="00ED77C3">
          <w:rPr>
            <w:rStyle w:val="Hyperlink"/>
            <w:rFonts w:ascii="Arial" w:hAnsi="Arial" w:cs="Arial"/>
            <w:b/>
            <w:bCs/>
            <w:sz w:val="20"/>
            <w:u w:val="none"/>
          </w:rPr>
          <w:t xml:space="preserve"> entitlement to bail</w:t>
        </w:r>
        <w:r w:rsidR="000A1079" w:rsidRPr="00ED77C3">
          <w:rPr>
            <w:rStyle w:val="Hyperlink"/>
            <w:rFonts w:ascii="Arial" w:hAnsi="Arial" w:cs="Arial"/>
            <w:b/>
            <w:bCs/>
            <w:sz w:val="20"/>
            <w:u w:val="none"/>
          </w:rPr>
          <w:t xml:space="preserve"> and exceptions thereto</w:t>
        </w:r>
        <w:r w:rsidR="00D01C25" w:rsidRPr="00ED77C3">
          <w:rPr>
            <w:rStyle w:val="Hyperlink"/>
            <w:rFonts w:ascii="Arial" w:hAnsi="Arial" w:cs="Arial"/>
            <w:b/>
            <w:bCs/>
            <w:sz w:val="20"/>
            <w:u w:val="none"/>
          </w:rPr>
          <w:t xml:space="preserve"> – Flow charts</w:t>
        </w:r>
      </w:hyperlink>
    </w:p>
    <w:p w14:paraId="68850BE7" w14:textId="77777777" w:rsidR="00ED5A7B" w:rsidRPr="00805F5E"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00ED5A7B" w:rsidRPr="00805F5E">
          <w:rPr>
            <w:rStyle w:val="Hyperlink"/>
            <w:rFonts w:ascii="Arial" w:hAnsi="Arial" w:cs="Arial"/>
            <w:b/>
            <w:bCs/>
            <w:sz w:val="20"/>
            <w:u w:val="none"/>
          </w:rPr>
          <w:tab/>
          <w:t>9.2.4</w:t>
        </w:r>
        <w:r w:rsidR="00ED5A7B"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77777777" w:rsidR="00FF477E"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00FF477E" w:rsidRPr="00E86596">
          <w:rPr>
            <w:rStyle w:val="Hyperlink"/>
            <w:rFonts w:ascii="Arial" w:hAnsi="Arial" w:cs="Arial"/>
            <w:b/>
            <w:bCs/>
            <w:sz w:val="20"/>
            <w:u w:val="none"/>
          </w:rPr>
          <w:tab/>
          <w:t>9.2.5</w:t>
        </w:r>
        <w:r w:rsidR="00FF477E"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00FF477E"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00FF477E"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77777777" w:rsidR="001E1DD1"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5_Meaning_of" w:history="1">
        <w:r w:rsidR="001E1DD1" w:rsidRPr="00E86596">
          <w:rPr>
            <w:rStyle w:val="Hyperlink"/>
            <w:rFonts w:ascii="Arial" w:hAnsi="Arial" w:cs="Arial"/>
            <w:b/>
            <w:bCs/>
            <w:sz w:val="20"/>
            <w:u w:val="none"/>
          </w:rPr>
          <w:tab/>
          <w:t>9.2.4/5</w:t>
        </w:r>
        <w:r w:rsidR="001E1DD1"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9.2.4 &amp; 9.2.5</w:t>
        </w:r>
      </w:hyperlink>
    </w:p>
    <w:p w14:paraId="7EDB4652" w14:textId="77777777" w:rsidR="000967B4"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6_Additional_powers" w:history="1">
        <w:r w:rsidR="00ED5A7B" w:rsidRPr="00E86596">
          <w:rPr>
            <w:rStyle w:val="Hyperlink"/>
            <w:rFonts w:ascii="Arial" w:hAnsi="Arial" w:cs="Arial"/>
            <w:b/>
            <w:bCs/>
            <w:sz w:val="20"/>
            <w:u w:val="none"/>
          </w:rPr>
          <w:tab/>
          <w:t>9.2.6</w:t>
        </w:r>
        <w:r w:rsidR="00ED5A7B" w:rsidRPr="00E86596">
          <w:rPr>
            <w:rStyle w:val="Hyperlink"/>
            <w:rFonts w:ascii="Arial" w:hAnsi="Arial" w:cs="Arial"/>
            <w:b/>
            <w:bCs/>
            <w:sz w:val="20"/>
            <w:u w:val="none"/>
          </w:rPr>
          <w:tab/>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dditional powers of </w:t>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 bail decision maker</w:t>
        </w:r>
      </w:hyperlink>
    </w:p>
    <w:p w14:paraId="3D25B8F7" w14:textId="77777777" w:rsidR="005023D6"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005023D6" w:rsidRPr="00E86596">
          <w:rPr>
            <w:rStyle w:val="Hyperlink"/>
            <w:rFonts w:ascii="Arial" w:hAnsi="Arial" w:cs="Arial"/>
            <w:b/>
            <w:bCs/>
            <w:sz w:val="20"/>
            <w:u w:val="none"/>
          </w:rPr>
          <w:tab/>
          <w:t>9.2.7</w:t>
        </w:r>
        <w:r w:rsidR="005023D6" w:rsidRPr="00E86596">
          <w:rPr>
            <w:rStyle w:val="Hyperlink"/>
            <w:rFonts w:ascii="Arial" w:hAnsi="Arial" w:cs="Arial"/>
            <w:b/>
            <w:bCs/>
            <w:sz w:val="20"/>
            <w:u w:val="none"/>
          </w:rPr>
          <w:tab/>
          <w:t>Bail application where possible family violence issue</w:t>
        </w:r>
      </w:hyperlink>
    </w:p>
    <w:p w14:paraId="6B35BB43" w14:textId="77777777" w:rsidR="005023D6"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005023D6" w:rsidRPr="00E86596">
          <w:rPr>
            <w:rStyle w:val="Hyperlink"/>
            <w:rFonts w:ascii="Arial" w:hAnsi="Arial" w:cs="Arial"/>
            <w:b/>
            <w:bCs/>
            <w:sz w:val="20"/>
            <w:u w:val="none"/>
          </w:rPr>
          <w:tab/>
          <w:t>9.2.8</w:t>
        </w:r>
        <w:r w:rsidR="005023D6" w:rsidRPr="00E86596">
          <w:rPr>
            <w:rStyle w:val="Hyperlink"/>
            <w:rFonts w:ascii="Arial" w:hAnsi="Arial" w:cs="Arial"/>
            <w:b/>
            <w:bCs/>
            <w:sz w:val="20"/>
            <w:u w:val="none"/>
          </w:rPr>
          <w:tab/>
          <w:t xml:space="preserve">Requirement for reasons when bail granted for Schedule </w:t>
        </w:r>
        <w:r w:rsidR="007E59EF" w:rsidRPr="00E86596">
          <w:rPr>
            <w:rStyle w:val="Hyperlink"/>
            <w:rFonts w:ascii="Arial" w:hAnsi="Arial" w:cs="Arial"/>
            <w:b/>
            <w:bCs/>
            <w:sz w:val="20"/>
            <w:u w:val="none"/>
          </w:rPr>
          <w:t xml:space="preserve">1 or </w:t>
        </w:r>
        <w:r w:rsidR="005023D6" w:rsidRPr="00E86596">
          <w:rPr>
            <w:rStyle w:val="Hyperlink"/>
            <w:rFonts w:ascii="Arial" w:hAnsi="Arial" w:cs="Arial"/>
            <w:b/>
            <w:bCs/>
            <w:sz w:val="20"/>
            <w:u w:val="none"/>
          </w:rPr>
          <w:t>2 offence</w:t>
        </w:r>
      </w:hyperlink>
    </w:p>
    <w:p w14:paraId="075DE9E3" w14:textId="77777777" w:rsidR="007D7A5B"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color w:val="000000"/>
          <w:sz w:val="20"/>
        </w:rPr>
      </w:pPr>
      <w:hyperlink w:anchor="_9.2.9_Accused_(not" w:history="1">
        <w:r w:rsidR="007D7A5B" w:rsidRPr="00E86596">
          <w:rPr>
            <w:rStyle w:val="Hyperlink"/>
            <w:rFonts w:ascii="Arial" w:hAnsi="Arial" w:cs="Arial"/>
            <w:b/>
            <w:bCs/>
            <w:sz w:val="20"/>
            <w:u w:val="none"/>
          </w:rPr>
          <w:tab/>
          <w:t>9.2.9</w:t>
        </w:r>
        <w:r w:rsidR="007D7A5B" w:rsidRPr="00E86596">
          <w:rPr>
            <w:rStyle w:val="Hyperlink"/>
            <w:rFonts w:ascii="Arial" w:hAnsi="Arial" w:cs="Arial"/>
            <w:b/>
            <w:bCs/>
            <w:sz w:val="20"/>
            <w:u w:val="none"/>
          </w:rPr>
          <w:tab/>
        </w:r>
        <w:r w:rsidR="007D7A5B" w:rsidRPr="00E86596">
          <w:rPr>
            <w:rStyle w:val="Hyperlink"/>
            <w:rFonts w:ascii="Arial" w:hAnsi="Arial" w:cs="Arial"/>
            <w:b/>
            <w:sz w:val="20"/>
            <w:u w:val="none"/>
          </w:rPr>
          <w:t xml:space="preserve">Accused (not child, vulnerable </w:t>
        </w:r>
        <w:r w:rsidR="00BC2985" w:rsidRPr="00E86596">
          <w:rPr>
            <w:rStyle w:val="Hyperlink"/>
            <w:rFonts w:ascii="Arial" w:hAnsi="Arial" w:cs="Arial"/>
            <w:b/>
            <w:sz w:val="20"/>
            <w:u w:val="none"/>
          </w:rPr>
          <w:t>adult</w:t>
        </w:r>
        <w:r w:rsidR="007D7A5B" w:rsidRPr="00E86596">
          <w:rPr>
            <w:rStyle w:val="Hyperlink"/>
            <w:rFonts w:ascii="Arial" w:hAnsi="Arial" w:cs="Arial"/>
            <w:b/>
            <w:sz w:val="20"/>
            <w:u w:val="none"/>
          </w:rPr>
          <w:t xml:space="preserve"> or Aboriginal) on 2 or more bail u’takings</w:t>
        </w:r>
      </w:hyperlink>
    </w:p>
    <w:p w14:paraId="38E25659" w14:textId="77777777" w:rsidR="00BB4DB1"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0_Accused_with" w:history="1">
        <w:r w:rsidR="00BB4DB1" w:rsidRPr="00E86596">
          <w:rPr>
            <w:rStyle w:val="Hyperlink"/>
            <w:rFonts w:ascii="Arial" w:hAnsi="Arial" w:cs="Arial"/>
            <w:b/>
            <w:sz w:val="20"/>
            <w:u w:val="none"/>
          </w:rPr>
          <w:tab/>
          <w:t>9.2.10</w:t>
        </w:r>
        <w:r w:rsidR="00BB4DB1" w:rsidRPr="00E86596">
          <w:rPr>
            <w:rStyle w:val="Hyperlink"/>
            <w:rFonts w:ascii="Arial" w:hAnsi="Arial" w:cs="Arial"/>
            <w:b/>
            <w:sz w:val="20"/>
            <w:u w:val="none"/>
          </w:rPr>
          <w:tab/>
          <w:t>Accused with terrorism record</w:t>
        </w:r>
      </w:hyperlink>
    </w:p>
    <w:p w14:paraId="15FE12F1" w14:textId="2FB0A54A" w:rsidR="00435DCD" w:rsidRPr="00435DCD"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00435DCD" w:rsidRPr="00435DCD">
          <w:rPr>
            <w:rStyle w:val="Hyperlink"/>
            <w:rFonts w:ascii="Arial" w:hAnsi="Arial" w:cs="Arial"/>
            <w:b/>
            <w:sz w:val="20"/>
            <w:u w:val="none"/>
          </w:rPr>
          <w:tab/>
          <w:t>9.2.11</w:t>
        </w:r>
        <w:r w:rsidR="00435DCD"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784AA8E5"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 w:history="1">
        <w:r w:rsidR="0062644C" w:rsidRPr="00904A35">
          <w:rPr>
            <w:rStyle w:val="Hyperlink"/>
            <w:rFonts w:ascii="Arial" w:hAnsi="Arial" w:cs="Arial"/>
            <w:b/>
            <w:bCs/>
            <w:u w:val="none"/>
          </w:rPr>
          <w:t>9.3</w:t>
        </w:r>
        <w:r w:rsidR="0062644C" w:rsidRPr="00904A35">
          <w:rPr>
            <w:rStyle w:val="Hyperlink"/>
            <w:rFonts w:ascii="Arial" w:hAnsi="Arial" w:cs="Arial"/>
            <w:b/>
            <w:bCs/>
            <w:u w:val="none"/>
          </w:rPr>
          <w:tab/>
          <w:t xml:space="preserve">Bail </w:t>
        </w:r>
        <w:r w:rsidR="00E6037C">
          <w:rPr>
            <w:rStyle w:val="Hyperlink"/>
            <w:rFonts w:ascii="Arial" w:hAnsi="Arial" w:cs="Arial"/>
            <w:b/>
            <w:bCs/>
            <w:u w:val="none"/>
          </w:rPr>
          <w:t>–</w:t>
        </w:r>
        <w:r w:rsidR="0062644C"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0062644C"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0062644C"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xml:space="preserve">', 'Unacceptable </w:t>
      </w:r>
      <w:proofErr w:type="gramStart"/>
      <w:r w:rsidR="0062644C" w:rsidRPr="007103E8">
        <w:rPr>
          <w:rStyle w:val="Hyperlink"/>
          <w:rFonts w:ascii="Arial" w:hAnsi="Arial" w:cs="Arial"/>
          <w:b/>
          <w:bCs/>
          <w:u w:val="none"/>
        </w:rPr>
        <w:t>risk'</w:t>
      </w:r>
      <w:proofErr w:type="gramEnd"/>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003C1979" w:rsidRPr="00904A35">
          <w:rPr>
            <w:rStyle w:val="Hyperlink"/>
            <w:rFonts w:ascii="Arial" w:hAnsi="Arial" w:cs="Arial"/>
            <w:b/>
            <w:bCs/>
            <w:sz w:val="20"/>
            <w:u w:val="none"/>
          </w:rPr>
          <w:t>EXCEPTIONAL CIRCUMSTANCES FOUND – BAIL GRANTED</w:t>
        </w:r>
      </w:hyperlink>
    </w:p>
    <w:p w14:paraId="234CBAF2" w14:textId="3D33E392"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Pr>
          <w:rFonts w:ascii="Arial" w:hAnsi="Arial" w:cs="Arial"/>
          <w:b/>
          <w:bCs/>
          <w:sz w:val="20"/>
        </w:rPr>
        <w:instrText xml:space="preserve"> HYPERLINK  \l "_9.4.1.2_SOME_CASES_1" </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–BAIL REFUSED</w:t>
      </w:r>
    </w:p>
    <w:p w14:paraId="51AC91C8" w14:textId="4527E8AA"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w:t>
      </w:r>
      <w:proofErr w:type="gramStart"/>
      <w:r w:rsidR="0062644C" w:rsidRPr="004652AC">
        <w:rPr>
          <w:rStyle w:val="Hyperlink"/>
          <w:rFonts w:ascii="Arial" w:hAnsi="Arial" w:cs="Arial"/>
          <w:b/>
          <w:bCs/>
          <w:sz w:val="20"/>
          <w:u w:val="none"/>
        </w:rPr>
        <w:t>risk</w:t>
      </w:r>
      <w:proofErr w:type="gramEnd"/>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2</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w:t>
        </w:r>
        <w:r w:rsidR="001108CE">
          <w:rPr>
            <w:rStyle w:val="Hyperlink"/>
            <w:rFonts w:ascii="Arial" w:hAnsi="Arial" w:cs="Arial"/>
            <w:b/>
            <w:bCs/>
            <w:sz w:val="20"/>
            <w:u w:val="none"/>
          </w:rPr>
          <w:t>2</w:t>
        </w:r>
        <w:r w:rsidR="00904A35" w:rsidRPr="00904A35">
          <w:rPr>
            <w:rStyle w:val="Hyperlink"/>
            <w:rFonts w:ascii="Arial" w:hAnsi="Arial" w:cs="Arial"/>
            <w:b/>
            <w:bCs/>
            <w:sz w:val="20"/>
            <w:u w:val="none"/>
          </w:rPr>
          <w:t>.</w:t>
        </w:r>
        <w:r w:rsidR="001108CE">
          <w:rPr>
            <w:rStyle w:val="Hyperlink"/>
            <w:rFonts w:ascii="Arial" w:hAnsi="Arial" w:cs="Arial"/>
            <w:b/>
            <w:bCs/>
            <w:sz w:val="20"/>
            <w:u w:val="none"/>
          </w:rPr>
          <w:t>3</w:t>
        </w:r>
        <w:r w:rsidR="00904A35" w:rsidRPr="00904A35">
          <w:rPr>
            <w:rStyle w:val="Hyperlink"/>
            <w:rFonts w:ascii="Arial" w:hAnsi="Arial" w:cs="Arial"/>
            <w:b/>
            <w:bCs/>
            <w:sz w:val="20"/>
            <w:u w:val="none"/>
          </w:rPr>
          <w:t xml:space="preserve"> CASES: COMPELLING REASON FOUND BUT UNACCEPTABLE RISK</w:t>
        </w:r>
      </w:hyperlink>
    </w:p>
    <w:p w14:paraId="67663FBF" w14:textId="37BCD2F3" w:rsidR="003C1979"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6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4</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162624AA"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441498">
        <w:rPr>
          <w:rFonts w:ascii="Arial" w:hAnsi="Arial" w:cs="Arial"/>
          <w:b/>
          <w:bCs/>
          <w:sz w:val="20"/>
        </w:rPr>
        <w:instrText>HYPERLINK  \l "_9.4.3_Where_likelihood"</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w:t>
      </w:r>
      <w:proofErr w:type="gramStart"/>
      <w:r w:rsidR="00253AA9" w:rsidRPr="00E4378E">
        <w:rPr>
          <w:rStyle w:val="Hyperlink"/>
          <w:rFonts w:ascii="Arial" w:hAnsi="Arial" w:cs="Arial"/>
          <w:b/>
          <w:bCs/>
          <w:sz w:val="20"/>
          <w:u w:val="none"/>
        </w:rPr>
        <w:t>custody</w:t>
      </w:r>
      <w:proofErr w:type="gramEnd"/>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 xml:space="preserve">9.4.4.1 Otherwise unacceptable risk deemed acceptable due to </w:t>
        </w:r>
        <w:proofErr w:type="gramStart"/>
        <w:r w:rsidR="00BF5ACF" w:rsidRPr="00BF5ACF">
          <w:rPr>
            <w:rStyle w:val="Hyperlink"/>
            <w:rFonts w:ascii="Arial" w:hAnsi="Arial" w:cs="Arial"/>
            <w:b/>
            <w:bCs/>
            <w:sz w:val="20"/>
            <w:u w:val="none"/>
          </w:rPr>
          <w:t>particular circs</w:t>
        </w:r>
        <w:proofErr w:type="gramEnd"/>
      </w:hyperlink>
    </w:p>
    <w:p w14:paraId="315E20B6" w14:textId="1AB1C18D" w:rsidR="00986BF8"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4.2</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NOT AN UNACCEPTABLE RISK</w:t>
        </w:r>
      </w:hyperlink>
    </w:p>
    <w:p w14:paraId="0319A356" w14:textId="3774E7D8" w:rsidR="00986BF8"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4.3</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AN UNACCEPTABLE RISK</w:t>
        </w:r>
      </w:hyperlink>
    </w:p>
    <w:p w14:paraId="10A38F10" w14:textId="099BDD15" w:rsidR="0055221B" w:rsidRPr="00904A35" w:rsidRDefault="00000000"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sidR="0055221B">
          <w:rPr>
            <w:rStyle w:val="Hyperlink"/>
            <w:rFonts w:ascii="Arial" w:hAnsi="Arial" w:cs="Arial"/>
            <w:b/>
            <w:bCs/>
            <w:sz w:val="20"/>
            <w:u w:val="none"/>
          </w:rPr>
          <w:t>9.4.5</w:t>
        </w:r>
        <w:r w:rsidR="0055221B">
          <w:rPr>
            <w:rStyle w:val="Hyperlink"/>
            <w:rFonts w:ascii="Arial" w:hAnsi="Arial" w:cs="Arial"/>
            <w:b/>
            <w:bCs/>
            <w:sz w:val="20"/>
            <w:u w:val="none"/>
          </w:rPr>
          <w:tab/>
        </w:r>
        <w:r w:rsidR="0055221B" w:rsidRPr="00904A35">
          <w:rPr>
            <w:rStyle w:val="Hyperlink"/>
            <w:rFonts w:ascii="Arial" w:hAnsi="Arial" w:cs="Arial"/>
            <w:b/>
            <w:bCs/>
            <w:sz w:val="20"/>
            <w:u w:val="none"/>
          </w:rPr>
          <w:t xml:space="preserve">Whether </w:t>
        </w:r>
        <w:r w:rsidR="0055221B">
          <w:rPr>
            <w:rStyle w:val="Hyperlink"/>
            <w:rFonts w:ascii="Arial" w:hAnsi="Arial" w:cs="Arial"/>
            <w:b/>
            <w:bCs/>
            <w:sz w:val="20"/>
            <w:u w:val="none"/>
          </w:rPr>
          <w:t xml:space="preserve">bail </w:t>
        </w:r>
        <w:r w:rsidR="0055221B" w:rsidRPr="00904A35">
          <w:rPr>
            <w:rStyle w:val="Hyperlink"/>
            <w:rFonts w:ascii="Arial" w:hAnsi="Arial" w:cs="Arial"/>
            <w:b/>
            <w:bCs/>
            <w:sz w:val="20"/>
            <w:u w:val="none"/>
          </w:rPr>
          <w:t xml:space="preserve">conditions an element of </w:t>
        </w:r>
        <w:r w:rsidR="0055221B">
          <w:rPr>
            <w:rStyle w:val="Hyperlink"/>
            <w:rFonts w:ascii="Arial" w:hAnsi="Arial" w:cs="Arial"/>
            <w:b/>
            <w:bCs/>
            <w:sz w:val="20"/>
            <w:u w:val="none"/>
          </w:rPr>
          <w:t>exceptional circ</w:t>
        </w:r>
        <w:r w:rsidR="0055221B" w:rsidRPr="00904A35">
          <w:rPr>
            <w:rStyle w:val="Hyperlink"/>
            <w:rFonts w:ascii="Arial" w:hAnsi="Arial" w:cs="Arial"/>
            <w:b/>
            <w:bCs/>
            <w:sz w:val="20"/>
            <w:u w:val="none"/>
          </w:rPr>
          <w:t>s</w:t>
        </w:r>
        <w:r w:rsidR="0055221B">
          <w:rPr>
            <w:rStyle w:val="Hyperlink"/>
            <w:rFonts w:ascii="Arial" w:hAnsi="Arial" w:cs="Arial"/>
            <w:b/>
            <w:bCs/>
            <w:sz w:val="20"/>
            <w:u w:val="none"/>
          </w:rPr>
          <w:t>/</w:t>
        </w:r>
        <w:r w:rsidR="0055221B" w:rsidRPr="00904A35">
          <w:rPr>
            <w:rStyle w:val="Hyperlink"/>
            <w:rFonts w:ascii="Arial" w:hAnsi="Arial" w:cs="Arial"/>
            <w:b/>
            <w:bCs/>
            <w:sz w:val="20"/>
            <w:u w:val="none"/>
          </w:rPr>
          <w:t>compelling reason</w:t>
        </w:r>
      </w:hyperlink>
    </w:p>
    <w:p w14:paraId="3FC65DB6" w14:textId="4658D3E3"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0062644C" w:rsidRPr="00904A35">
          <w:rPr>
            <w:rStyle w:val="Hyperlink"/>
            <w:rFonts w:ascii="Arial" w:hAnsi="Arial" w:cs="Arial"/>
            <w:b/>
            <w:bCs/>
            <w:sz w:val="20"/>
            <w:u w:val="none"/>
          </w:rPr>
          <w:tab/>
          <w:t>9.4.6</w:t>
        </w:r>
        <w:r w:rsidR="0062644C"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0062644C" w:rsidRPr="00904A35">
          <w:rPr>
            <w:rStyle w:val="Hyperlink"/>
            <w:rFonts w:ascii="Arial" w:hAnsi="Arial" w:cs="Arial"/>
            <w:b/>
            <w:bCs/>
            <w:sz w:val="20"/>
            <w:u w:val="none"/>
          </w:rPr>
          <w:tab/>
          <w:t>9.4.7</w:t>
        </w:r>
        <w:r w:rsidR="0062644C"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0062644C"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0062644C" w:rsidRPr="00904A35">
          <w:rPr>
            <w:rStyle w:val="Hyperlink"/>
            <w:rFonts w:ascii="Arial" w:hAnsi="Arial" w:cs="Arial"/>
            <w:b/>
            <w:bCs/>
            <w:sz w:val="20"/>
            <w:u w:val="none"/>
          </w:rPr>
          <w:t>report</w:t>
        </w:r>
      </w:hyperlink>
    </w:p>
    <w:p w14:paraId="554E161B" w14:textId="77777777"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0062644C" w:rsidRPr="00904A35">
          <w:rPr>
            <w:rStyle w:val="Hyperlink"/>
            <w:rFonts w:ascii="Arial" w:hAnsi="Arial" w:cs="Arial"/>
            <w:b/>
            <w:bCs/>
            <w:sz w:val="20"/>
            <w:u w:val="none"/>
          </w:rPr>
          <w:tab/>
          <w:t>9.4.8</w:t>
        </w:r>
        <w:r w:rsidR="0062644C"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00137932" w:rsidRPr="00904A35">
          <w:rPr>
            <w:rStyle w:val="Hyperlink"/>
            <w:rFonts w:ascii="Arial" w:hAnsi="Arial" w:cs="Arial"/>
            <w:b/>
            <w:bCs/>
            <w:sz w:val="20"/>
            <w:u w:val="none"/>
          </w:rPr>
          <w:tab/>
          <w:t>9.4.9</w:t>
        </w:r>
        <w:r w:rsidR="00137932"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00063A9F" w:rsidRPr="00904A35">
          <w:rPr>
            <w:rStyle w:val="Hyperlink"/>
            <w:rFonts w:ascii="Arial" w:hAnsi="Arial" w:cs="Arial"/>
            <w:b/>
            <w:bCs/>
            <w:sz w:val="20"/>
            <w:u w:val="none"/>
          </w:rPr>
          <w:tab/>
          <w:t>9.4.10</w:t>
        </w:r>
        <w:r w:rsidR="00063A9F" w:rsidRPr="00904A35">
          <w:rPr>
            <w:rStyle w:val="Hyperlink"/>
            <w:rFonts w:ascii="Arial" w:hAnsi="Arial" w:cs="Arial"/>
            <w:b/>
            <w:bCs/>
            <w:sz w:val="20"/>
            <w:u w:val="none"/>
          </w:rPr>
          <w:tab/>
          <w:t xml:space="preserve">Relevance of the </w:t>
        </w:r>
        <w:r w:rsidR="00063A9F"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002074CF" w:rsidRPr="00904A35">
          <w:rPr>
            <w:rStyle w:val="Hyperlink"/>
            <w:rFonts w:ascii="Arial" w:hAnsi="Arial" w:cs="Arial"/>
            <w:b/>
            <w:bCs/>
            <w:sz w:val="20"/>
            <w:u w:val="none"/>
          </w:rPr>
          <w:tab/>
          <w:t>9.4.11</w:t>
        </w:r>
        <w:r w:rsidR="002074CF" w:rsidRPr="00904A35">
          <w:rPr>
            <w:rStyle w:val="Hyperlink"/>
            <w:rFonts w:ascii="Arial" w:hAnsi="Arial" w:cs="Arial"/>
            <w:b/>
            <w:bCs/>
            <w:sz w:val="20"/>
            <w:u w:val="none"/>
          </w:rPr>
          <w:tab/>
          <w:t>Relevance of Aboriginality</w:t>
        </w:r>
      </w:hyperlink>
    </w:p>
    <w:p w14:paraId="3CA791D3" w14:textId="77777777" w:rsidR="0030783F"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0030783F" w:rsidRPr="00904A35">
          <w:rPr>
            <w:rStyle w:val="Hyperlink"/>
            <w:rFonts w:ascii="Arial" w:hAnsi="Arial" w:cs="Arial"/>
            <w:b/>
            <w:bCs/>
            <w:sz w:val="20"/>
            <w:u w:val="none"/>
          </w:rPr>
          <w:tab/>
          <w:t>9.4.12</w:t>
        </w:r>
        <w:r w:rsidR="0030783F"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0062644C" w:rsidRPr="00ED77C3">
          <w:rPr>
            <w:rStyle w:val="Hyperlink"/>
            <w:rFonts w:ascii="Arial" w:hAnsi="Arial" w:cs="Arial"/>
            <w:b/>
            <w:bCs/>
            <w:u w:val="none"/>
          </w:rPr>
          <w:t>9.5</w:t>
        </w:r>
        <w:r w:rsidR="0062644C" w:rsidRPr="00ED77C3">
          <w:rPr>
            <w:rStyle w:val="Hyperlink"/>
            <w:rFonts w:ascii="Arial" w:hAnsi="Arial" w:cs="Arial"/>
            <w:b/>
            <w:bCs/>
            <w:u w:val="none"/>
          </w:rPr>
          <w:tab/>
          <w:t xml:space="preserve">Bail </w:t>
        </w:r>
        <w:r w:rsidR="00E6037C">
          <w:rPr>
            <w:rStyle w:val="Hyperlink"/>
            <w:rFonts w:ascii="Arial" w:hAnsi="Arial" w:cs="Arial"/>
            <w:b/>
            <w:bCs/>
            <w:u w:val="none"/>
          </w:rPr>
          <w:t>–</w:t>
        </w:r>
        <w:r w:rsidR="0062644C"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0062644C" w:rsidRPr="00ED77C3">
          <w:rPr>
            <w:rStyle w:val="Hyperlink"/>
            <w:rFonts w:ascii="Arial" w:hAnsi="Arial" w:cs="Arial"/>
            <w:b/>
            <w:bCs/>
            <w:u w:val="none"/>
          </w:rPr>
          <w:t>iscellany</w:t>
        </w:r>
      </w:hyperlink>
    </w:p>
    <w:p w14:paraId="528C9B33" w14:textId="77777777" w:rsidR="0062644C" w:rsidRPr="00ED77C3" w:rsidRDefault="0000000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0062644C"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0062644C"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applies to bail applications</w:t>
        </w:r>
      </w:hyperlink>
    </w:p>
    <w:p w14:paraId="772AD7B4"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Evidence_in" w:history="1">
        <w:r w:rsidR="0062644C" w:rsidRPr="00ED77C3">
          <w:rPr>
            <w:rStyle w:val="Hyperlink"/>
            <w:rFonts w:ascii="Arial" w:hAnsi="Arial" w:cs="Arial"/>
            <w:b/>
            <w:bCs/>
            <w:sz w:val="20"/>
            <w:u w:val="none"/>
          </w:rPr>
          <w:tab/>
          <w:t>9.5.2</w:t>
        </w:r>
        <w:r w:rsidR="0062644C" w:rsidRPr="00ED77C3">
          <w:rPr>
            <w:rStyle w:val="Hyperlink"/>
            <w:rFonts w:ascii="Arial" w:hAnsi="Arial" w:cs="Arial"/>
            <w:b/>
            <w:bCs/>
            <w:sz w:val="20"/>
            <w:u w:val="none"/>
          </w:rPr>
          <w:tab/>
          <w:t>Evidence in bail applications</w:t>
        </w:r>
      </w:hyperlink>
    </w:p>
    <w:p w14:paraId="41A20EF9"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undertaking," w:history="1">
        <w:r w:rsidR="0062644C" w:rsidRPr="00ED77C3">
          <w:rPr>
            <w:rStyle w:val="Hyperlink"/>
            <w:rFonts w:ascii="Arial" w:hAnsi="Arial" w:cs="Arial"/>
            <w:b/>
            <w:bCs/>
            <w:sz w:val="20"/>
            <w:u w:val="none"/>
          </w:rPr>
          <w:tab/>
          <w:t>9.5.3</w:t>
        </w:r>
        <w:r w:rsidR="0062644C" w:rsidRPr="00ED77C3">
          <w:rPr>
            <w:rStyle w:val="Hyperlink"/>
            <w:rFonts w:ascii="Arial" w:hAnsi="Arial" w:cs="Arial"/>
            <w:b/>
            <w:bCs/>
            <w:sz w:val="20"/>
            <w:u w:val="none"/>
          </w:rPr>
          <w:tab/>
          <w:t xml:space="preserve">Bail </w:t>
        </w:r>
        <w:r w:rsidR="00D82C39" w:rsidRPr="00ED77C3">
          <w:rPr>
            <w:rStyle w:val="Hyperlink"/>
            <w:rFonts w:ascii="Arial" w:hAnsi="Arial" w:cs="Arial"/>
            <w:b/>
            <w:bCs/>
            <w:sz w:val="20"/>
            <w:u w:val="none"/>
          </w:rPr>
          <w:t>undertaking</w:t>
        </w:r>
        <w:r w:rsidR="00B95187" w:rsidRPr="00ED77C3">
          <w:rPr>
            <w:rStyle w:val="Hyperlink"/>
            <w:rFonts w:ascii="Arial" w:hAnsi="Arial" w:cs="Arial"/>
            <w:b/>
            <w:bCs/>
            <w:sz w:val="20"/>
            <w:u w:val="none"/>
          </w:rPr>
          <w:t xml:space="preserve">, Conduct conditions </w:t>
        </w:r>
        <w:r w:rsidR="00D82C39" w:rsidRPr="00ED77C3">
          <w:rPr>
            <w:rStyle w:val="Hyperlink"/>
            <w:rFonts w:ascii="Arial" w:hAnsi="Arial" w:cs="Arial"/>
            <w:b/>
            <w:bCs/>
            <w:sz w:val="20"/>
            <w:u w:val="none"/>
          </w:rPr>
          <w:t xml:space="preserve">&amp; </w:t>
        </w:r>
        <w:r w:rsidR="00B95187" w:rsidRPr="00ED77C3">
          <w:rPr>
            <w:rStyle w:val="Hyperlink"/>
            <w:rFonts w:ascii="Arial" w:hAnsi="Arial" w:cs="Arial"/>
            <w:b/>
            <w:bCs/>
            <w:sz w:val="20"/>
            <w:u w:val="none"/>
          </w:rPr>
          <w:t>Sureties</w:t>
        </w:r>
      </w:hyperlink>
    </w:p>
    <w:p w14:paraId="01254698"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0062644C" w:rsidRPr="00ED77C3">
          <w:rPr>
            <w:rStyle w:val="Hyperlink"/>
            <w:rFonts w:ascii="Arial" w:hAnsi="Arial" w:cs="Arial"/>
            <w:b/>
            <w:bCs/>
            <w:sz w:val="20"/>
            <w:u w:val="none"/>
          </w:rPr>
          <w:tab/>
          <w:t>9.5.4</w:t>
        </w:r>
        <w:r w:rsidR="0062644C" w:rsidRPr="00ED77C3">
          <w:rPr>
            <w:rStyle w:val="Hyperlink"/>
            <w:rFonts w:ascii="Arial" w:hAnsi="Arial" w:cs="Arial"/>
            <w:b/>
            <w:bCs/>
            <w:sz w:val="20"/>
            <w:u w:val="none"/>
          </w:rPr>
          <w:tab/>
          <w:t>Extension of bail</w:t>
        </w:r>
      </w:hyperlink>
    </w:p>
    <w:p w14:paraId="0E11EA6C"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0062644C" w:rsidRPr="00ED77C3">
          <w:rPr>
            <w:rStyle w:val="Hyperlink"/>
            <w:rFonts w:ascii="Arial" w:hAnsi="Arial" w:cs="Arial"/>
            <w:b/>
            <w:bCs/>
            <w:sz w:val="20"/>
            <w:u w:val="none"/>
          </w:rPr>
          <w:tab/>
          <w:t>9.5.5</w:t>
        </w:r>
        <w:r w:rsidR="0062644C" w:rsidRPr="00ED77C3">
          <w:rPr>
            <w:rStyle w:val="Hyperlink"/>
            <w:rFonts w:ascii="Arial" w:hAnsi="Arial" w:cs="Arial"/>
            <w:b/>
            <w:bCs/>
            <w:sz w:val="20"/>
            <w:u w:val="none"/>
          </w:rPr>
          <w:tab/>
          <w:t>Reasons and sufficiency thereof</w:t>
        </w:r>
      </w:hyperlink>
    </w:p>
    <w:p w14:paraId="605AE35C" w14:textId="77777777" w:rsidR="0062644C" w:rsidRPr="00ED77C3" w:rsidRDefault="00000000" w:rsidP="00133BDF">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0062644C" w:rsidRPr="00ED77C3">
          <w:rPr>
            <w:rStyle w:val="Hyperlink"/>
            <w:rFonts w:ascii="Arial" w:hAnsi="Arial" w:cs="Arial"/>
            <w:b/>
            <w:bCs/>
            <w:sz w:val="20"/>
            <w:u w:val="none"/>
          </w:rPr>
          <w:tab/>
          <w:t>9.5.6</w:t>
        </w:r>
        <w:r w:rsidR="0062644C"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0062644C"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0062644C" w:rsidRPr="00ED77C3">
          <w:rPr>
            <w:rStyle w:val="Hyperlink"/>
            <w:rFonts w:ascii="Arial" w:hAnsi="Arial" w:cs="Arial"/>
            <w:b/>
            <w:bCs/>
            <w:sz w:val="20"/>
            <w:u w:val="none"/>
          </w:rPr>
          <w:t>facts or circumstances</w:t>
        </w:r>
      </w:hyperlink>
    </w:p>
    <w:p w14:paraId="19D1399F" w14:textId="77777777" w:rsidR="00805F5E" w:rsidRPr="0054210C" w:rsidRDefault="00805F5E" w:rsidP="00133BDF">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00E2189A"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00C649D4" w:rsidRPr="003B2DCE">
          <w:rPr>
            <w:rStyle w:val="Hyperlink"/>
            <w:rFonts w:ascii="Arial" w:hAnsi="Arial" w:cs="Arial"/>
            <w:b/>
            <w:bCs/>
            <w:sz w:val="20"/>
            <w:u w:val="none"/>
          </w:rPr>
          <w:tab/>
          <w:t>9.5.8</w:t>
        </w:r>
        <w:r w:rsidR="00C649D4" w:rsidRPr="003B2DCE">
          <w:rPr>
            <w:rStyle w:val="Hyperlink"/>
            <w:rFonts w:ascii="Arial" w:hAnsi="Arial" w:cs="Arial"/>
            <w:b/>
            <w:bCs/>
            <w:sz w:val="20"/>
            <w:u w:val="none"/>
          </w:rPr>
          <w:tab/>
          <w:t>Application to revoke bail</w:t>
        </w:r>
      </w:hyperlink>
    </w:p>
    <w:p w14:paraId="6A1DFED2" w14:textId="78FE98CC"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0062644C" w:rsidRPr="003B2DCE">
          <w:rPr>
            <w:rStyle w:val="Hyperlink"/>
            <w:rFonts w:ascii="Arial" w:hAnsi="Arial" w:cs="Arial"/>
            <w:b/>
            <w:bCs/>
            <w:sz w:val="20"/>
            <w:u w:val="none"/>
          </w:rPr>
          <w:tab/>
          <w:t>Appeal to Supreme Court</w:t>
        </w:r>
      </w:hyperlink>
    </w:p>
    <w:p w14:paraId="1BC5A039" w14:textId="77777777" w:rsidR="00904A35" w:rsidRPr="0054210C"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9.5.9.1 Appeal by DPP</w:t>
        </w:r>
      </w:hyperlink>
    </w:p>
    <w:p w14:paraId="07A06DB2" w14:textId="77777777" w:rsidR="00904A35" w:rsidRPr="0054210C"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9.5.9.2 Appeal by remandee</w:t>
        </w:r>
      </w:hyperlink>
    </w:p>
    <w:p w14:paraId="309D07FA" w14:textId="77777777"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0_No_power"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10</w:t>
        </w:r>
        <w:r w:rsidR="0062644C" w:rsidRPr="003B2DCE">
          <w:rPr>
            <w:rStyle w:val="Hyperlink"/>
            <w:rFonts w:ascii="Arial" w:hAnsi="Arial" w:cs="Arial"/>
            <w:b/>
            <w:bCs/>
            <w:sz w:val="20"/>
            <w:u w:val="none"/>
          </w:rPr>
          <w:tab/>
        </w:r>
        <w:r w:rsidR="00B0011D" w:rsidRPr="003B2DCE">
          <w:rPr>
            <w:rStyle w:val="Hyperlink"/>
            <w:rFonts w:ascii="Arial" w:hAnsi="Arial" w:cs="Arial"/>
            <w:b/>
            <w:bCs/>
            <w:sz w:val="20"/>
            <w:u w:val="none"/>
          </w:rPr>
          <w:t>No power for surety to apprehend principal – Discharge of surety</w:t>
        </w:r>
      </w:hyperlink>
    </w:p>
    <w:p w14:paraId="1347D226" w14:textId="77777777"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003C40B8"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4555A47E" w14:textId="77777777" w:rsidR="00766240"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00D172D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2</w:t>
        </w:r>
        <w:r w:rsidR="00E149B8" w:rsidRPr="003B2DCE">
          <w:rPr>
            <w:rStyle w:val="Hyperlink"/>
            <w:rFonts w:ascii="Arial" w:hAnsi="Arial" w:cs="Arial"/>
            <w:b/>
            <w:bCs/>
            <w:sz w:val="20"/>
            <w:u w:val="none"/>
          </w:rPr>
          <w:tab/>
          <w:t>Breach of bail</w:t>
        </w:r>
      </w:hyperlink>
    </w:p>
    <w:p w14:paraId="01944175" w14:textId="77777777" w:rsidR="00B13A77"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00B13A77"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000558F7" w:rsidRPr="003B2DCE">
          <w:rPr>
            <w:rStyle w:val="Hyperlink"/>
            <w:rFonts w:ascii="Arial" w:hAnsi="Arial" w:cs="Arial"/>
            <w:b/>
            <w:bCs/>
            <w:sz w:val="20"/>
            <w:u w:val="none"/>
          </w:rPr>
          <w:tab/>
          <w:t>9.5.15</w:t>
        </w:r>
        <w:r w:rsidR="000558F7"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00B62D8D" w:rsidRPr="003B2DCE">
          <w:rPr>
            <w:rStyle w:val="Hyperlink"/>
            <w:rFonts w:ascii="Arial" w:hAnsi="Arial" w:cs="Arial"/>
            <w:b/>
            <w:bCs/>
            <w:sz w:val="20"/>
            <w:u w:val="none"/>
          </w:rPr>
          <w:tab/>
          <w:t>9.5.16</w:t>
        </w:r>
        <w:r w:rsidR="00B62D8D"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007B1FB4"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007B1FB4" w:rsidRPr="003B2DCE">
          <w:rPr>
            <w:rStyle w:val="Hyperlink"/>
            <w:rFonts w:ascii="Arial" w:hAnsi="Arial" w:cs="Arial"/>
            <w:b/>
            <w:bCs/>
            <w:sz w:val="20"/>
            <w:u w:val="none"/>
          </w:rPr>
          <w:tab/>
        </w:r>
        <w:r w:rsidR="008473C3">
          <w:rPr>
            <w:rStyle w:val="Hyperlink"/>
            <w:rFonts w:ascii="Arial" w:hAnsi="Arial" w:cs="Arial"/>
            <w:b/>
            <w:bCs/>
            <w:sz w:val="20"/>
            <w:u w:val="none"/>
          </w:rPr>
          <w:t>B</w:t>
        </w:r>
        <w:r w:rsidR="007B1FB4"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63900E36" w14:textId="3C957A51" w:rsidR="00ED77C3"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8_Extradition_bail" w:history="1">
        <w:r w:rsidR="00ED77C3" w:rsidRPr="003B2DCE">
          <w:rPr>
            <w:rStyle w:val="Hyperlink"/>
            <w:rFonts w:ascii="Arial" w:hAnsi="Arial" w:cs="Arial"/>
            <w:b/>
            <w:bCs/>
            <w:sz w:val="20"/>
            <w:u w:val="none"/>
          </w:rPr>
          <w:tab/>
          <w:t>9.5.18</w:t>
        </w:r>
        <w:r w:rsidR="00ED77C3" w:rsidRPr="003B2DCE">
          <w:rPr>
            <w:rStyle w:val="Hyperlink"/>
            <w:rFonts w:ascii="Arial" w:hAnsi="Arial" w:cs="Arial"/>
            <w:b/>
            <w:bCs/>
            <w:sz w:val="20"/>
            <w:u w:val="none"/>
          </w:rPr>
          <w:tab/>
          <w:t>Extradit</w:t>
        </w:r>
        <w:r w:rsidR="00B00A58" w:rsidRPr="003B2DCE">
          <w:rPr>
            <w:rStyle w:val="Hyperlink"/>
            <w:rFonts w:ascii="Arial" w:hAnsi="Arial" w:cs="Arial"/>
            <w:b/>
            <w:bCs/>
            <w:sz w:val="20"/>
            <w:u w:val="none"/>
          </w:rPr>
          <w:t>i</w:t>
        </w:r>
        <w:r w:rsidR="00ED77C3" w:rsidRPr="003B2DCE">
          <w:rPr>
            <w:rStyle w:val="Hyperlink"/>
            <w:rFonts w:ascii="Arial" w:hAnsi="Arial" w:cs="Arial"/>
            <w:b/>
            <w:bCs/>
            <w:sz w:val="20"/>
            <w:u w:val="none"/>
          </w:rPr>
          <w:t>on bail</w:t>
        </w:r>
      </w:hyperlink>
    </w:p>
    <w:p w14:paraId="287E2894" w14:textId="77777777" w:rsidR="00BB4DB1" w:rsidRPr="00E57CA3" w:rsidRDefault="00BB4DB1">
      <w:pPr>
        <w:pBdr>
          <w:top w:val="single" w:sz="4" w:space="1" w:color="auto"/>
          <w:left w:val="single" w:sz="4" w:space="4" w:color="auto"/>
          <w:bottom w:val="single" w:sz="4" w:space="1" w:color="auto"/>
          <w:right w:val="single" w:sz="4" w:space="4" w:color="auto"/>
        </w:pBdr>
        <w:rPr>
          <w:rFonts w:ascii="Arial" w:hAnsi="Arial" w:cs="Arial"/>
          <w:b/>
          <w:bCs/>
          <w:color w:val="000000"/>
          <w:sz w:val="8"/>
        </w:rPr>
      </w:pPr>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77777777"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sections 9.3 &amp; 9.4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Pr="00E6037C" w:rsidRDefault="00E6037C" w:rsidP="00E6037C">
      <w:pPr>
        <w:jc w:val="both"/>
        <w:rPr>
          <w:rFonts w:ascii="Arial" w:hAnsi="Arial" w:cs="Arial"/>
          <w:color w:val="000000"/>
          <w:sz w:val="20"/>
          <w:szCs w:val="48"/>
        </w:rPr>
      </w:pPr>
    </w:p>
    <w:p w14:paraId="51B88FE2" w14:textId="77777777" w:rsidR="00E6037C" w:rsidRPr="00792C10" w:rsidRDefault="00E6037C" w:rsidP="00E6037C">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0EAF7901"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r w:rsidR="00875B7B">
        <w:rPr>
          <w:rFonts w:ascii="Arial" w:hAnsi="Arial" w:cs="Arial"/>
          <w:b/>
          <w:bCs/>
        </w:rPr>
        <w:t>A</w:t>
      </w:r>
      <w:r>
        <w:rPr>
          <w:rFonts w:ascii="Arial" w:hAnsi="Arial" w:cs="Arial"/>
          <w:b/>
          <w:bCs/>
        </w:rPr>
        <w:t>m</w:t>
      </w:r>
      <w:r w:rsidR="00CE389D">
        <w:rPr>
          <w:rFonts w:ascii="Arial" w:hAnsi="Arial" w:cs="Arial"/>
          <w:b/>
          <w:bCs/>
        </w:rPr>
        <w:t xml:space="preserve">endments to the </w:t>
      </w:r>
      <w:r w:rsidR="00CE389D" w:rsidRPr="00A362BD">
        <w:rPr>
          <w:rFonts w:ascii="Arial" w:hAnsi="Arial" w:cs="Arial"/>
          <w:b/>
          <w:bCs/>
        </w:rPr>
        <w:t>Bail Act</w:t>
      </w:r>
      <w:r w:rsidR="00CE389D">
        <w:rPr>
          <w:rFonts w:ascii="Arial" w:hAnsi="Arial" w:cs="Arial"/>
          <w:b/>
          <w:bCs/>
        </w:rPr>
        <w:t xml:space="preserve"> </w:t>
      </w:r>
      <w:r w:rsidR="00875B7B">
        <w:rPr>
          <w:rFonts w:ascii="Arial" w:hAnsi="Arial" w:cs="Arial"/>
          <w:b/>
          <w:bCs/>
        </w:rPr>
        <w:t xml:space="preserve">in 2018 </w:t>
      </w:r>
      <w:r w:rsidR="00892D7C">
        <w:rPr>
          <w:rFonts w:ascii="Arial" w:hAnsi="Arial" w:cs="Arial"/>
          <w:b/>
          <w:bCs/>
        </w:rPr>
        <w:t xml:space="preserve">and proposed amendments in </w:t>
      </w:r>
      <w:r w:rsidR="00875B7B">
        <w:rPr>
          <w:rFonts w:ascii="Arial" w:hAnsi="Arial" w:cs="Arial"/>
          <w:b/>
          <w:bCs/>
        </w:rPr>
        <w:t>2023</w:t>
      </w:r>
      <w:bookmarkEnd w:id="35"/>
    </w:p>
    <w:p w14:paraId="005A6AE0" w14:textId="77777777" w:rsidR="00737FF6" w:rsidRPr="00E65705" w:rsidRDefault="00737FF6" w:rsidP="006B6BCE">
      <w:pPr>
        <w:keepNext/>
        <w:keepLines/>
        <w:jc w:val="both"/>
        <w:rPr>
          <w:rFonts w:ascii="Arial" w:hAnsi="Arial" w:cs="Arial"/>
          <w:sz w:val="14"/>
        </w:rPr>
      </w:pPr>
    </w:p>
    <w:p w14:paraId="7795A93E" w14:textId="77777777"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p>
    <w:p w14:paraId="27C2D52A" w14:textId="698865AC"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7878722A" w14:textId="77777777" w:rsidR="00535B33" w:rsidRPr="00496939" w:rsidRDefault="00535B33" w:rsidP="00737FF6">
      <w:pPr>
        <w:pStyle w:val="BodyText"/>
        <w:spacing w:after="0"/>
        <w:rPr>
          <w:rFonts w:ascii="Arial" w:hAnsi="Arial" w:cs="Arial"/>
          <w:b/>
          <w:bCs/>
          <w:sz w:val="14"/>
        </w:rPr>
      </w:pPr>
    </w:p>
    <w:p w14:paraId="3FC0AF8B" w14:textId="77777777" w:rsidR="00535B33" w:rsidRPr="00535B33" w:rsidRDefault="00535B33" w:rsidP="00372249">
      <w:pPr>
        <w:numPr>
          <w:ilvl w:val="0"/>
          <w:numId w:val="57"/>
        </w:numPr>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New s.1A 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to provide a legislative framework for the making of decisions about whether a person should be granted bail.</w:t>
      </w:r>
    </w:p>
    <w:p w14:paraId="5E1B2BC1" w14:textId="77777777" w:rsidR="00535B33" w:rsidRPr="00535B33" w:rsidRDefault="00535B33" w:rsidP="00372249">
      <w:pPr>
        <w:numPr>
          <w:ilvl w:val="0"/>
          <w:numId w:val="57"/>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proofErr w:type="gramStart"/>
      <w:r>
        <w:rPr>
          <w:rFonts w:ascii="Arial" w:hAnsi="Arial" w:cs="Arial"/>
          <w:color w:val="000000"/>
          <w:sz w:val="20"/>
        </w:rPr>
        <w:t>New</w:t>
      </w:r>
      <w:proofErr w:type="gramEnd"/>
      <w:r>
        <w:rPr>
          <w:rFonts w:ascii="Arial" w:hAnsi="Arial" w:cs="Arial"/>
          <w:color w:val="000000"/>
          <w:sz w:val="20"/>
        </w:rPr>
        <w:t xml:space="preserve"> s.1B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 xml:space="preserve">aximising safety of the community and persons affected by crime to greatest extent </w:t>
      </w:r>
      <w:proofErr w:type="gramStart"/>
      <w:r w:rsidRPr="00535B33">
        <w:rPr>
          <w:rFonts w:ascii="Arial" w:hAnsi="Arial" w:cs="Arial"/>
          <w:color w:val="000000"/>
          <w:sz w:val="20"/>
        </w:rPr>
        <w:t>possible;</w:t>
      </w:r>
      <w:proofErr w:type="gramEnd"/>
    </w:p>
    <w:p w14:paraId="366A36E3" w14:textId="5E05E96A"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 xml:space="preserve">taking account of the presumption of innocence and the right to </w:t>
      </w:r>
      <w:proofErr w:type="gramStart"/>
      <w:r>
        <w:rPr>
          <w:rFonts w:ascii="Arial" w:hAnsi="Arial" w:cs="Arial"/>
          <w:color w:val="000000"/>
          <w:sz w:val="20"/>
        </w:rPr>
        <w:t>liberty;</w:t>
      </w:r>
      <w:proofErr w:type="gramEnd"/>
    </w:p>
    <w:p w14:paraId="23C877E3" w14:textId="77777777"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rsidP="00372249">
      <w:pPr>
        <w:numPr>
          <w:ilvl w:val="0"/>
          <w:numId w:val="57"/>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77777777" w:rsidR="00945E32" w:rsidRPr="004E44A9" w:rsidRDefault="00945E32" w:rsidP="00372249">
      <w:pPr>
        <w:numPr>
          <w:ilvl w:val="0"/>
          <w:numId w:val="57"/>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an application under the BA includes the informant, a police prosecutor and any other person appearing on behalf of the Crown.</w:t>
      </w:r>
    </w:p>
    <w:p w14:paraId="7AB3899A" w14:textId="77777777" w:rsidR="004E44A9" w:rsidRDefault="004E44A9"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for which a bail decision maker must refuse bail unless </w:t>
      </w:r>
      <w:r w:rsidRPr="00F73484">
        <w:rPr>
          <w:rFonts w:ascii="Arial" w:hAnsi="Arial" w:cs="Arial"/>
          <w:b/>
          <w:color w:val="000000"/>
          <w:sz w:val="20"/>
        </w:rPr>
        <w:t>exceptional circumstances</w:t>
      </w:r>
      <w:r>
        <w:rPr>
          <w:rFonts w:ascii="Arial" w:hAnsi="Arial" w:cs="Arial"/>
          <w:color w:val="000000"/>
          <w:sz w:val="20"/>
        </w:rPr>
        <w:t xml:space="preserve"> exist that justify the grant of bail.  Th</w:t>
      </w:r>
      <w:r w:rsidR="005830A4">
        <w:rPr>
          <w:rFonts w:ascii="Arial" w:hAnsi="Arial" w:cs="Arial"/>
          <w:color w:val="000000"/>
          <w:sz w:val="20"/>
        </w:rPr>
        <w:t xml:space="preserve">e Schedule 1 offences </w:t>
      </w:r>
      <w:r>
        <w:rPr>
          <w:rFonts w:ascii="Arial" w:hAnsi="Arial" w:cs="Arial"/>
          <w:color w:val="000000"/>
          <w:sz w:val="20"/>
        </w:rPr>
        <w:t xml:space="preserve">are </w:t>
      </w:r>
      <w:r w:rsidR="006468BA">
        <w:rPr>
          <w:rFonts w:ascii="Arial" w:hAnsi="Arial" w:cs="Arial"/>
          <w:color w:val="000000"/>
          <w:sz w:val="20"/>
        </w:rPr>
        <w:t>listed</w:t>
      </w:r>
      <w:r>
        <w:rPr>
          <w:rFonts w:ascii="Arial" w:hAnsi="Arial" w:cs="Arial"/>
          <w:color w:val="000000"/>
          <w:sz w:val="20"/>
        </w:rPr>
        <w:t xml:space="preserve"> in section </w:t>
      </w:r>
      <w:r w:rsidR="006468BA">
        <w:rPr>
          <w:rFonts w:ascii="Arial" w:hAnsi="Arial" w:cs="Arial"/>
          <w:color w:val="000000"/>
          <w:sz w:val="20"/>
        </w:rPr>
        <w:t>9.2.4 below.</w:t>
      </w:r>
    </w:p>
    <w:p w14:paraId="54B2E5BC" w14:textId="77777777" w:rsidR="004E44A9" w:rsidRPr="005830A4" w:rsidRDefault="004E44A9" w:rsidP="00372249">
      <w:pPr>
        <w:numPr>
          <w:ilvl w:val="0"/>
          <w:numId w:val="57"/>
        </w:numPr>
        <w:spacing w:before="60"/>
        <w:ind w:left="357" w:hanging="357"/>
        <w:jc w:val="both"/>
        <w:rPr>
          <w:rFonts w:ascii="Arial" w:hAnsi="Arial" w:cs="Arial"/>
          <w:color w:val="000000"/>
          <w:sz w:val="20"/>
        </w:rPr>
      </w:pPr>
      <w:r w:rsidRPr="005830A4">
        <w:rPr>
          <w:rFonts w:ascii="Arial" w:hAnsi="Arial" w:cs="Arial"/>
          <w:color w:val="000000"/>
          <w:sz w:val="20"/>
        </w:rPr>
        <w:t>“</w:t>
      </w:r>
      <w:r w:rsidRPr="005830A4">
        <w:rPr>
          <w:rFonts w:ascii="Arial" w:hAnsi="Arial" w:cs="Arial"/>
          <w:b/>
          <w:color w:val="000000"/>
          <w:sz w:val="20"/>
          <w:u w:val="single"/>
        </w:rPr>
        <w:t>Schedule 2 offence</w:t>
      </w:r>
      <w:r w:rsidRPr="005830A4">
        <w:rPr>
          <w:rFonts w:ascii="Arial" w:hAnsi="Arial" w:cs="Arial"/>
          <w:color w:val="000000"/>
          <w:sz w:val="20"/>
        </w:rPr>
        <w:t xml:space="preserve">” means an offence specified in Schedule 2 of the </w:t>
      </w:r>
      <w:r w:rsidRPr="005830A4">
        <w:rPr>
          <w:rFonts w:ascii="Arial" w:hAnsi="Arial" w:cs="Arial"/>
          <w:b/>
          <w:color w:val="000000"/>
          <w:sz w:val="20"/>
        </w:rPr>
        <w:t>BA</w:t>
      </w:r>
      <w:r w:rsidRPr="005830A4">
        <w:rPr>
          <w:rFonts w:ascii="Arial" w:hAnsi="Arial" w:cs="Arial"/>
          <w:color w:val="000000"/>
          <w:sz w:val="20"/>
        </w:rPr>
        <w:t xml:space="preserve"> for which a bail decision maker must refuse bail unless the accused shows a </w:t>
      </w:r>
      <w:r w:rsidRPr="005830A4">
        <w:rPr>
          <w:rFonts w:ascii="Arial" w:hAnsi="Arial" w:cs="Arial"/>
          <w:b/>
          <w:color w:val="000000"/>
          <w:sz w:val="20"/>
        </w:rPr>
        <w:t>compelling reason</w:t>
      </w:r>
      <w:r w:rsidRPr="005830A4">
        <w:rPr>
          <w:rFonts w:ascii="Arial" w:hAnsi="Arial" w:cs="Arial"/>
          <w:color w:val="000000"/>
          <w:sz w:val="20"/>
        </w:rPr>
        <w:t xml:space="preserve"> </w:t>
      </w:r>
      <w:r w:rsidRPr="005830A4">
        <w:rPr>
          <w:rFonts w:ascii="Arial" w:hAnsi="Arial" w:cs="Arial"/>
          <w:color w:val="FFFFFF"/>
          <w:sz w:val="20"/>
        </w:rPr>
        <w:t>[</w:t>
      </w:r>
      <w:r w:rsidRPr="005830A4">
        <w:rPr>
          <w:rFonts w:ascii="Arial" w:hAnsi="Arial" w:cs="Arial"/>
          <w:color w:val="FFFFFF"/>
          <w:sz w:val="20"/>
          <w:shd w:val="clear" w:color="auto" w:fill="000000"/>
        </w:rPr>
        <w:t xml:space="preserve">[formerly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sidR="008D150A" w:rsidRPr="005830A4">
        <w:rPr>
          <w:rFonts w:ascii="Arial" w:hAnsi="Arial" w:cs="Arial"/>
          <w:sz w:val="20"/>
        </w:rPr>
        <w:t xml:space="preserve"> or </w:t>
      </w:r>
      <w:r w:rsidR="005830A4">
        <w:rPr>
          <w:rFonts w:ascii="Arial" w:hAnsi="Arial" w:cs="Arial"/>
          <w:sz w:val="20"/>
        </w:rPr>
        <w:t>in circumstances set out in</w:t>
      </w:r>
      <w:r w:rsidR="005830A4" w:rsidRPr="005830A4">
        <w:rPr>
          <w:rFonts w:ascii="Arial" w:hAnsi="Arial" w:cs="Arial"/>
          <w:sz w:val="20"/>
        </w:rPr>
        <w:t xml:space="preserve"> ss.4AA(2) &amp; (3) </w:t>
      </w:r>
      <w:r w:rsidR="005830A4" w:rsidRPr="005830A4">
        <w:rPr>
          <w:rFonts w:ascii="Arial" w:hAnsi="Arial" w:cs="Arial"/>
          <w:b/>
          <w:sz w:val="20"/>
        </w:rPr>
        <w:t>exceptional circumstances</w:t>
      </w:r>
      <w:r w:rsidR="005830A4" w:rsidRPr="005830A4">
        <w:rPr>
          <w:rFonts w:ascii="Arial" w:hAnsi="Arial" w:cs="Arial"/>
          <w:sz w:val="20"/>
        </w:rPr>
        <w:t xml:space="preserve"> exist that justify the grant of bail.  </w:t>
      </w:r>
      <w:r w:rsidR="006468BA" w:rsidRPr="005830A4">
        <w:rPr>
          <w:rFonts w:ascii="Arial" w:hAnsi="Arial" w:cs="Arial"/>
          <w:sz w:val="20"/>
        </w:rPr>
        <w:t>Th</w:t>
      </w:r>
      <w:r w:rsidR="005830A4">
        <w:rPr>
          <w:rFonts w:ascii="Arial" w:hAnsi="Arial" w:cs="Arial"/>
          <w:sz w:val="20"/>
        </w:rPr>
        <w:t xml:space="preserve">e Schedule 2 offences </w:t>
      </w:r>
      <w:r w:rsidR="00DF6FC7" w:rsidRPr="005830A4">
        <w:rPr>
          <w:rFonts w:ascii="Arial" w:hAnsi="Arial" w:cs="Arial"/>
          <w:sz w:val="20"/>
        </w:rPr>
        <w:t xml:space="preserve">are listed in section 9.2.5 </w:t>
      </w:r>
      <w:r w:rsidR="006468BA" w:rsidRPr="005830A4">
        <w:rPr>
          <w:rFonts w:ascii="Arial" w:hAnsi="Arial" w:cs="Arial"/>
          <w:sz w:val="20"/>
        </w:rPr>
        <w:t>below.</w:t>
      </w:r>
    </w:p>
    <w:p w14:paraId="6E2442D2"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proofErr w:type="gramStart"/>
      <w:r w:rsidR="00945E32">
        <w:rPr>
          <w:rFonts w:ascii="Arial" w:hAnsi="Arial" w:cs="Arial"/>
          <w:color w:val="000000"/>
          <w:sz w:val="20"/>
        </w:rPr>
        <w:t>take into account</w:t>
      </w:r>
      <w:proofErr w:type="gramEnd"/>
      <w:r w:rsidR="00945E32">
        <w:rPr>
          <w:rFonts w:ascii="Arial" w:hAnsi="Arial" w:cs="Arial"/>
          <w:color w:val="000000"/>
          <w:sz w:val="20"/>
        </w:rPr>
        <w:t>.</w:t>
      </w:r>
    </w:p>
    <w:p w14:paraId="00247737" w14:textId="77777777" w:rsidR="001979BD" w:rsidRPr="00945E32" w:rsidRDefault="001979BD" w:rsidP="00372249">
      <w:pPr>
        <w:numPr>
          <w:ilvl w:val="0"/>
          <w:numId w:val="57"/>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w:t>
      </w:r>
      <w:proofErr w:type="gramStart"/>
      <w:r w:rsidR="00945E32" w:rsidRPr="00945E32">
        <w:rPr>
          <w:rFonts w:ascii="Arial" w:hAnsi="Arial" w:cs="Arial"/>
          <w:color w:val="000000"/>
          <w:sz w:val="20"/>
        </w:rPr>
        <w:t>physical</w:t>
      </w:r>
      <w:proofErr w:type="gramEnd"/>
      <w:r w:rsidR="00945E32" w:rsidRPr="00945E32">
        <w:rPr>
          <w:rFonts w:ascii="Arial" w:hAnsi="Arial" w:cs="Arial"/>
          <w:color w:val="000000"/>
          <w:sz w:val="20"/>
        </w:rPr>
        <w:t xml:space="preserve">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11FE3573" w14:textId="77777777" w:rsidR="001979BD" w:rsidRDefault="001979BD" w:rsidP="00372249">
      <w:pPr>
        <w:numPr>
          <w:ilvl w:val="0"/>
          <w:numId w:val="57"/>
        </w:numPr>
        <w:spacing w:before="60"/>
        <w:ind w:left="357" w:hanging="357"/>
        <w:jc w:val="both"/>
        <w:rPr>
          <w:rFonts w:ascii="Arial" w:hAnsi="Arial" w:cs="Arial"/>
          <w:color w:val="000000"/>
          <w:sz w:val="20"/>
        </w:rPr>
      </w:pPr>
      <w:r w:rsidRPr="00CB78FB">
        <w:rPr>
          <w:rFonts w:ascii="Arial" w:hAnsi="Arial" w:cs="Arial"/>
          <w:b/>
          <w:color w:val="000000"/>
          <w:sz w:val="20"/>
          <w:u w:val="single"/>
        </w:rPr>
        <w:t>Flowcharts</w:t>
      </w:r>
      <w:r>
        <w:rPr>
          <w:rFonts w:ascii="Arial" w:hAnsi="Arial" w:cs="Arial"/>
          <w:color w:val="000000"/>
          <w:sz w:val="20"/>
        </w:rPr>
        <w:t xml:space="preserve">:  </w:t>
      </w:r>
      <w:r w:rsidR="00C278CD">
        <w:rPr>
          <w:rFonts w:ascii="Arial" w:hAnsi="Arial" w:cs="Arial"/>
          <w:color w:val="000000"/>
          <w:sz w:val="20"/>
        </w:rPr>
        <w:t>4 i</w:t>
      </w:r>
      <w:r>
        <w:rPr>
          <w:rFonts w:ascii="Arial" w:hAnsi="Arial" w:cs="Arial"/>
          <w:color w:val="000000"/>
          <w:sz w:val="20"/>
        </w:rPr>
        <w:t xml:space="preserve">llustrative flowcharts which have no legal effect are contained in s.3D of the </w:t>
      </w:r>
      <w:r w:rsidRPr="00F73484">
        <w:rPr>
          <w:rFonts w:ascii="Arial" w:hAnsi="Arial" w:cs="Arial"/>
          <w:b/>
          <w:color w:val="000000"/>
          <w:sz w:val="20"/>
        </w:rPr>
        <w:t>BA</w:t>
      </w:r>
      <w:r>
        <w:rPr>
          <w:rFonts w:ascii="Arial" w:hAnsi="Arial" w:cs="Arial"/>
          <w:color w:val="000000"/>
          <w:sz w:val="20"/>
        </w:rPr>
        <w:t>.</w:t>
      </w:r>
    </w:p>
    <w:p w14:paraId="605546A8"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and makes it clear that where there are two tests involved, they are to be applied in a ‘two stage’ process: first the reverse onus test and then the unacceptable risk test.</w:t>
      </w:r>
    </w:p>
    <w:p w14:paraId="428486FC" w14:textId="77777777" w:rsidR="004E44A9" w:rsidRPr="002A20B5"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 xml:space="preserve">New ss.4(4D)-4(4G)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ss.4(4H)-4(I) require a bail decision maker to enquire about family violence and to consider the risk of family violence.</w:t>
      </w:r>
    </w:p>
    <w:p w14:paraId="0A7D2A01"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p>
    <w:p w14:paraId="7EC11372"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Powers of various bail decision makers</w:t>
      </w:r>
      <w:r w:rsidR="00CB78FB">
        <w:rPr>
          <w:rFonts w:ascii="Arial" w:hAnsi="Arial" w:cs="Arial"/>
          <w:b/>
          <w:color w:val="000000"/>
          <w:sz w:val="20"/>
          <w:u w:val="single"/>
        </w:rPr>
        <w:t xml:space="preserve"> to grant or</w:t>
      </w:r>
      <w:r>
        <w:rPr>
          <w:rFonts w:ascii="Arial" w:hAnsi="Arial" w:cs="Arial"/>
          <w:b/>
          <w:color w:val="000000"/>
          <w:sz w:val="20"/>
          <w:u w:val="single"/>
        </w:rPr>
        <w:t xml:space="preserve"> refuse bail</w:t>
      </w:r>
      <w:r w:rsidRPr="002A20B5">
        <w:rPr>
          <w:rFonts w:ascii="Arial" w:hAnsi="Arial" w:cs="Arial"/>
          <w:color w:val="000000"/>
          <w:sz w:val="20"/>
        </w:rPr>
        <w:t xml:space="preserve">: </w:t>
      </w:r>
      <w:r>
        <w:rPr>
          <w:rFonts w:ascii="Arial" w:hAnsi="Arial" w:cs="Arial"/>
          <w:color w:val="000000"/>
          <w:sz w:val="20"/>
        </w:rPr>
        <w:t>Section 10 sets out t</w:t>
      </w:r>
      <w:r w:rsidR="006468BA" w:rsidRPr="002A20B5">
        <w:rPr>
          <w:rFonts w:ascii="Arial" w:hAnsi="Arial" w:cs="Arial"/>
          <w:color w:val="000000"/>
          <w:sz w:val="20"/>
        </w:rPr>
        <w:t xml:space="preserve">he power of a police officer, sheriff or authorised person.  </w:t>
      </w:r>
      <w:r>
        <w:rPr>
          <w:rFonts w:ascii="Arial" w:hAnsi="Arial" w:cs="Arial"/>
          <w:color w:val="000000"/>
          <w:sz w:val="20"/>
        </w:rPr>
        <w:t xml:space="preserve">Section 10A sets out the </w:t>
      </w:r>
      <w:r w:rsidR="006468BA" w:rsidRPr="002A20B5">
        <w:rPr>
          <w:rFonts w:ascii="Arial" w:hAnsi="Arial" w:cs="Arial"/>
          <w:color w:val="000000"/>
          <w:sz w:val="20"/>
        </w:rPr>
        <w:t>power of a bail justice</w:t>
      </w:r>
      <w:r>
        <w:rPr>
          <w:rFonts w:ascii="Arial" w:hAnsi="Arial" w:cs="Arial"/>
          <w:color w:val="000000"/>
          <w:sz w:val="20"/>
        </w:rPr>
        <w:t>.  Sections 12 &amp; 13 set out the power of a court.</w:t>
      </w:r>
    </w:p>
    <w:p w14:paraId="5013E743" w14:textId="77777777" w:rsidR="00A15F61"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Where bail decision maker not authorised to grant bail</w:t>
      </w:r>
      <w:r>
        <w:rPr>
          <w:rFonts w:ascii="Arial" w:hAnsi="Arial" w:cs="Arial"/>
          <w:color w:val="000000"/>
          <w:sz w:val="20"/>
        </w:rPr>
        <w:t xml:space="preserve">:  </w:t>
      </w:r>
      <w:r w:rsidR="00F73484">
        <w:rPr>
          <w:rFonts w:ascii="Arial" w:hAnsi="Arial" w:cs="Arial"/>
          <w:color w:val="000000"/>
          <w:sz w:val="20"/>
        </w:rPr>
        <w:t>New ss.</w:t>
      </w:r>
      <w:r>
        <w:rPr>
          <w:rFonts w:ascii="Arial" w:hAnsi="Arial" w:cs="Arial"/>
          <w:color w:val="000000"/>
          <w:sz w:val="20"/>
        </w:rPr>
        <w:t xml:space="preserve">10(5A) to 10(8) </w:t>
      </w:r>
      <w:r w:rsidR="00F73484">
        <w:rPr>
          <w:rFonts w:ascii="Arial" w:hAnsi="Arial" w:cs="Arial"/>
          <w:color w:val="000000"/>
          <w:sz w:val="20"/>
        </w:rPr>
        <w:t xml:space="preserve">of the </w:t>
      </w:r>
      <w:r w:rsidR="00F73484" w:rsidRPr="00F73484">
        <w:rPr>
          <w:rFonts w:ascii="Arial" w:hAnsi="Arial" w:cs="Arial"/>
          <w:b/>
          <w:color w:val="000000"/>
          <w:sz w:val="20"/>
        </w:rPr>
        <w:t>BA</w:t>
      </w:r>
      <w:r w:rsidR="00F73484">
        <w:rPr>
          <w:rFonts w:ascii="Arial" w:hAnsi="Arial" w:cs="Arial"/>
          <w:color w:val="000000"/>
          <w:sz w:val="20"/>
        </w:rPr>
        <w:t xml:space="preserve"> </w:t>
      </w:r>
      <w:r>
        <w:rPr>
          <w:rFonts w:ascii="Arial" w:hAnsi="Arial" w:cs="Arial"/>
          <w:color w:val="000000"/>
          <w:sz w:val="20"/>
        </w:rPr>
        <w:t>increase the circumstances in which an accused person can only seek bail from a court.</w:t>
      </w:r>
    </w:p>
    <w:p w14:paraId="269BD014" w14:textId="77777777" w:rsidR="004D5016" w:rsidRDefault="004D5016"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4D5016">
        <w:rPr>
          <w:rFonts w:ascii="Arial" w:hAnsi="Arial" w:cs="Arial"/>
          <w:b/>
          <w:color w:val="000000"/>
          <w:sz w:val="20"/>
          <w:u w:val="single"/>
        </w:rPr>
        <w:t>Police remand</w:t>
      </w:r>
      <w:r>
        <w:rPr>
          <w:rFonts w:ascii="Arial" w:hAnsi="Arial" w:cs="Arial"/>
          <w:color w:val="000000"/>
          <w:sz w:val="20"/>
        </w:rPr>
        <w:t>”: New s.10AA provides that where police refuse bail to a person other than a child, Aboriginal person or vulnerable adult, they may hold the accused for up to 48 hours instead of taking the accused to a bail justice.</w:t>
      </w:r>
    </w:p>
    <w:p w14:paraId="428A67D5" w14:textId="77777777" w:rsidR="004D5016" w:rsidRPr="00535B33"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Pr>
          <w:rFonts w:ascii="Arial" w:hAnsi="Arial" w:cs="Arial"/>
          <w:color w:val="000000"/>
          <w:sz w:val="20"/>
        </w:rPr>
        <w:t xml:space="preserve">: </w:t>
      </w:r>
      <w:proofErr w:type="gramStart"/>
      <w:r>
        <w:rPr>
          <w:rFonts w:ascii="Arial" w:hAnsi="Arial" w:cs="Arial"/>
          <w:color w:val="000000"/>
          <w:sz w:val="20"/>
        </w:rPr>
        <w:t>New</w:t>
      </w:r>
      <w:proofErr w:type="gramEnd"/>
      <w:r>
        <w:rPr>
          <w:rFonts w:ascii="Arial" w:hAnsi="Arial" w:cs="Arial"/>
          <w:color w:val="000000"/>
          <w:sz w:val="20"/>
        </w:rPr>
        <w:t xml:space="preserve"> s.12B.</w:t>
      </w:r>
    </w:p>
    <w:p w14:paraId="3546316C" w14:textId="77777777" w:rsidR="00875B7B" w:rsidRPr="00875B7B" w:rsidRDefault="00875B7B" w:rsidP="00875B7B">
      <w:pPr>
        <w:keepNext/>
        <w:keepLines/>
        <w:jc w:val="both"/>
        <w:rPr>
          <w:rFonts w:ascii="Arial" w:hAnsi="Arial" w:cs="Arial"/>
          <w:sz w:val="14"/>
        </w:rPr>
      </w:pPr>
      <w:bookmarkStart w:id="38" w:name="_9.1_Child_in"/>
      <w:bookmarkEnd w:id="38"/>
    </w:p>
    <w:p w14:paraId="17C0BC2E" w14:textId="77777777" w:rsidR="00133BDF" w:rsidRDefault="00875B7B" w:rsidP="00133BDF">
      <w:pPr>
        <w:pStyle w:val="Heading3"/>
        <w:keepNext/>
        <w:spacing w:after="80" w:line="240" w:lineRule="auto"/>
        <w:rPr>
          <w:rFonts w:ascii="Arial" w:hAnsi="Arial" w:cs="Arial"/>
          <w:b/>
          <w:bCs/>
          <w:sz w:val="20"/>
        </w:rPr>
      </w:pPr>
      <w:bookmarkStart w:id="39" w:name="_9.0.2_Coronial_criticism"/>
      <w:bookmarkEnd w:id="39"/>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proofErr w:type="gramStart"/>
      <w:r w:rsidR="008473C3">
        <w:rPr>
          <w:rFonts w:ascii="Arial" w:hAnsi="Arial" w:cs="Arial"/>
          <w:color w:val="000000"/>
          <w:sz w:val="20"/>
          <w:szCs w:val="20"/>
        </w:rPr>
        <w:t>37-year old</w:t>
      </w:r>
      <w:proofErr w:type="gramEnd"/>
      <w:r w:rsidR="008473C3">
        <w:rPr>
          <w:rFonts w:ascii="Arial" w:hAnsi="Arial" w:cs="Arial"/>
          <w:color w:val="000000"/>
          <w:sz w:val="20"/>
          <w:szCs w:val="20"/>
        </w:rPr>
        <w:t xml:space="preserve">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Dja Wurrung, Wiradjuri and Yorta Yorta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w:t>
      </w:r>
      <w:proofErr w:type="gramStart"/>
      <w:r>
        <w:rPr>
          <w:rFonts w:ascii="Arial" w:hAnsi="Arial" w:cs="Arial"/>
          <w:sz w:val="20"/>
          <w:szCs w:val="16"/>
        </w:rPr>
        <w:t>on</w:t>
      </w:r>
      <w:proofErr w:type="gramEnd"/>
      <w:r>
        <w:rPr>
          <w:rFonts w:ascii="Arial" w:hAnsi="Arial" w:cs="Arial"/>
          <w:sz w:val="20"/>
          <w:szCs w:val="16"/>
        </w:rPr>
        <w:t xml:space="preserve">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proofErr w:type="gramStart"/>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a consequence of</w:t>
      </w:r>
      <w:proofErr w:type="gramEnd"/>
      <w:r w:rsidR="00185748">
        <w:rPr>
          <w:rFonts w:ascii="Arial" w:hAnsi="Arial" w:cs="Arial"/>
          <w:sz w:val="20"/>
          <w:szCs w:val="16"/>
        </w:rPr>
        <w:t xml:space="preserve">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 xml:space="preserve">Magistrate not being satisfied that Veronica had established ‘exceptional </w:t>
      </w:r>
      <w:proofErr w:type="gramStart"/>
      <w:r w:rsidR="00A62BBF">
        <w:rPr>
          <w:rFonts w:ascii="Arial" w:hAnsi="Arial" w:cs="Arial"/>
          <w:sz w:val="20"/>
          <w:szCs w:val="20"/>
        </w:rPr>
        <w:t>circumstances’</w:t>
      </w:r>
      <w:bookmarkEnd w:id="42"/>
      <w:proofErr w:type="gramEnd"/>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w:t>
      </w:r>
      <w:proofErr w:type="gramStart"/>
      <w:r w:rsidR="00600D58">
        <w:rPr>
          <w:rFonts w:ascii="Arial" w:hAnsi="Arial" w:cs="Arial"/>
          <w:color w:val="000000"/>
          <w:sz w:val="20"/>
          <w:szCs w:val="20"/>
        </w:rPr>
        <w:t>Coroner</w:t>
      </w:r>
      <w:proofErr w:type="gramEnd"/>
      <w:r w:rsidR="00600D58">
        <w:rPr>
          <w:rFonts w:ascii="Arial" w:hAnsi="Arial" w:cs="Arial"/>
          <w:color w:val="000000"/>
          <w:sz w:val="20"/>
          <w:szCs w:val="20"/>
        </w:rPr>
        <w:t xml:space="preserve"> as a failure “to properly consider Veronica’s Charter rights”.  </w:t>
      </w:r>
      <w:r w:rsidR="00B558B7">
        <w:rPr>
          <w:rFonts w:ascii="Arial" w:hAnsi="Arial" w:cs="Arial"/>
          <w:color w:val="000000"/>
          <w:sz w:val="20"/>
          <w:szCs w:val="20"/>
        </w:rPr>
        <w:t xml:space="preserve">At [328] the </w:t>
      </w:r>
      <w:proofErr w:type="gramStart"/>
      <w:r w:rsidR="00B558B7">
        <w:rPr>
          <w:rFonts w:ascii="Arial" w:hAnsi="Arial" w:cs="Arial"/>
          <w:color w:val="000000"/>
          <w:sz w:val="20"/>
          <w:szCs w:val="20"/>
        </w:rPr>
        <w:t>Coroner</w:t>
      </w:r>
      <w:proofErr w:type="gramEnd"/>
      <w:r w:rsidR="00B558B7">
        <w:rPr>
          <w:rFonts w:ascii="Arial" w:hAnsi="Arial" w:cs="Arial"/>
          <w:color w:val="000000"/>
          <w:sz w:val="20"/>
          <w:szCs w:val="20"/>
        </w:rPr>
        <w:t xml:space="preserve">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Farram included the following notation: </w:t>
      </w:r>
      <w:r>
        <w:rPr>
          <w:rFonts w:ascii="Arial" w:hAnsi="Arial" w:cs="Arial"/>
          <w:sz w:val="20"/>
          <w:szCs w:val="20"/>
        </w:rPr>
        <w:t>‘</w:t>
      </w:r>
      <w:r w:rsidRPr="00B558B7">
        <w:rPr>
          <w:rFonts w:ascii="Arial" w:hAnsi="Arial" w:cs="Arial"/>
          <w:sz w:val="20"/>
          <w:szCs w:val="20"/>
        </w:rPr>
        <w:t>the accused is an [A]boriginal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xml:space="preserve">, </w:t>
      </w:r>
      <w:proofErr w:type="gramStart"/>
      <w:r w:rsidR="00944260">
        <w:rPr>
          <w:rFonts w:ascii="Arial" w:hAnsi="Arial" w:cs="Arial"/>
          <w:sz w:val="20"/>
          <w:szCs w:val="20"/>
        </w:rPr>
        <w:t>in particular noting</w:t>
      </w:r>
      <w:proofErr w:type="gramEnd"/>
      <w:r w:rsidR="009E0907">
        <w:rPr>
          <w:rFonts w:ascii="Arial" w:hAnsi="Arial" w:cs="Arial"/>
          <w:sz w:val="20"/>
          <w:szCs w:val="20"/>
        </w:rPr>
        <w:t>:</w:t>
      </w:r>
    </w:p>
    <w:p w14:paraId="3CE7CD08" w14:textId="23829FBB" w:rsidR="009E0907" w:rsidRDefault="009E0907">
      <w:pPr>
        <w:pStyle w:val="ListParagraph"/>
        <w:numPr>
          <w:ilvl w:val="0"/>
          <w:numId w:val="122"/>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 xml:space="preserve">separate and mutually reinforcing effects increasing the likelihood that an accused will be remanded in </w:t>
      </w:r>
      <w:proofErr w:type="gramStart"/>
      <w:r w:rsidRPr="007931B2">
        <w:rPr>
          <w:rFonts w:ascii="Arial" w:hAnsi="Arial" w:cs="Arial"/>
          <w:sz w:val="20"/>
          <w:szCs w:val="20"/>
        </w:rPr>
        <w:t>custody</w:t>
      </w:r>
      <w:r>
        <w:rPr>
          <w:rFonts w:ascii="Arial" w:hAnsi="Arial" w:cs="Arial"/>
          <w:sz w:val="20"/>
          <w:szCs w:val="20"/>
        </w:rPr>
        <w:t>;</w:t>
      </w:r>
      <w:proofErr w:type="gramEnd"/>
    </w:p>
    <w:p w14:paraId="65368ACB" w14:textId="0780D625" w:rsidR="009E0907" w:rsidRDefault="009E0907">
      <w:pPr>
        <w:pStyle w:val="ListParagraph"/>
        <w:numPr>
          <w:ilvl w:val="0"/>
          <w:numId w:val="122"/>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pPr>
        <w:pStyle w:val="ListParagraph"/>
        <w:numPr>
          <w:ilvl w:val="0"/>
          <w:numId w:val="122"/>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roofErr w:type="gramStart"/>
      <w:r w:rsidRPr="00944260">
        <w:rPr>
          <w:rFonts w:ascii="Arial" w:hAnsi="Arial" w:cs="Arial"/>
          <w:sz w:val="20"/>
          <w:szCs w:val="20"/>
        </w:rPr>
        <w:t>);</w:t>
      </w:r>
      <w:proofErr w:type="gramEnd"/>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roofErr w:type="gramStart"/>
      <w:r w:rsidRPr="00944260">
        <w:rPr>
          <w:rFonts w:ascii="Arial" w:hAnsi="Arial" w:cs="Arial"/>
          <w:sz w:val="20"/>
          <w:szCs w:val="20"/>
        </w:rPr>
        <w:t>);</w:t>
      </w:r>
      <w:proofErr w:type="gramEnd"/>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roofErr w:type="gramStart"/>
      <w:r w:rsidRPr="00944260">
        <w:rPr>
          <w:rFonts w:ascii="Arial" w:hAnsi="Arial" w:cs="Arial"/>
          <w:sz w:val="20"/>
          <w:szCs w:val="20"/>
        </w:rPr>
        <w:t>);</w:t>
      </w:r>
      <w:proofErr w:type="gramEnd"/>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 xml:space="preserve">4.4. section 18(4) is </w:t>
      </w:r>
      <w:proofErr w:type="gramStart"/>
      <w:r w:rsidRPr="00944260">
        <w:rPr>
          <w:rFonts w:ascii="Arial" w:hAnsi="Arial" w:cs="Arial"/>
          <w:sz w:val="20"/>
          <w:szCs w:val="20"/>
        </w:rPr>
        <w:t>repealed;</w:t>
      </w:r>
      <w:proofErr w:type="gramEnd"/>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roofErr w:type="gramStart"/>
      <w:r w:rsidRPr="00944260">
        <w:rPr>
          <w:rFonts w:ascii="Arial" w:hAnsi="Arial" w:cs="Arial"/>
          <w:sz w:val="20"/>
          <w:szCs w:val="20"/>
        </w:rPr>
        <w:t>);</w:t>
      </w:r>
      <w:proofErr w:type="gramEnd"/>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roofErr w:type="gramStart"/>
      <w:r w:rsidRPr="00944260">
        <w:rPr>
          <w:rFonts w:ascii="Arial" w:hAnsi="Arial" w:cs="Arial"/>
          <w:sz w:val="20"/>
          <w:szCs w:val="20"/>
        </w:rPr>
        <w:t>);</w:t>
      </w:r>
      <w:proofErr w:type="gramEnd"/>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roofErr w:type="gramStart"/>
      <w:r w:rsidRPr="00944260">
        <w:rPr>
          <w:rFonts w:ascii="Arial" w:hAnsi="Arial" w:cs="Arial"/>
          <w:sz w:val="20"/>
          <w:szCs w:val="20"/>
        </w:rPr>
        <w:t>);</w:t>
      </w:r>
      <w:proofErr w:type="gramEnd"/>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w:t>
      </w:r>
      <w:proofErr w:type="gramStart"/>
      <w:r w:rsidRPr="00944260">
        <w:rPr>
          <w:rFonts w:ascii="Arial" w:hAnsi="Arial" w:cs="Arial"/>
          <w:sz w:val="20"/>
          <w:szCs w:val="20"/>
        </w:rPr>
        <w:t>bail;</w:t>
      </w:r>
      <w:proofErr w:type="gramEnd"/>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 xml:space="preserve">s about the procedural and substantive matters to be considered to ensure application of the section gives effect to the purposes for which it was inserted, including to address the persistent over-representation of Aboriginal people in the criminal justice </w:t>
      </w:r>
      <w:proofErr w:type="gramStart"/>
      <w:r w:rsidRPr="00944260">
        <w:rPr>
          <w:rFonts w:ascii="Arial" w:hAnsi="Arial" w:cs="Arial"/>
          <w:sz w:val="20"/>
          <w:szCs w:val="20"/>
        </w:rPr>
        <w:t>system;</w:t>
      </w:r>
      <w:proofErr w:type="gramEnd"/>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4.10. revision of section 3A should occur in a manner that is consistent with principles of self-determination of First Nations </w:t>
      </w:r>
      <w:proofErr w:type="gramStart"/>
      <w:r w:rsidRPr="00944260">
        <w:rPr>
          <w:rFonts w:ascii="Arial" w:hAnsi="Arial" w:cs="Arial"/>
          <w:sz w:val="20"/>
          <w:szCs w:val="20"/>
        </w:rPr>
        <w:t>peoples;</w:t>
      </w:r>
      <w:proofErr w:type="gramEnd"/>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4.11. section 4E(1)(a)(ii) is amended to narrow the scope of commit ‘offence’ while on </w:t>
      </w:r>
      <w:proofErr w:type="gramStart"/>
      <w:r w:rsidRPr="00944260">
        <w:rPr>
          <w:rFonts w:ascii="Arial" w:hAnsi="Arial" w:cs="Arial"/>
          <w:sz w:val="20"/>
          <w:szCs w:val="20"/>
        </w:rPr>
        <w:t>bail;</w:t>
      </w:r>
      <w:proofErr w:type="gramEnd"/>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w:t>
      </w:r>
      <w:proofErr w:type="gramStart"/>
      <w:r w:rsidRPr="00944260">
        <w:rPr>
          <w:rFonts w:ascii="Arial" w:hAnsi="Arial" w:cs="Arial"/>
          <w:sz w:val="20"/>
          <w:szCs w:val="20"/>
        </w:rPr>
        <w:t>decision;</w:t>
      </w:r>
      <w:proofErr w:type="gramEnd"/>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Pr="00875B7B" w:rsidRDefault="00875B7B">
      <w:pPr>
        <w:rPr>
          <w:rFonts w:ascii="Arial" w:hAnsi="Arial" w:cs="Arial"/>
          <w:kern w:val="28"/>
          <w:sz w:val="20"/>
          <w:szCs w:val="20"/>
          <w:lang w:val="en-GB"/>
        </w:rPr>
      </w:pPr>
    </w:p>
    <w:p w14:paraId="0E1E5FE8" w14:textId="5B975355" w:rsidR="00133BDF" w:rsidRDefault="00875B7B" w:rsidP="00057957">
      <w:pPr>
        <w:pStyle w:val="Heading3"/>
        <w:keepNext/>
        <w:spacing w:after="120" w:line="240" w:lineRule="auto"/>
        <w:rPr>
          <w:rFonts w:ascii="Arial" w:hAnsi="Arial" w:cs="Arial"/>
          <w:b/>
          <w:bCs/>
          <w:sz w:val="20"/>
        </w:rPr>
      </w:pPr>
      <w:bookmarkStart w:id="43" w:name="_9.0.3_Amendments_to"/>
      <w:bookmarkEnd w:id="43"/>
      <w:r>
        <w:rPr>
          <w:rFonts w:ascii="Arial" w:hAnsi="Arial" w:cs="Arial"/>
          <w:b/>
          <w:bCs/>
          <w:sz w:val="20"/>
        </w:rPr>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p>
    <w:p w14:paraId="72C53BDA" w14:textId="4021F0D5" w:rsidR="00AA1E1A" w:rsidRPr="00206961" w:rsidRDefault="00AA1E1A" w:rsidP="00633DFB">
      <w:pPr>
        <w:pBdr>
          <w:left w:val="single" w:sz="8" w:space="4" w:color="FF0000"/>
          <w:right w:val="single" w:sz="8" w:space="4" w:color="FF0000"/>
        </w:pBdr>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09975581">
                <wp:extent cx="5760000" cy="252000"/>
                <wp:effectExtent l="0" t="0" r="1270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52000"/>
                        </a:xfrm>
                        <a:prstGeom prst="rect">
                          <a:avLst/>
                        </a:prstGeom>
                        <a:solidFill>
                          <a:srgbClr val="FF0000"/>
                        </a:solidFill>
                        <a:ln w="9525">
                          <a:solidFill>
                            <a:srgbClr val="000000"/>
                          </a:solidFill>
                          <a:miter lim="800000"/>
                          <a:headEnd/>
                          <a:tailEnd/>
                        </a:ln>
                      </wps:spPr>
                      <wps:txbx>
                        <w:txbxContent>
                          <w:p w14:paraId="5AD528EF" w14:textId="7FF382DE" w:rsidR="00AA1E1A" w:rsidRPr="002B06BC" w:rsidRDefault="00AA1E1A" w:rsidP="00AA1E1A">
                            <w:pPr>
                              <w:jc w:val="center"/>
                              <w:rPr>
                                <w:color w:val="FFFFFF" w:themeColor="background1"/>
                                <w:sz w:val="18"/>
                                <w:szCs w:val="18"/>
                              </w:rPr>
                            </w:pPr>
                            <w:r w:rsidRPr="002B06BC">
                              <w:rPr>
                                <w:rFonts w:ascii="Arial" w:hAnsi="Arial" w:cs="Arial"/>
                                <w:b/>
                                <w:bCs/>
                                <w:color w:val="FFFFFF" w:themeColor="background1"/>
                                <w:sz w:val="20"/>
                              </w:rPr>
                              <w:t xml:space="preserve">CAUTION: </w:t>
                            </w:r>
                            <w:r w:rsidR="00D009A1">
                              <w:rPr>
                                <w:rFonts w:ascii="Arial" w:hAnsi="Arial" w:cs="Arial"/>
                                <w:b/>
                                <w:bCs/>
                                <w:color w:val="FFFFFF" w:themeColor="background1"/>
                                <w:sz w:val="20"/>
                              </w:rPr>
                              <w:t>None of t</w:t>
                            </w:r>
                            <w:r w:rsidRPr="002B06BC">
                              <w:rPr>
                                <w:rFonts w:ascii="Arial" w:hAnsi="Arial" w:cs="Arial"/>
                                <w:b/>
                                <w:bCs/>
                                <w:color w:val="FFFFFF" w:themeColor="background1"/>
                                <w:sz w:val="20"/>
                              </w:rPr>
                              <w:t xml:space="preserve">he proposed legislation discussed in this </w:t>
                            </w:r>
                            <w:r>
                              <w:rPr>
                                <w:rFonts w:ascii="Arial" w:hAnsi="Arial" w:cs="Arial"/>
                                <w:b/>
                                <w:bCs/>
                                <w:color w:val="FFFFFF" w:themeColor="background1"/>
                                <w:sz w:val="20"/>
                              </w:rPr>
                              <w:t>section</w:t>
                            </w:r>
                            <w:r w:rsidRPr="002B06BC">
                              <w:rPr>
                                <w:rFonts w:ascii="Arial" w:hAnsi="Arial" w:cs="Arial"/>
                                <w:b/>
                                <w:bCs/>
                                <w:color w:val="FFFFFF" w:themeColor="background1"/>
                                <w:sz w:val="20"/>
                              </w:rPr>
                              <w:t xml:space="preserve"> </w:t>
                            </w:r>
                            <w:r w:rsidR="008E2477">
                              <w:rPr>
                                <w:rFonts w:ascii="Arial" w:hAnsi="Arial" w:cs="Arial"/>
                                <w:b/>
                                <w:bCs/>
                                <w:color w:val="FFFFFF" w:themeColor="background1"/>
                                <w:sz w:val="20"/>
                              </w:rPr>
                              <w:t>is yet in operation.</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" fillcolor="red">
                <v:textbox>
                  <w:txbxContent>
                    <w:p w14:paraId="5AD528EF" w14:textId="7FF382DE" w:rsidR="00AA1E1A" w:rsidRPr="002B06BC" w:rsidRDefault="00AA1E1A" w:rsidP="00AA1E1A">
                      <w:pPr>
                        <w:jc w:val="center"/>
                        <w:rPr>
                          <w:color w:val="FFFFFF" w:themeColor="background1"/>
                          <w:sz w:val="18"/>
                          <w:szCs w:val="18"/>
                        </w:rPr>
                      </w:pPr>
                      <w:r w:rsidRPr="002B06BC">
                        <w:rPr>
                          <w:rFonts w:ascii="Arial" w:hAnsi="Arial" w:cs="Arial"/>
                          <w:b/>
                          <w:bCs/>
                          <w:color w:val="FFFFFF" w:themeColor="background1"/>
                          <w:sz w:val="20"/>
                        </w:rPr>
                        <w:t xml:space="preserve">CAUTION: </w:t>
                      </w:r>
                      <w:r w:rsidR="00D009A1">
                        <w:rPr>
                          <w:rFonts w:ascii="Arial" w:hAnsi="Arial" w:cs="Arial"/>
                          <w:b/>
                          <w:bCs/>
                          <w:color w:val="FFFFFF" w:themeColor="background1"/>
                          <w:sz w:val="20"/>
                        </w:rPr>
                        <w:t>None of t</w:t>
                      </w:r>
                      <w:r w:rsidRPr="002B06BC">
                        <w:rPr>
                          <w:rFonts w:ascii="Arial" w:hAnsi="Arial" w:cs="Arial"/>
                          <w:b/>
                          <w:bCs/>
                          <w:color w:val="FFFFFF" w:themeColor="background1"/>
                          <w:sz w:val="20"/>
                        </w:rPr>
                        <w:t xml:space="preserve">he proposed legislation discussed in this </w:t>
                      </w:r>
                      <w:r>
                        <w:rPr>
                          <w:rFonts w:ascii="Arial" w:hAnsi="Arial" w:cs="Arial"/>
                          <w:b/>
                          <w:bCs/>
                          <w:color w:val="FFFFFF" w:themeColor="background1"/>
                          <w:sz w:val="20"/>
                        </w:rPr>
                        <w:t>section</w:t>
                      </w:r>
                      <w:r w:rsidRPr="002B06BC">
                        <w:rPr>
                          <w:rFonts w:ascii="Arial" w:hAnsi="Arial" w:cs="Arial"/>
                          <w:b/>
                          <w:bCs/>
                          <w:color w:val="FFFFFF" w:themeColor="background1"/>
                          <w:sz w:val="20"/>
                        </w:rPr>
                        <w:t xml:space="preserve"> </w:t>
                      </w:r>
                      <w:r w:rsidR="008E2477">
                        <w:rPr>
                          <w:rFonts w:ascii="Arial" w:hAnsi="Arial" w:cs="Arial"/>
                          <w:b/>
                          <w:bCs/>
                          <w:color w:val="FFFFFF" w:themeColor="background1"/>
                          <w:sz w:val="20"/>
                        </w:rPr>
                        <w:t>is yet in operation.</w:t>
                      </w:r>
                    </w:p>
                  </w:txbxContent>
                </v:textbox>
                <w10:anchorlock/>
              </v:shape>
            </w:pict>
          </mc:Fallback>
        </mc:AlternateContent>
      </w:r>
    </w:p>
    <w:p w14:paraId="798FE301" w14:textId="77777777" w:rsidR="00AA1E1A" w:rsidRPr="008803AF" w:rsidRDefault="00AA1E1A" w:rsidP="00633DFB">
      <w:pPr>
        <w:pBdr>
          <w:left w:val="single" w:sz="8" w:space="4" w:color="FF0000"/>
          <w:right w:val="single" w:sz="8" w:space="4" w:color="FF0000"/>
        </w:pBdr>
        <w:jc w:val="both"/>
        <w:rPr>
          <w:rFonts w:ascii="Arial" w:hAnsi="Arial" w:cs="Arial"/>
          <w:sz w:val="16"/>
          <w:szCs w:val="16"/>
        </w:rPr>
      </w:pPr>
    </w:p>
    <w:p w14:paraId="74085251" w14:textId="7285981C" w:rsidR="00AA1E1A" w:rsidRDefault="00AA1E1A" w:rsidP="00633DFB">
      <w:pPr>
        <w:pBdr>
          <w:left w:val="single" w:sz="8" w:space="4" w:color="FF0000"/>
          <w:right w:val="single" w:sz="8" w:space="4" w:color="FF0000"/>
        </w:pBd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w:t>
      </w:r>
      <w:proofErr w:type="gramStart"/>
      <w:r w:rsidRPr="00AA1E1A">
        <w:rPr>
          <w:rFonts w:ascii="Arial" w:hAnsi="Arial" w:cs="Arial"/>
          <w:color w:val="000000"/>
          <w:sz w:val="20"/>
          <w:szCs w:val="20"/>
        </w:rPr>
        <w:t>a large number of</w:t>
      </w:r>
      <w:proofErr w:type="gramEnd"/>
      <w:r w:rsidRPr="00AA1E1A">
        <w:rPr>
          <w:rFonts w:ascii="Arial" w:hAnsi="Arial" w:cs="Arial"/>
          <w:color w:val="000000"/>
          <w:sz w:val="20"/>
          <w:szCs w:val="20"/>
        </w:rPr>
        <w:t xml:space="preserve">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8E2477">
        <w:rPr>
          <w:rFonts w:ascii="Arial" w:hAnsi="Arial" w:cs="Arial"/>
          <w:color w:val="000000"/>
          <w:sz w:val="20"/>
          <w:szCs w:val="20"/>
        </w:rPr>
        <w:t xml:space="preserve">were enacted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AA1E1A">
        <w:rPr>
          <w:rFonts w:ascii="Arial" w:hAnsi="Arial" w:cs="Arial"/>
          <w:b/>
          <w:bCs/>
          <w:i/>
          <w:iCs/>
          <w:color w:val="000000"/>
          <w:sz w:val="20"/>
          <w:szCs w:val="20"/>
        </w:rPr>
        <w:t xml:space="preserve">Bail Amendment </w:t>
      </w:r>
      <w:r w:rsidR="00621344">
        <w:rPr>
          <w:rFonts w:ascii="Arial" w:hAnsi="Arial" w:cs="Arial"/>
          <w:b/>
          <w:bCs/>
          <w:i/>
          <w:iCs/>
          <w:color w:val="000000"/>
          <w:sz w:val="20"/>
          <w:szCs w:val="20"/>
        </w:rPr>
        <w:t>Act</w:t>
      </w:r>
      <w:r w:rsidRPr="00AA1E1A">
        <w:rPr>
          <w:rFonts w:ascii="Arial" w:hAnsi="Arial" w:cs="Arial"/>
          <w:b/>
          <w:bCs/>
          <w:i/>
          <w:iCs/>
          <w:color w:val="000000"/>
          <w:sz w:val="20"/>
          <w:szCs w:val="20"/>
        </w:rPr>
        <w:t xml:space="preserve"> 2023</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00621344">
        <w:rPr>
          <w:rFonts w:ascii="Arial" w:hAnsi="Arial" w:cs="Arial"/>
          <w:b/>
          <w:bCs/>
          <w:color w:val="000000"/>
          <w:sz w:val="20"/>
          <w:szCs w:val="20"/>
        </w:rPr>
        <w:t>A</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8C5E84">
        <w:rPr>
          <w:rFonts w:ascii="Arial" w:hAnsi="Arial" w:cs="Arial"/>
          <w:b/>
          <w:bCs/>
          <w:color w:val="000000"/>
          <w:sz w:val="20"/>
          <w:szCs w:val="20"/>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 xml:space="preserve">/2023.  Its default commencement date is 24/03/2024 </w:t>
      </w:r>
      <w:r w:rsidR="00621344" w:rsidRPr="00AA1E1A">
        <w:rPr>
          <w:rFonts w:ascii="Arial" w:hAnsi="Arial" w:cs="Arial"/>
          <w:b/>
          <w:bCs/>
          <w:sz w:val="20"/>
          <w:szCs w:val="20"/>
          <w:shd w:val="clear" w:color="auto" w:fill="DDDDDD"/>
        </w:rPr>
        <w:t>[</w:t>
      </w:r>
      <w:r w:rsidR="00621344">
        <w:rPr>
          <w:rFonts w:ascii="Arial" w:hAnsi="Arial" w:cs="Arial"/>
          <w:b/>
          <w:bCs/>
          <w:sz w:val="20"/>
          <w:szCs w:val="20"/>
          <w:shd w:val="clear" w:color="auto" w:fill="DDDDDD"/>
        </w:rPr>
        <w:t>s.2 BAA</w:t>
      </w:r>
      <w:r w:rsidR="00621344" w:rsidRPr="00AA1E1A">
        <w:rPr>
          <w:rFonts w:ascii="Arial" w:hAnsi="Arial" w:cs="Arial"/>
          <w:b/>
          <w:bCs/>
          <w:sz w:val="20"/>
          <w:szCs w:val="20"/>
          <w:shd w:val="clear" w:color="auto" w:fill="DDDDDD"/>
        </w:rPr>
        <w:t>]</w:t>
      </w:r>
      <w:r w:rsidR="00621344">
        <w:rPr>
          <w:rFonts w:ascii="Arial" w:hAnsi="Arial" w:cs="Arial"/>
          <w:color w:val="000000"/>
          <w:sz w:val="20"/>
          <w:szCs w:val="20"/>
        </w:rPr>
        <w:t>.</w:t>
      </w:r>
    </w:p>
    <w:p w14:paraId="605806F0" w14:textId="77777777" w:rsidR="00AA1E1A" w:rsidRDefault="00AA1E1A" w:rsidP="00633DFB">
      <w:pPr>
        <w:pBdr>
          <w:left w:val="single" w:sz="8" w:space="4" w:color="FF0000"/>
          <w:right w:val="single" w:sz="8" w:space="4" w:color="FF0000"/>
        </w:pBd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lastRenderedPageBreak/>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AA1E1A">
        <w:rPr>
          <w:rFonts w:ascii="Arial" w:hAnsi="Arial" w:cs="Arial"/>
          <w:b/>
          <w:bCs/>
          <w:sz w:val="20"/>
          <w:szCs w:val="20"/>
        </w:rPr>
        <w:t>BA</w:t>
      </w:r>
      <w:r w:rsidR="00621344">
        <w:rPr>
          <w:rFonts w:ascii="Arial" w:hAnsi="Arial" w:cs="Arial"/>
          <w:b/>
          <w:bCs/>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04909915" w:rsidR="00AA1E1A" w:rsidRPr="00AA1E1A" w:rsidRDefault="00000000" w:rsidP="00057957">
      <w:pPr>
        <w:pStyle w:val="ListParagraph"/>
        <w:numPr>
          <w:ilvl w:val="1"/>
          <w:numId w:val="124"/>
        </w:numPr>
        <w:ind w:left="567" w:hanging="567"/>
        <w:jc w:val="both"/>
        <w:rPr>
          <w:rFonts w:ascii="Arial" w:hAnsi="Arial" w:cs="Arial"/>
          <w:sz w:val="20"/>
          <w:szCs w:val="20"/>
        </w:rPr>
      </w:pPr>
      <w:hyperlink w:anchor="_1._Changes_to" w:history="1">
        <w:r w:rsidR="00AA1E1A" w:rsidRPr="00AA1E1A">
          <w:rPr>
            <w:rStyle w:val="Hyperlink"/>
            <w:rFonts w:ascii="Arial" w:hAnsi="Arial" w:cs="Arial"/>
            <w:b/>
            <w:bCs/>
            <w:sz w:val="20"/>
            <w:szCs w:val="20"/>
          </w:rPr>
          <w:t>making changes to the tests t</w:t>
        </w:r>
        <w:r w:rsidR="003B56C1">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A1E1A">
        <w:rPr>
          <w:rFonts w:ascii="Arial" w:hAnsi="Arial" w:cs="Arial"/>
          <w:b/>
          <w:bCs/>
          <w:sz w:val="20"/>
          <w:szCs w:val="20"/>
          <w:shd w:val="clear" w:color="auto" w:fill="DDDDDD"/>
        </w:rPr>
        <w:t>[</w:t>
      </w:r>
      <w:r w:rsidR="00621344">
        <w:rPr>
          <w:rFonts w:ascii="Arial" w:hAnsi="Arial" w:cs="Arial"/>
          <w:b/>
          <w:bCs/>
          <w:sz w:val="20"/>
          <w:szCs w:val="20"/>
          <w:shd w:val="clear" w:color="auto" w:fill="DDDDDD"/>
        </w:rPr>
        <w:t>ss.</w:t>
      </w:r>
      <w:r w:rsidRPr="00AA1E1A">
        <w:rPr>
          <w:rFonts w:ascii="Arial" w:hAnsi="Arial" w:cs="Arial"/>
          <w:b/>
          <w:bCs/>
          <w:sz w:val="20"/>
          <w:szCs w:val="20"/>
          <w:shd w:val="clear" w:color="auto" w:fill="DDDDDD"/>
        </w:rPr>
        <w:t>9-11</w:t>
      </w:r>
      <w:r w:rsidR="00621344">
        <w:rPr>
          <w:rFonts w:ascii="Arial" w:hAnsi="Arial" w:cs="Arial"/>
          <w:b/>
          <w:bCs/>
          <w:sz w:val="20"/>
          <w:szCs w:val="20"/>
          <w:shd w:val="clear" w:color="auto" w:fill="DDDDDD"/>
        </w:rPr>
        <w:t xml:space="preserve"> BAA</w:t>
      </w:r>
      <w:proofErr w:type="gramStart"/>
      <w:r w:rsidRPr="00AA1E1A">
        <w:rPr>
          <w:rFonts w:ascii="Arial" w:hAnsi="Arial" w:cs="Arial"/>
          <w:b/>
          <w:bCs/>
          <w:sz w:val="20"/>
          <w:szCs w:val="20"/>
          <w:shd w:val="clear" w:color="auto" w:fill="DDDDDD"/>
        </w:rPr>
        <w:t>]</w:t>
      </w:r>
      <w:r w:rsidRPr="00AA1E1A">
        <w:rPr>
          <w:rFonts w:ascii="Arial" w:hAnsi="Arial" w:cs="Arial"/>
          <w:sz w:val="20"/>
          <w:szCs w:val="20"/>
        </w:rPr>
        <w:t>;</w:t>
      </w:r>
      <w:proofErr w:type="gramEnd"/>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A1E1A">
        <w:rPr>
          <w:rFonts w:ascii="Arial" w:hAnsi="Arial" w:cs="Arial"/>
          <w:b/>
          <w:bCs/>
          <w:sz w:val="20"/>
          <w:szCs w:val="20"/>
          <w:shd w:val="clear" w:color="auto" w:fill="DDDDDD"/>
        </w:rPr>
        <w:t>[</w:t>
      </w:r>
      <w:r w:rsidR="00621344">
        <w:rPr>
          <w:rFonts w:ascii="Arial" w:hAnsi="Arial" w:cs="Arial"/>
          <w:b/>
          <w:bCs/>
          <w:sz w:val="20"/>
          <w:szCs w:val="20"/>
          <w:shd w:val="clear" w:color="auto" w:fill="DDDDDD"/>
        </w:rPr>
        <w:t>s.8(2) BAA</w:t>
      </w:r>
      <w:r w:rsidR="00621344" w:rsidRPr="00AA1E1A">
        <w:rPr>
          <w:rFonts w:ascii="Arial" w:hAnsi="Arial" w:cs="Arial"/>
          <w:b/>
          <w:bCs/>
          <w:sz w:val="20"/>
          <w:szCs w:val="20"/>
          <w:shd w:val="clear" w:color="auto" w:fill="DDDDDD"/>
        </w:rPr>
        <w:t>]</w:t>
      </w:r>
      <w:r w:rsidR="00574F3B">
        <w:rPr>
          <w:rFonts w:ascii="Arial" w:hAnsi="Arial" w:cs="Arial"/>
          <w:bCs/>
          <w:color w:val="000000"/>
          <w:sz w:val="20"/>
          <w:szCs w:val="20"/>
        </w:rPr>
        <w:t xml:space="preserve"> except in the case of persons falling within </w:t>
      </w:r>
      <w:r w:rsidR="00574F3B" w:rsidRPr="00574F3B">
        <w:rPr>
          <w:rFonts w:ascii="Arial" w:hAnsi="Arial" w:cs="Arial"/>
          <w:b/>
          <w:color w:val="000000"/>
          <w:sz w:val="20"/>
          <w:szCs w:val="20"/>
        </w:rPr>
        <w:t xml:space="preserve">s.25 </w:t>
      </w:r>
      <w:proofErr w:type="gramStart"/>
      <w:r w:rsidR="00574F3B" w:rsidRPr="00574F3B">
        <w:rPr>
          <w:rFonts w:ascii="Arial" w:hAnsi="Arial" w:cs="Arial"/>
          <w:b/>
          <w:color w:val="000000"/>
          <w:sz w:val="20"/>
          <w:szCs w:val="20"/>
        </w:rPr>
        <w:t>BAA</w:t>
      </w:r>
      <w:r w:rsidR="00574F3B">
        <w:rPr>
          <w:rFonts w:ascii="Arial" w:hAnsi="Arial" w:cs="Arial"/>
          <w:bCs/>
          <w:color w:val="000000"/>
          <w:sz w:val="20"/>
          <w:szCs w:val="20"/>
        </w:rPr>
        <w:t>;</w:t>
      </w:r>
      <w:proofErr w:type="gramEnd"/>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A1E1A">
        <w:rPr>
          <w:rFonts w:ascii="Arial" w:hAnsi="Arial" w:cs="Arial"/>
          <w:b/>
          <w:bCs/>
          <w:sz w:val="20"/>
          <w:szCs w:val="20"/>
          <w:shd w:val="clear" w:color="auto" w:fill="DDDDDD"/>
        </w:rPr>
        <w:t>[</w:t>
      </w:r>
      <w:r w:rsidR="00621344">
        <w:rPr>
          <w:rFonts w:ascii="Arial" w:hAnsi="Arial" w:cs="Arial"/>
          <w:b/>
          <w:bCs/>
          <w:sz w:val="20"/>
          <w:szCs w:val="20"/>
          <w:shd w:val="clear" w:color="auto" w:fill="DDDDDD"/>
        </w:rPr>
        <w:t>ss.</w:t>
      </w:r>
      <w:r w:rsidRPr="00AA1E1A">
        <w:rPr>
          <w:rFonts w:ascii="Arial" w:hAnsi="Arial" w:cs="Arial"/>
          <w:b/>
          <w:bCs/>
          <w:sz w:val="20"/>
          <w:szCs w:val="20"/>
          <w:shd w:val="clear" w:color="auto" w:fill="DDDDDD"/>
        </w:rPr>
        <w:t>12-15</w:t>
      </w:r>
      <w:r w:rsidR="00621344">
        <w:rPr>
          <w:rFonts w:ascii="Arial" w:hAnsi="Arial" w:cs="Arial"/>
          <w:b/>
          <w:bCs/>
          <w:sz w:val="20"/>
          <w:szCs w:val="20"/>
          <w:shd w:val="clear" w:color="auto" w:fill="DDDDDD"/>
        </w:rPr>
        <w:t xml:space="preserve"> BAA</w:t>
      </w:r>
      <w:proofErr w:type="gramStart"/>
      <w:r w:rsidRPr="009A0421">
        <w:rPr>
          <w:rFonts w:ascii="Arial" w:hAnsi="Arial" w:cs="Arial"/>
          <w:b/>
          <w:bCs/>
          <w:sz w:val="20"/>
          <w:szCs w:val="20"/>
          <w:shd w:val="clear" w:color="auto" w:fill="DDDDDD"/>
        </w:rPr>
        <w:t>]</w:t>
      </w:r>
      <w:r w:rsidRPr="00AA1E1A">
        <w:rPr>
          <w:rFonts w:ascii="Arial" w:hAnsi="Arial" w:cs="Arial"/>
          <w:sz w:val="20"/>
          <w:szCs w:val="20"/>
        </w:rPr>
        <w:t>;</w:t>
      </w:r>
      <w:proofErr w:type="gramEnd"/>
    </w:p>
    <w:p w14:paraId="5E7DCC0A" w14:textId="77777777" w:rsidR="00AA1E1A" w:rsidRPr="009A0421" w:rsidRDefault="00AA1E1A" w:rsidP="00AA1E1A">
      <w:pPr>
        <w:ind w:left="454" w:hanging="454"/>
        <w:jc w:val="both"/>
        <w:rPr>
          <w:rFonts w:ascii="Arial" w:hAnsi="Arial" w:cs="Arial"/>
          <w:sz w:val="12"/>
          <w:szCs w:val="12"/>
        </w:rPr>
      </w:pPr>
    </w:p>
    <w:p w14:paraId="1B0971BA" w14:textId="77777777" w:rsidR="00AA1E1A" w:rsidRPr="00AA1E1A" w:rsidRDefault="00000000" w:rsidP="00057957">
      <w:pPr>
        <w:pStyle w:val="ListParagraph"/>
        <w:numPr>
          <w:ilvl w:val="1"/>
          <w:numId w:val="124"/>
        </w:numPr>
        <w:ind w:left="567" w:hanging="567"/>
        <w:jc w:val="both"/>
        <w:rPr>
          <w:rFonts w:ascii="Arial" w:hAnsi="Arial" w:cs="Arial"/>
          <w:sz w:val="20"/>
          <w:szCs w:val="20"/>
        </w:rPr>
      </w:pPr>
      <w:hyperlink w:anchor="_2._Changes_to" w:history="1">
        <w:r w:rsidR="00AA1E1A" w:rsidRPr="00AA1E1A">
          <w:rPr>
            <w:rStyle w:val="Hyperlink"/>
            <w:rFonts w:ascii="Arial" w:hAnsi="Arial" w:cs="Arial"/>
            <w:b/>
            <w:bCs/>
            <w:sz w:val="20"/>
            <w:szCs w:val="20"/>
          </w:rPr>
          <w:t xml:space="preserve">making changes to what bail decision makers must </w:t>
        </w:r>
        <w:proofErr w:type="gramStart"/>
        <w:r w:rsidR="00AA1E1A" w:rsidRPr="00AA1E1A">
          <w:rPr>
            <w:rStyle w:val="Hyperlink"/>
            <w:rFonts w:ascii="Arial" w:hAnsi="Arial" w:cs="Arial"/>
            <w:b/>
            <w:bCs/>
            <w:sz w:val="20"/>
            <w:szCs w:val="20"/>
          </w:rPr>
          <w:t>take into account</w:t>
        </w:r>
        <w:proofErr w:type="gramEnd"/>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A1E1A">
        <w:rPr>
          <w:rFonts w:ascii="Arial" w:hAnsi="Arial" w:cs="Arial"/>
          <w:b/>
          <w:bCs/>
          <w:sz w:val="20"/>
          <w:szCs w:val="20"/>
          <w:shd w:val="clear" w:color="auto" w:fill="DDDDDD"/>
        </w:rPr>
        <w:t>[</w:t>
      </w:r>
      <w:r w:rsidR="00621344">
        <w:rPr>
          <w:rFonts w:ascii="Arial" w:hAnsi="Arial" w:cs="Arial"/>
          <w:b/>
          <w:bCs/>
          <w:sz w:val="20"/>
          <w:szCs w:val="20"/>
          <w:shd w:val="clear" w:color="auto" w:fill="DDDDDD"/>
        </w:rPr>
        <w:t>ss.</w:t>
      </w:r>
      <w:r>
        <w:rPr>
          <w:rFonts w:ascii="Arial" w:hAnsi="Arial" w:cs="Arial"/>
          <w:b/>
          <w:bCs/>
          <w:sz w:val="20"/>
          <w:szCs w:val="20"/>
          <w:shd w:val="clear" w:color="auto" w:fill="DDDDDD"/>
        </w:rPr>
        <w:t>31</w:t>
      </w:r>
      <w:r w:rsidRPr="00AA1E1A">
        <w:rPr>
          <w:rFonts w:ascii="Arial" w:hAnsi="Arial" w:cs="Arial"/>
          <w:b/>
          <w:bCs/>
          <w:sz w:val="20"/>
          <w:szCs w:val="20"/>
          <w:shd w:val="clear" w:color="auto" w:fill="DDDDDD"/>
        </w:rPr>
        <w:t>-</w:t>
      </w:r>
      <w:r>
        <w:rPr>
          <w:rFonts w:ascii="Arial" w:hAnsi="Arial" w:cs="Arial"/>
          <w:b/>
          <w:bCs/>
          <w:sz w:val="20"/>
          <w:szCs w:val="20"/>
          <w:shd w:val="clear" w:color="auto" w:fill="DDDDDD"/>
        </w:rPr>
        <w:t>34</w:t>
      </w:r>
      <w:r w:rsidR="00621344">
        <w:rPr>
          <w:rFonts w:ascii="Arial" w:hAnsi="Arial" w:cs="Arial"/>
          <w:b/>
          <w:bCs/>
          <w:sz w:val="20"/>
          <w:szCs w:val="20"/>
          <w:shd w:val="clear" w:color="auto" w:fill="DDDDDD"/>
        </w:rPr>
        <w:t xml:space="preserve"> BAA</w:t>
      </w:r>
      <w:proofErr w:type="gramStart"/>
      <w:r w:rsidRPr="009A0421">
        <w:rPr>
          <w:rFonts w:ascii="Arial" w:hAnsi="Arial" w:cs="Arial"/>
          <w:b/>
          <w:bCs/>
          <w:sz w:val="20"/>
          <w:szCs w:val="20"/>
          <w:shd w:val="clear" w:color="auto" w:fill="DDDDDD"/>
        </w:rPr>
        <w:t>]</w:t>
      </w:r>
      <w:r w:rsidR="00AA1E1A" w:rsidRPr="00AA1E1A">
        <w:rPr>
          <w:rFonts w:ascii="Arial" w:hAnsi="Arial" w:cs="Arial"/>
          <w:sz w:val="20"/>
          <w:szCs w:val="20"/>
        </w:rPr>
        <w:t>;</w:t>
      </w:r>
      <w:proofErr w:type="gramEnd"/>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A1E1A">
        <w:rPr>
          <w:rFonts w:ascii="Arial" w:hAnsi="Arial" w:cs="Arial"/>
          <w:b/>
          <w:bCs/>
          <w:sz w:val="20"/>
          <w:szCs w:val="20"/>
          <w:shd w:val="clear" w:color="auto" w:fill="DDDDDD"/>
        </w:rPr>
        <w:t>[</w:t>
      </w:r>
      <w:r w:rsidR="00621344">
        <w:rPr>
          <w:rFonts w:ascii="Arial" w:hAnsi="Arial" w:cs="Arial"/>
          <w:b/>
          <w:bCs/>
          <w:sz w:val="20"/>
          <w:szCs w:val="20"/>
          <w:shd w:val="clear" w:color="auto" w:fill="DDDDDD"/>
        </w:rPr>
        <w:t>s.</w:t>
      </w:r>
      <w:r>
        <w:rPr>
          <w:rFonts w:ascii="Arial" w:hAnsi="Arial" w:cs="Arial"/>
          <w:b/>
          <w:bCs/>
          <w:sz w:val="20"/>
          <w:szCs w:val="20"/>
          <w:shd w:val="clear" w:color="auto" w:fill="DDDDDD"/>
        </w:rPr>
        <w:t>35</w:t>
      </w:r>
      <w:r w:rsidR="00621344">
        <w:rPr>
          <w:rFonts w:ascii="Arial" w:hAnsi="Arial" w:cs="Arial"/>
          <w:b/>
          <w:bCs/>
          <w:sz w:val="20"/>
          <w:szCs w:val="20"/>
          <w:shd w:val="clear" w:color="auto" w:fill="DDDDDD"/>
        </w:rPr>
        <w:t xml:space="preserve"> BAA</w:t>
      </w:r>
      <w:proofErr w:type="gramStart"/>
      <w:r w:rsidRPr="009A0421">
        <w:rPr>
          <w:rFonts w:ascii="Arial" w:hAnsi="Arial" w:cs="Arial"/>
          <w:b/>
          <w:bCs/>
          <w:sz w:val="20"/>
          <w:szCs w:val="20"/>
          <w:shd w:val="clear" w:color="auto" w:fill="DDDDDD"/>
        </w:rPr>
        <w:t>]</w:t>
      </w:r>
      <w:r w:rsidR="00AA1E1A" w:rsidRPr="00AA1E1A">
        <w:rPr>
          <w:rFonts w:ascii="Arial" w:hAnsi="Arial" w:cs="Arial"/>
          <w:sz w:val="20"/>
          <w:szCs w:val="20"/>
        </w:rPr>
        <w:t>;</w:t>
      </w:r>
      <w:proofErr w:type="gramEnd"/>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A1E1A">
        <w:rPr>
          <w:rFonts w:ascii="Arial" w:hAnsi="Arial" w:cs="Arial"/>
          <w:b/>
          <w:bCs/>
          <w:sz w:val="20"/>
          <w:szCs w:val="20"/>
          <w:shd w:val="clear" w:color="auto" w:fill="DDDDDD"/>
        </w:rPr>
        <w:t>[</w:t>
      </w:r>
      <w:r w:rsidR="00621344">
        <w:rPr>
          <w:rFonts w:ascii="Arial" w:hAnsi="Arial" w:cs="Arial"/>
          <w:b/>
          <w:bCs/>
          <w:sz w:val="20"/>
          <w:szCs w:val="20"/>
          <w:shd w:val="clear" w:color="auto" w:fill="DDDDDD"/>
        </w:rPr>
        <w:t>ss.</w:t>
      </w:r>
      <w:r>
        <w:rPr>
          <w:rFonts w:ascii="Arial" w:hAnsi="Arial" w:cs="Arial"/>
          <w:b/>
          <w:bCs/>
          <w:sz w:val="20"/>
          <w:szCs w:val="20"/>
          <w:shd w:val="clear" w:color="auto" w:fill="DDDDDD"/>
        </w:rPr>
        <w:t>36</w:t>
      </w:r>
      <w:r w:rsidRPr="00AA1E1A">
        <w:rPr>
          <w:rFonts w:ascii="Arial" w:hAnsi="Arial" w:cs="Arial"/>
          <w:b/>
          <w:bCs/>
          <w:sz w:val="20"/>
          <w:szCs w:val="20"/>
          <w:shd w:val="clear" w:color="auto" w:fill="DDDDDD"/>
        </w:rPr>
        <w:t>-</w:t>
      </w:r>
      <w:r>
        <w:rPr>
          <w:rFonts w:ascii="Arial" w:hAnsi="Arial" w:cs="Arial"/>
          <w:b/>
          <w:bCs/>
          <w:sz w:val="20"/>
          <w:szCs w:val="20"/>
          <w:shd w:val="clear" w:color="auto" w:fill="DDDDDD"/>
        </w:rPr>
        <w:t>38</w:t>
      </w:r>
      <w:r w:rsidR="00621344">
        <w:rPr>
          <w:rFonts w:ascii="Arial" w:hAnsi="Arial" w:cs="Arial"/>
          <w:b/>
          <w:bCs/>
          <w:sz w:val="20"/>
          <w:szCs w:val="20"/>
          <w:shd w:val="clear" w:color="auto" w:fill="DDDDDD"/>
        </w:rPr>
        <w:t xml:space="preserve"> BAA</w:t>
      </w:r>
      <w:proofErr w:type="gramStart"/>
      <w:r w:rsidRPr="009A0421">
        <w:rPr>
          <w:rFonts w:ascii="Arial" w:hAnsi="Arial" w:cs="Arial"/>
          <w:b/>
          <w:bCs/>
          <w:sz w:val="20"/>
          <w:szCs w:val="20"/>
          <w:shd w:val="clear" w:color="auto" w:fill="DDDDDD"/>
        </w:rPr>
        <w:t>]</w:t>
      </w:r>
      <w:r w:rsidR="00AA1E1A" w:rsidRPr="00AA1E1A">
        <w:rPr>
          <w:rFonts w:ascii="Arial" w:hAnsi="Arial" w:cs="Arial"/>
          <w:sz w:val="20"/>
          <w:szCs w:val="20"/>
        </w:rPr>
        <w:t>;</w:t>
      </w:r>
      <w:proofErr w:type="gramEnd"/>
    </w:p>
    <w:p w14:paraId="7986D508" w14:textId="77777777" w:rsidR="00AA1E1A" w:rsidRPr="009A0421" w:rsidRDefault="00AA1E1A" w:rsidP="00AA1E1A">
      <w:pPr>
        <w:ind w:left="454" w:hanging="454"/>
        <w:jc w:val="both"/>
        <w:rPr>
          <w:rFonts w:ascii="Arial" w:hAnsi="Arial" w:cs="Arial"/>
          <w:sz w:val="12"/>
          <w:szCs w:val="12"/>
        </w:rPr>
      </w:pPr>
    </w:p>
    <w:p w14:paraId="44A780B4" w14:textId="23B886E7" w:rsidR="00AA1E1A" w:rsidRPr="00AA1E1A" w:rsidRDefault="00000000" w:rsidP="00057957">
      <w:pPr>
        <w:pStyle w:val="ListParagraph"/>
        <w:numPr>
          <w:ilvl w:val="1"/>
          <w:numId w:val="124"/>
        </w:numPr>
        <w:ind w:left="567" w:hanging="567"/>
        <w:jc w:val="both"/>
        <w:rPr>
          <w:rFonts w:ascii="Arial" w:hAnsi="Arial" w:cs="Arial"/>
          <w:sz w:val="20"/>
          <w:szCs w:val="20"/>
        </w:rPr>
      </w:pPr>
      <w:hyperlink w:anchor="_3._Repeal_of" w:history="1">
        <w:r w:rsidR="00AA1E1A"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A1E1A">
        <w:rPr>
          <w:rFonts w:ascii="Arial" w:hAnsi="Arial" w:cs="Arial"/>
          <w:b/>
          <w:bCs/>
          <w:sz w:val="20"/>
          <w:szCs w:val="20"/>
          <w:shd w:val="clear" w:color="auto" w:fill="DDDDDD"/>
        </w:rPr>
        <w:t>[</w:t>
      </w:r>
      <w:r w:rsidR="00621344">
        <w:rPr>
          <w:rFonts w:ascii="Arial" w:hAnsi="Arial" w:cs="Arial"/>
          <w:b/>
          <w:bCs/>
          <w:sz w:val="20"/>
          <w:szCs w:val="20"/>
          <w:shd w:val="clear" w:color="auto" w:fill="DDDDDD"/>
        </w:rPr>
        <w:t>ss.</w:t>
      </w:r>
      <w:r w:rsidR="009A0421">
        <w:rPr>
          <w:rFonts w:ascii="Arial" w:hAnsi="Arial" w:cs="Arial"/>
          <w:b/>
          <w:bCs/>
          <w:sz w:val="20"/>
          <w:szCs w:val="20"/>
          <w:shd w:val="clear" w:color="auto" w:fill="DDDDDD"/>
        </w:rPr>
        <w:t>39</w:t>
      </w:r>
      <w:r w:rsidR="009A0421" w:rsidRPr="00AA1E1A">
        <w:rPr>
          <w:rFonts w:ascii="Arial" w:hAnsi="Arial" w:cs="Arial"/>
          <w:b/>
          <w:bCs/>
          <w:sz w:val="20"/>
          <w:szCs w:val="20"/>
          <w:shd w:val="clear" w:color="auto" w:fill="DDDDDD"/>
        </w:rPr>
        <w:t>-</w:t>
      </w:r>
      <w:r w:rsidR="009A0421">
        <w:rPr>
          <w:rFonts w:ascii="Arial" w:hAnsi="Arial" w:cs="Arial"/>
          <w:b/>
          <w:bCs/>
          <w:sz w:val="20"/>
          <w:szCs w:val="20"/>
          <w:shd w:val="clear" w:color="auto" w:fill="DDDDDD"/>
        </w:rPr>
        <w:t>40</w:t>
      </w:r>
      <w:r w:rsidR="00621344">
        <w:rPr>
          <w:rFonts w:ascii="Arial" w:hAnsi="Arial" w:cs="Arial"/>
          <w:b/>
          <w:bCs/>
          <w:sz w:val="20"/>
          <w:szCs w:val="20"/>
          <w:shd w:val="clear" w:color="auto" w:fill="DDDDDD"/>
        </w:rPr>
        <w:t xml:space="preserve"> BAA</w:t>
      </w:r>
      <w:proofErr w:type="gramStart"/>
      <w:r w:rsidR="009A0421" w:rsidRPr="009A0421">
        <w:rPr>
          <w:rFonts w:ascii="Arial" w:hAnsi="Arial" w:cs="Arial"/>
          <w:b/>
          <w:bCs/>
          <w:sz w:val="20"/>
          <w:szCs w:val="20"/>
          <w:shd w:val="clear" w:color="auto" w:fill="DDDDDD"/>
        </w:rPr>
        <w:t>]</w:t>
      </w:r>
      <w:r w:rsidR="00AA1E1A" w:rsidRPr="00AA1E1A">
        <w:rPr>
          <w:rFonts w:ascii="Arial" w:hAnsi="Arial" w:cs="Arial"/>
          <w:sz w:val="20"/>
          <w:szCs w:val="20"/>
        </w:rPr>
        <w:t>;</w:t>
      </w:r>
      <w:proofErr w:type="gramEnd"/>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73F51EAF" w:rsidR="00AA1E1A" w:rsidRPr="00AA1E1A" w:rsidRDefault="00000000" w:rsidP="00057957">
      <w:pPr>
        <w:pStyle w:val="ListParagraph"/>
        <w:numPr>
          <w:ilvl w:val="1"/>
          <w:numId w:val="124"/>
        </w:numPr>
        <w:ind w:left="567" w:hanging="567"/>
        <w:jc w:val="both"/>
        <w:rPr>
          <w:rFonts w:ascii="Arial" w:hAnsi="Arial" w:cs="Arial"/>
          <w:sz w:val="20"/>
          <w:szCs w:val="20"/>
        </w:rPr>
      </w:pPr>
      <w:hyperlink w:anchor="_D._Expanding_circumstances" w:history="1">
        <w:r w:rsidR="00AA1E1A" w:rsidRPr="00AA1E1A">
          <w:rPr>
            <w:rStyle w:val="Hyperlink"/>
            <w:rFonts w:ascii="Arial" w:hAnsi="Arial" w:cs="Arial"/>
            <w:b/>
            <w:bCs/>
            <w:sz w:val="20"/>
            <w:szCs w:val="20"/>
          </w:rPr>
          <w:t xml:space="preserve">expanding the circumstances </w:t>
        </w:r>
        <w:r w:rsidR="00206961">
          <w:rPr>
            <w:rStyle w:val="Hyperlink"/>
            <w:rFonts w:ascii="Arial" w:hAnsi="Arial" w:cs="Arial"/>
            <w:b/>
            <w:bCs/>
            <w:sz w:val="20"/>
            <w:szCs w:val="20"/>
          </w:rPr>
          <w:t>where</w:t>
        </w:r>
        <w:r w:rsidR="00AA1E1A" w:rsidRPr="00AA1E1A">
          <w:rPr>
            <w:rStyle w:val="Hyperlink"/>
            <w:rFonts w:ascii="Arial" w:hAnsi="Arial" w:cs="Arial"/>
            <w:b/>
            <w:bCs/>
            <w:sz w:val="20"/>
            <w:szCs w:val="20"/>
          </w:rPr>
          <w:t xml:space="preserve"> a person may make a</w:t>
        </w:r>
        <w:r w:rsidR="00AA1E1A" w:rsidRPr="00AA1E1A">
          <w:rPr>
            <w:rStyle w:val="Hyperlink"/>
            <w:rFonts w:ascii="Arial" w:hAnsi="Arial" w:cs="Arial"/>
            <w:sz w:val="20"/>
            <w:szCs w:val="20"/>
          </w:rPr>
          <w:t xml:space="preserve"> </w:t>
        </w:r>
        <w:r w:rsidR="00AA1E1A" w:rsidRPr="00AA1E1A">
          <w:rPr>
            <w:rStyle w:val="Hyperlink"/>
            <w:rFonts w:ascii="Arial" w:hAnsi="Arial" w:cs="Arial"/>
            <w:b/>
            <w:bCs/>
            <w:sz w:val="20"/>
            <w:szCs w:val="20"/>
          </w:rPr>
          <w:t xml:space="preserve">further </w:t>
        </w:r>
        <w:r w:rsidR="00206961">
          <w:rPr>
            <w:rStyle w:val="Hyperlink"/>
            <w:rFonts w:ascii="Arial" w:hAnsi="Arial" w:cs="Arial"/>
            <w:b/>
            <w:bCs/>
            <w:sz w:val="20"/>
            <w:szCs w:val="20"/>
          </w:rPr>
          <w:t xml:space="preserve">bail </w:t>
        </w:r>
        <w:r w:rsidR="00AA1E1A" w:rsidRPr="00AA1E1A">
          <w:rPr>
            <w:rStyle w:val="Hyperlink"/>
            <w:rFonts w:ascii="Arial" w:hAnsi="Arial" w:cs="Arial"/>
            <w:b/>
            <w:bCs/>
            <w:sz w:val="20"/>
            <w:szCs w:val="20"/>
          </w:rPr>
          <w:t>application</w:t>
        </w:r>
      </w:hyperlink>
      <w:r w:rsidR="009A0421">
        <w:rPr>
          <w:rStyle w:val="Hyperlink"/>
          <w:rFonts w:ascii="Arial" w:hAnsi="Arial" w:cs="Arial"/>
          <w:b/>
          <w:bCs/>
          <w:sz w:val="20"/>
          <w:szCs w:val="20"/>
        </w:rPr>
        <w:t xml:space="preserve"> </w:t>
      </w:r>
      <w:r w:rsidR="009A0421" w:rsidRPr="00AA1E1A">
        <w:rPr>
          <w:rFonts w:ascii="Arial" w:hAnsi="Arial" w:cs="Arial"/>
          <w:b/>
          <w:bCs/>
          <w:sz w:val="20"/>
          <w:szCs w:val="20"/>
          <w:shd w:val="clear" w:color="auto" w:fill="DDDDDD"/>
        </w:rPr>
        <w:t>[</w:t>
      </w:r>
      <w:r w:rsidR="00621344">
        <w:rPr>
          <w:rFonts w:ascii="Arial" w:hAnsi="Arial" w:cs="Arial"/>
          <w:b/>
          <w:bCs/>
          <w:sz w:val="20"/>
          <w:szCs w:val="20"/>
          <w:shd w:val="clear" w:color="auto" w:fill="DDDDDD"/>
        </w:rPr>
        <w:t>s.</w:t>
      </w:r>
      <w:r w:rsidR="009A0421">
        <w:rPr>
          <w:rFonts w:ascii="Arial" w:hAnsi="Arial" w:cs="Arial"/>
          <w:b/>
          <w:bCs/>
          <w:sz w:val="20"/>
          <w:szCs w:val="20"/>
          <w:shd w:val="clear" w:color="auto" w:fill="DDDDDD"/>
        </w:rPr>
        <w:t>115</w:t>
      </w:r>
      <w:r w:rsidR="00621344">
        <w:rPr>
          <w:rFonts w:ascii="Arial" w:hAnsi="Arial" w:cs="Arial"/>
          <w:b/>
          <w:bCs/>
          <w:sz w:val="20"/>
          <w:szCs w:val="20"/>
          <w:shd w:val="clear" w:color="auto" w:fill="DDDDDD"/>
        </w:rPr>
        <w:t> BAA</w:t>
      </w:r>
      <w:proofErr w:type="gramStart"/>
      <w:r w:rsidR="009A0421" w:rsidRPr="009A0421">
        <w:rPr>
          <w:rFonts w:ascii="Arial" w:hAnsi="Arial" w:cs="Arial"/>
          <w:b/>
          <w:bCs/>
          <w:sz w:val="20"/>
          <w:szCs w:val="20"/>
          <w:shd w:val="clear" w:color="auto" w:fill="DDDDDD"/>
        </w:rPr>
        <w:t>]</w:t>
      </w:r>
      <w:r w:rsidR="00AA1E1A" w:rsidRPr="00AA1E1A">
        <w:rPr>
          <w:rFonts w:ascii="Arial" w:hAnsi="Arial" w:cs="Arial"/>
          <w:sz w:val="20"/>
          <w:szCs w:val="20"/>
        </w:rPr>
        <w:t>;</w:t>
      </w:r>
      <w:proofErr w:type="gramEnd"/>
    </w:p>
    <w:p w14:paraId="2607DBA2" w14:textId="77777777" w:rsidR="00AA1E1A" w:rsidRPr="009A0421" w:rsidRDefault="00AA1E1A" w:rsidP="00AA1E1A">
      <w:pPr>
        <w:ind w:left="454" w:hanging="454"/>
        <w:rPr>
          <w:rFonts w:ascii="Arial" w:hAnsi="Arial" w:cs="Arial"/>
          <w:sz w:val="12"/>
          <w:szCs w:val="12"/>
        </w:rPr>
      </w:pPr>
    </w:p>
    <w:p w14:paraId="16819911" w14:textId="31C67040" w:rsidR="00AA1E1A" w:rsidRPr="00AA1E1A" w:rsidRDefault="00000000" w:rsidP="00057957">
      <w:pPr>
        <w:pStyle w:val="ListParagraph"/>
        <w:numPr>
          <w:ilvl w:val="1"/>
          <w:numId w:val="124"/>
        </w:numPr>
        <w:ind w:left="567" w:hanging="567"/>
        <w:jc w:val="both"/>
        <w:rPr>
          <w:rFonts w:ascii="Arial" w:hAnsi="Arial" w:cs="Arial"/>
          <w:sz w:val="20"/>
          <w:szCs w:val="20"/>
        </w:rPr>
      </w:pPr>
      <w:hyperlink w:anchor="_5._Making_widespread" w:history="1">
        <w:r w:rsidR="00AA1E1A"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A1E1A">
        <w:rPr>
          <w:rFonts w:ascii="Arial" w:hAnsi="Arial" w:cs="Arial"/>
          <w:b/>
          <w:bCs/>
          <w:sz w:val="20"/>
          <w:szCs w:val="20"/>
          <w:shd w:val="clear" w:color="auto" w:fill="DDDDDD"/>
        </w:rPr>
        <w:t>[</w:t>
      </w:r>
      <w:r w:rsidR="00621344">
        <w:rPr>
          <w:rFonts w:ascii="Arial" w:hAnsi="Arial" w:cs="Arial"/>
          <w:b/>
          <w:bCs/>
          <w:sz w:val="20"/>
          <w:szCs w:val="20"/>
          <w:shd w:val="clear" w:color="auto" w:fill="DDDDDD"/>
        </w:rPr>
        <w:t>ss.</w:t>
      </w:r>
      <w:r w:rsidR="00A96BD5">
        <w:rPr>
          <w:rFonts w:ascii="Arial" w:hAnsi="Arial" w:cs="Arial"/>
          <w:b/>
          <w:bCs/>
          <w:sz w:val="20"/>
          <w:szCs w:val="20"/>
          <w:shd w:val="clear" w:color="auto" w:fill="DDDDDD"/>
        </w:rPr>
        <w:t>42</w:t>
      </w:r>
      <w:r w:rsidR="00A96BD5" w:rsidRPr="00AA1E1A">
        <w:rPr>
          <w:rFonts w:ascii="Arial" w:hAnsi="Arial" w:cs="Arial"/>
          <w:b/>
          <w:bCs/>
          <w:sz w:val="20"/>
          <w:szCs w:val="20"/>
          <w:shd w:val="clear" w:color="auto" w:fill="DDDDDD"/>
        </w:rPr>
        <w:t>-</w:t>
      </w:r>
      <w:r w:rsidR="00A96BD5">
        <w:rPr>
          <w:rFonts w:ascii="Arial" w:hAnsi="Arial" w:cs="Arial"/>
          <w:b/>
          <w:bCs/>
          <w:sz w:val="20"/>
          <w:szCs w:val="20"/>
          <w:shd w:val="clear" w:color="auto" w:fill="DDDDDD"/>
        </w:rPr>
        <w:t>109</w:t>
      </w:r>
      <w:r w:rsidR="00621344">
        <w:rPr>
          <w:rFonts w:ascii="Arial" w:hAnsi="Arial" w:cs="Arial"/>
          <w:b/>
          <w:bCs/>
          <w:sz w:val="20"/>
          <w:szCs w:val="20"/>
          <w:shd w:val="clear" w:color="auto" w:fill="DDDDDD"/>
        </w:rPr>
        <w:t xml:space="preserve"> BAA</w:t>
      </w:r>
      <w:r w:rsidR="00A96BD5" w:rsidRPr="009A0421">
        <w:rPr>
          <w:rFonts w:ascii="Arial" w:hAnsi="Arial" w:cs="Arial"/>
          <w:b/>
          <w:bCs/>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rsidP="00057957">
      <w:pPr>
        <w:pStyle w:val="ListParagraph"/>
        <w:numPr>
          <w:ilvl w:val="0"/>
          <w:numId w:val="172"/>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proofErr w:type="gramStart"/>
      <w:r w:rsidR="00AA1E1A" w:rsidRPr="00AA1E1A">
        <w:rPr>
          <w:rFonts w:ascii="Arial" w:hAnsi="Arial" w:cs="Arial"/>
          <w:sz w:val="20"/>
          <w:szCs w:val="20"/>
        </w:rPr>
        <w:t>’;</w:t>
      </w:r>
      <w:proofErr w:type="gramEnd"/>
    </w:p>
    <w:p w14:paraId="335B40DE" w14:textId="372EF185" w:rsidR="00AA1E1A" w:rsidRPr="00AA1E1A" w:rsidRDefault="00206961" w:rsidP="00057957">
      <w:pPr>
        <w:pStyle w:val="ListParagraph"/>
        <w:numPr>
          <w:ilvl w:val="0"/>
          <w:numId w:val="172"/>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roofErr w:type="gramStart"/>
      <w:r w:rsidR="00AA1E1A" w:rsidRPr="00AA1E1A">
        <w:rPr>
          <w:rFonts w:ascii="Arial" w:hAnsi="Arial" w:cs="Arial"/>
          <w:sz w:val="20"/>
          <w:szCs w:val="20"/>
        </w:rPr>
        <w:t>”;</w:t>
      </w:r>
      <w:proofErr w:type="gramEnd"/>
    </w:p>
    <w:p w14:paraId="4ED454D2" w14:textId="431111A0" w:rsidR="00AA1E1A" w:rsidRDefault="00206961" w:rsidP="00057957">
      <w:pPr>
        <w:pStyle w:val="ListParagraph"/>
        <w:numPr>
          <w:ilvl w:val="0"/>
          <w:numId w:val="172"/>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proofErr w:type="gramStart"/>
      <w:r w:rsidR="00AA1E1A" w:rsidRPr="00AA1E1A">
        <w:rPr>
          <w:rFonts w:ascii="Arial" w:hAnsi="Arial" w:cs="Arial"/>
          <w:sz w:val="20"/>
          <w:szCs w:val="20"/>
        </w:rPr>
        <w:t>’;</w:t>
      </w:r>
      <w:proofErr w:type="gramEnd"/>
    </w:p>
    <w:p w14:paraId="00DE0A1C" w14:textId="583BA833" w:rsidR="00832660" w:rsidRPr="00832660" w:rsidRDefault="00832660" w:rsidP="00832660">
      <w:pPr>
        <w:jc w:val="both"/>
        <w:rPr>
          <w:rFonts w:ascii="Arial" w:hAnsi="Arial" w:cs="Arial"/>
          <w:sz w:val="12"/>
          <w:szCs w:val="12"/>
        </w:rPr>
      </w:pPr>
    </w:p>
    <w:p w14:paraId="2A80A363" w14:textId="6F816278" w:rsidR="00832660" w:rsidRPr="00AA1E1A" w:rsidRDefault="00000000" w:rsidP="00832660">
      <w:pPr>
        <w:pStyle w:val="ListParagraph"/>
        <w:numPr>
          <w:ilvl w:val="1"/>
          <w:numId w:val="124"/>
        </w:numPr>
        <w:ind w:left="567" w:hanging="567"/>
        <w:jc w:val="both"/>
        <w:rPr>
          <w:rFonts w:ascii="Arial" w:hAnsi="Arial" w:cs="Arial"/>
          <w:sz w:val="20"/>
          <w:szCs w:val="20"/>
        </w:rPr>
      </w:pPr>
      <w:hyperlink w:anchor="_6._Making_certain" w:history="1">
        <w:r w:rsidR="00832660">
          <w:rPr>
            <w:rStyle w:val="Hyperlink"/>
            <w:rFonts w:ascii="Arial" w:hAnsi="Arial" w:cs="Arial"/>
            <w:b/>
            <w:bCs/>
            <w:sz w:val="20"/>
            <w:szCs w:val="20"/>
          </w:rPr>
          <w:t xml:space="preserve">requiring a review of the </w:t>
        </w:r>
        <w:r w:rsidR="003B56C1">
          <w:rPr>
            <w:rStyle w:val="Hyperlink"/>
            <w:rFonts w:ascii="Arial" w:hAnsi="Arial" w:cs="Arial"/>
            <w:b/>
            <w:bCs/>
            <w:sz w:val="20"/>
            <w:szCs w:val="20"/>
          </w:rPr>
          <w:t>operation</w:t>
        </w:r>
      </w:hyperlink>
      <w:r w:rsidR="003B56C1">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A1E1A">
        <w:rPr>
          <w:rFonts w:ascii="Arial" w:hAnsi="Arial" w:cs="Arial"/>
          <w:b/>
          <w:bCs/>
          <w:sz w:val="20"/>
          <w:szCs w:val="20"/>
          <w:shd w:val="clear" w:color="auto" w:fill="DDDDDD"/>
        </w:rPr>
        <w:t>[</w:t>
      </w:r>
      <w:r w:rsidR="003B56C1">
        <w:rPr>
          <w:rFonts w:ascii="Arial" w:hAnsi="Arial" w:cs="Arial"/>
          <w:b/>
          <w:bCs/>
          <w:sz w:val="20"/>
          <w:szCs w:val="20"/>
          <w:shd w:val="clear" w:color="auto" w:fill="DDDDDD"/>
        </w:rPr>
        <w:t>s.116A BAA</w:t>
      </w:r>
      <w:proofErr w:type="gramStart"/>
      <w:r w:rsidR="003B56C1" w:rsidRPr="009A0421">
        <w:rPr>
          <w:rFonts w:ascii="Arial" w:hAnsi="Arial" w:cs="Arial"/>
          <w:b/>
          <w:bCs/>
          <w:sz w:val="20"/>
          <w:szCs w:val="20"/>
          <w:shd w:val="clear" w:color="auto" w:fill="DDDDDD"/>
        </w:rPr>
        <w:t>]</w:t>
      </w:r>
      <w:r w:rsidR="003B56C1" w:rsidRPr="00AA1E1A">
        <w:rPr>
          <w:rFonts w:ascii="Arial" w:hAnsi="Arial" w:cs="Arial"/>
          <w:sz w:val="20"/>
          <w:szCs w:val="20"/>
        </w:rPr>
        <w:t>;</w:t>
      </w:r>
      <w:proofErr w:type="gramEnd"/>
    </w:p>
    <w:p w14:paraId="42C6E3C4" w14:textId="77777777" w:rsidR="00AA1E1A" w:rsidRPr="009A0421" w:rsidRDefault="00AA1E1A" w:rsidP="00AA1E1A">
      <w:pPr>
        <w:rPr>
          <w:rFonts w:ascii="Arial" w:hAnsi="Arial" w:cs="Arial"/>
          <w:sz w:val="12"/>
          <w:szCs w:val="12"/>
        </w:rPr>
      </w:pPr>
    </w:p>
    <w:p w14:paraId="631CAA1F" w14:textId="77777777" w:rsidR="00AA1E1A" w:rsidRPr="00AA1E1A" w:rsidRDefault="00000000" w:rsidP="00057957">
      <w:pPr>
        <w:pStyle w:val="ListParagraph"/>
        <w:numPr>
          <w:ilvl w:val="1"/>
          <w:numId w:val="124"/>
        </w:numPr>
        <w:ind w:left="567" w:hanging="567"/>
        <w:jc w:val="both"/>
        <w:rPr>
          <w:rFonts w:ascii="Arial" w:hAnsi="Arial" w:cs="Arial"/>
          <w:sz w:val="20"/>
          <w:szCs w:val="20"/>
        </w:rPr>
      </w:pPr>
      <w:hyperlink w:anchor="_6._Making_certain" w:history="1">
        <w:r w:rsidR="00AA1E1A"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4" w:name="_9.1_Child_in_1"/>
      <w:bookmarkEnd w:id="44"/>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020047CD" w:rsidR="00AA1E1A" w:rsidRPr="003B56C1" w:rsidRDefault="00AA1E1A" w:rsidP="003B56C1">
      <w:pPr>
        <w:pStyle w:val="Heading2"/>
        <w:widowControl/>
        <w:shd w:val="clear" w:color="auto" w:fill="0000FF"/>
        <w:tabs>
          <w:tab w:val="left" w:pos="567"/>
        </w:tabs>
        <w:spacing w:line="240" w:lineRule="auto"/>
        <w:ind w:left="567" w:hanging="567"/>
        <w:rPr>
          <w:rFonts w:ascii="Arial" w:hAnsi="Arial" w:cs="Arial"/>
          <w:b/>
          <w:bCs/>
          <w:color w:val="FFFFFF" w:themeColor="background1"/>
        </w:rPr>
      </w:pPr>
      <w:bookmarkStart w:id="45" w:name="_1._Changes_to"/>
      <w:bookmarkEnd w:id="45"/>
      <w:r w:rsidRPr="003B56C1">
        <w:rPr>
          <w:rFonts w:ascii="Arial" w:hAnsi="Arial" w:cs="Arial"/>
          <w:b/>
          <w:bCs/>
          <w:color w:val="FFFFFF" w:themeColor="background1"/>
          <w:sz w:val="22"/>
          <w:szCs w:val="28"/>
        </w:rPr>
        <w:t>A.</w:t>
      </w:r>
      <w:r w:rsidRPr="003B56C1">
        <w:rPr>
          <w:rFonts w:ascii="Arial" w:hAnsi="Arial" w:cs="Arial"/>
          <w:b/>
          <w:bCs/>
          <w:color w:val="FFFFFF" w:themeColor="background1"/>
          <w:sz w:val="22"/>
          <w:szCs w:val="28"/>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3B56C1" w:rsidRDefault="009A0421" w:rsidP="003B56C1">
      <w:pPr>
        <w:shd w:val="clear" w:color="auto" w:fill="000000" w:themeFill="text1"/>
        <w:ind w:left="567" w:hanging="567"/>
        <w:jc w:val="both"/>
        <w:rPr>
          <w:rFonts w:ascii="Arial" w:hAnsi="Arial" w:cs="Arial"/>
          <w:b/>
          <w:bCs/>
          <w:color w:val="FFFFFF" w:themeColor="background1"/>
          <w:sz w:val="20"/>
          <w:szCs w:val="20"/>
        </w:rPr>
      </w:pPr>
      <w:r w:rsidRPr="003B56C1">
        <w:rPr>
          <w:rFonts w:ascii="Arial" w:hAnsi="Arial" w:cs="Arial"/>
          <w:b/>
          <w:bCs/>
          <w:color w:val="FFFFFF" w:themeColor="background1"/>
          <w:sz w:val="20"/>
          <w:szCs w:val="20"/>
        </w:rPr>
        <w:t>A</w:t>
      </w:r>
      <w:r w:rsidR="00AA1E1A" w:rsidRPr="003B56C1">
        <w:rPr>
          <w:rFonts w:ascii="Arial" w:hAnsi="Arial" w:cs="Arial"/>
          <w:b/>
          <w:bCs/>
          <w:color w:val="FFFFFF" w:themeColor="background1"/>
          <w:sz w:val="20"/>
          <w:szCs w:val="20"/>
        </w:rPr>
        <w:t>1</w:t>
      </w:r>
      <w:r w:rsidR="00AA1E1A" w:rsidRPr="003B56C1">
        <w:rPr>
          <w:rFonts w:ascii="Arial" w:hAnsi="Arial" w:cs="Arial"/>
          <w:b/>
          <w:bCs/>
          <w:color w:val="FFFFFF" w:themeColor="background1"/>
          <w:sz w:val="20"/>
          <w:szCs w:val="20"/>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C86B85">
        <w:rPr>
          <w:rFonts w:ascii="Arial" w:hAnsi="Arial" w:cs="Arial"/>
          <w:b/>
          <w:bCs/>
          <w:color w:val="000000"/>
          <w:shd w:val="clear" w:color="auto" w:fill="DDDDDD"/>
        </w:rPr>
        <w:t>[</w:t>
      </w:r>
      <w:r w:rsidR="00621344">
        <w:rPr>
          <w:rFonts w:ascii="Arial" w:hAnsi="Arial" w:cs="Arial"/>
          <w:b/>
          <w:bCs/>
          <w:color w:val="000000"/>
          <w:shd w:val="clear" w:color="auto" w:fill="DDDDDD"/>
        </w:rPr>
        <w:t>s.</w:t>
      </w:r>
      <w:r w:rsidR="00BB349B" w:rsidRPr="00C86B85">
        <w:rPr>
          <w:rFonts w:ascii="Arial" w:hAnsi="Arial" w:cs="Arial"/>
          <w:b/>
          <w:bCs/>
          <w:color w:val="000000"/>
          <w:shd w:val="clear" w:color="auto" w:fill="DDDDDD"/>
        </w:rPr>
        <w:t>9</w:t>
      </w:r>
      <w:r w:rsidR="00621344">
        <w:rPr>
          <w:rFonts w:ascii="Arial" w:hAnsi="Arial" w:cs="Arial"/>
          <w:b/>
          <w:bCs/>
          <w:color w:val="000000"/>
          <w:shd w:val="clear" w:color="auto" w:fill="DDDDDD"/>
        </w:rPr>
        <w:t xml:space="preserve"> BAA</w:t>
      </w:r>
      <w:r w:rsidR="00BB349B" w:rsidRPr="00C86B85">
        <w:rPr>
          <w:rFonts w:ascii="Arial" w:hAnsi="Arial" w:cs="Arial"/>
          <w:b/>
          <w:bCs/>
          <w:color w:val="000000"/>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pPr>
        <w:pStyle w:val="ListParagraph"/>
        <w:numPr>
          <w:ilvl w:val="0"/>
          <w:numId w:val="126"/>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pPr>
        <w:pStyle w:val="ListParagraph"/>
        <w:numPr>
          <w:ilvl w:val="0"/>
          <w:numId w:val="128"/>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pPr>
        <w:pStyle w:val="ListParagraph"/>
        <w:numPr>
          <w:ilvl w:val="0"/>
          <w:numId w:val="128"/>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 xml:space="preserve">A reference in this Act to a bail decision maker considering, </w:t>
      </w:r>
      <w:proofErr w:type="gramStart"/>
      <w:r>
        <w:rPr>
          <w:rFonts w:ascii="Arial" w:hAnsi="Arial" w:cs="Arial"/>
          <w:color w:val="000000"/>
          <w:sz w:val="18"/>
          <w:szCs w:val="18"/>
        </w:rPr>
        <w:t>deciding</w:t>
      </w:r>
      <w:proofErr w:type="gramEnd"/>
      <w:r>
        <w:rPr>
          <w:rFonts w:ascii="Arial" w:hAnsi="Arial" w:cs="Arial"/>
          <w:color w:val="000000"/>
          <w:sz w:val="18"/>
          <w:szCs w:val="18"/>
        </w:rPr>
        <w:t xml:space="preserve">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0D72E87E"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t xml:space="preserve">Similar amendments are made 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6DB54049"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Pr="00A067D0">
        <w:rPr>
          <w:rFonts w:ascii="Arial" w:hAnsi="Arial" w:cs="Arial"/>
          <w:b/>
          <w:bCs/>
          <w:color w:val="000000"/>
          <w:sz w:val="20"/>
          <w:szCs w:val="20"/>
          <w:shd w:val="clear" w:color="auto" w:fill="DDDDDD"/>
        </w:rPr>
        <w:t>Schedule 3</w:t>
      </w:r>
      <w:r w:rsidRPr="00C86B85">
        <w:rPr>
          <w:rFonts w:ascii="Arial" w:hAnsi="Arial" w:cs="Arial"/>
          <w:color w:val="000000"/>
          <w:sz w:val="20"/>
          <w:szCs w:val="20"/>
        </w:rPr>
        <w:t xml:space="preserve"> 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pPr>
        <w:pStyle w:val="ListParagraph"/>
        <w:numPr>
          <w:ilvl w:val="0"/>
          <w:numId w:val="129"/>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pPr>
        <w:pStyle w:val="ListParagraph"/>
        <w:numPr>
          <w:ilvl w:val="0"/>
          <w:numId w:val="129"/>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pPr>
        <w:pStyle w:val="ListParagraph"/>
        <w:numPr>
          <w:ilvl w:val="0"/>
          <w:numId w:val="129"/>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pPr>
        <w:pStyle w:val="ListParagraph"/>
        <w:numPr>
          <w:ilvl w:val="0"/>
          <w:numId w:val="129"/>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pPr>
        <w:pStyle w:val="ListParagraph"/>
        <w:numPr>
          <w:ilvl w:val="0"/>
          <w:numId w:val="130"/>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H(</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pPr>
        <w:pStyle w:val="ListParagraph"/>
        <w:numPr>
          <w:ilvl w:val="0"/>
          <w:numId w:val="130"/>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pPr>
        <w:pStyle w:val="ListParagraph"/>
        <w:numPr>
          <w:ilvl w:val="0"/>
          <w:numId w:val="130"/>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pPr>
        <w:pStyle w:val="ListParagraph"/>
        <w:numPr>
          <w:ilvl w:val="0"/>
          <w:numId w:val="130"/>
        </w:numPr>
        <w:spacing w:before="60"/>
        <w:ind w:left="454" w:hanging="454"/>
        <w:jc w:val="both"/>
        <w:rPr>
          <w:rFonts w:ascii="Arial" w:hAnsi="Arial" w:cs="Arial"/>
          <w:sz w:val="18"/>
          <w:szCs w:val="18"/>
        </w:rPr>
      </w:pPr>
      <w:r>
        <w:rPr>
          <w:rFonts w:ascii="Arial" w:hAnsi="Arial" w:cs="Arial"/>
          <w:sz w:val="18"/>
          <w:szCs w:val="18"/>
        </w:rPr>
        <w:t>Sections 51</w:t>
      </w:r>
      <w:proofErr w:type="gramStart"/>
      <w:r>
        <w:rPr>
          <w:rFonts w:ascii="Arial" w:hAnsi="Arial" w:cs="Arial"/>
          <w:sz w:val="18"/>
          <w:szCs w:val="18"/>
        </w:rPr>
        <w:t>A(</w:t>
      </w:r>
      <w:proofErr w:type="gramEnd"/>
      <w:r>
        <w:rPr>
          <w:rFonts w:ascii="Arial" w:hAnsi="Arial" w:cs="Arial"/>
          <w:sz w:val="18"/>
          <w:szCs w:val="18"/>
        </w:rPr>
        <w:t>1) or 51A(2)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pPr>
        <w:pStyle w:val="ListParagraph"/>
        <w:numPr>
          <w:ilvl w:val="0"/>
          <w:numId w:val="130"/>
        </w:numPr>
        <w:spacing w:before="60"/>
        <w:ind w:left="454" w:hanging="454"/>
        <w:jc w:val="both"/>
        <w:rPr>
          <w:rFonts w:ascii="Arial" w:hAnsi="Arial" w:cs="Arial"/>
          <w:sz w:val="18"/>
          <w:szCs w:val="18"/>
        </w:rPr>
      </w:pPr>
      <w:r>
        <w:rPr>
          <w:rFonts w:ascii="Arial" w:hAnsi="Arial" w:cs="Arial"/>
          <w:sz w:val="18"/>
          <w:szCs w:val="18"/>
        </w:rPr>
        <w:lastRenderedPageBreak/>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41DB(1)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3B56C1" w:rsidRDefault="009A0421" w:rsidP="003B56C1">
      <w:pPr>
        <w:shd w:val="clear" w:color="auto" w:fill="000000" w:themeFill="text1"/>
        <w:ind w:left="567" w:hanging="567"/>
        <w:jc w:val="both"/>
        <w:rPr>
          <w:rFonts w:ascii="Arial" w:hAnsi="Arial" w:cs="Arial"/>
          <w:b/>
          <w:bCs/>
          <w:color w:val="FFFFFF" w:themeColor="background1"/>
          <w:sz w:val="20"/>
          <w:szCs w:val="20"/>
        </w:rPr>
      </w:pPr>
      <w:r w:rsidRPr="003B56C1">
        <w:rPr>
          <w:rFonts w:ascii="Arial" w:hAnsi="Arial" w:cs="Arial"/>
          <w:b/>
          <w:bCs/>
          <w:color w:val="FFFFFF" w:themeColor="background1"/>
          <w:sz w:val="20"/>
          <w:szCs w:val="20"/>
        </w:rPr>
        <w:t>A</w:t>
      </w:r>
      <w:r w:rsidR="00AA1E1A" w:rsidRPr="003B56C1">
        <w:rPr>
          <w:rFonts w:ascii="Arial" w:hAnsi="Arial" w:cs="Arial"/>
          <w:b/>
          <w:bCs/>
          <w:color w:val="FFFFFF" w:themeColor="background1"/>
          <w:sz w:val="20"/>
          <w:szCs w:val="20"/>
        </w:rPr>
        <w:t>2</w:t>
      </w:r>
      <w:r w:rsidR="00AA1E1A" w:rsidRPr="003B56C1">
        <w:rPr>
          <w:rFonts w:ascii="Arial" w:hAnsi="Arial" w:cs="Arial"/>
          <w:b/>
          <w:bCs/>
          <w:color w:val="FFFFFF" w:themeColor="background1"/>
          <w:sz w:val="20"/>
          <w:szCs w:val="20"/>
        </w:rPr>
        <w:tab/>
      </w:r>
      <w:r w:rsidR="00574F3B" w:rsidRPr="003B56C1">
        <w:rPr>
          <w:rFonts w:ascii="Arial" w:hAnsi="Arial" w:cs="Arial"/>
          <w:b/>
          <w:bCs/>
          <w:color w:val="FFFFFF" w:themeColor="background1"/>
          <w:sz w:val="20"/>
          <w:szCs w:val="20"/>
        </w:rPr>
        <w:t>Modifying</w:t>
      </w:r>
      <w:r w:rsidR="00AA1E1A" w:rsidRPr="003B56C1">
        <w:rPr>
          <w:rFonts w:ascii="Arial" w:hAnsi="Arial" w:cs="Arial"/>
          <w:b/>
          <w:bCs/>
          <w:color w:val="FFFFFF" w:themeColor="background1"/>
          <w:sz w:val="20"/>
          <w:szCs w:val="20"/>
        </w:rPr>
        <w:t xml:space="preserve"> the operation of the reverse onus ‘exceptional circumstances’ and ‘show compelling reason’ </w:t>
      </w:r>
      <w:proofErr w:type="gramStart"/>
      <w:r w:rsidR="00AA1E1A" w:rsidRPr="003B56C1">
        <w:rPr>
          <w:rFonts w:ascii="Arial" w:hAnsi="Arial" w:cs="Arial"/>
          <w:b/>
          <w:bCs/>
          <w:color w:val="FFFFFF" w:themeColor="background1"/>
          <w:sz w:val="20"/>
          <w:szCs w:val="20"/>
        </w:rPr>
        <w:t>tests</w:t>
      </w:r>
      <w:proofErr w:type="gramEnd"/>
    </w:p>
    <w:p w14:paraId="022E6540" w14:textId="035733CA" w:rsidR="00AA1E1A" w:rsidRDefault="00AA1E1A" w:rsidP="00AA1E1A">
      <w:pPr>
        <w:ind w:left="454" w:hanging="454"/>
        <w:jc w:val="both"/>
        <w:rPr>
          <w:rFonts w:ascii="Arial" w:hAnsi="Arial" w:cs="Arial"/>
          <w:color w:val="000000"/>
          <w:sz w:val="20"/>
        </w:rPr>
      </w:pPr>
    </w:p>
    <w:p w14:paraId="37028711" w14:textId="73D9D5F5"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provisions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Pr>
          <w:rFonts w:ascii="Arial" w:hAnsi="Arial" w:cs="Arial"/>
          <w:b/>
          <w:color w:val="000000"/>
          <w:sz w:val="20"/>
          <w:szCs w:val="28"/>
          <w:shd w:val="clear" w:color="auto" w:fill="DDDDDD"/>
        </w:rPr>
        <w:t>s.</w:t>
      </w:r>
      <w:r w:rsidRPr="00E175F1">
        <w:rPr>
          <w:rFonts w:ascii="Arial" w:hAnsi="Arial" w:cs="Arial"/>
          <w:b/>
          <w:color w:val="000000"/>
          <w:sz w:val="20"/>
          <w:szCs w:val="28"/>
          <w:shd w:val="clear" w:color="auto" w:fill="DDDDDD"/>
        </w:rPr>
        <w:t>8(2)</w:t>
      </w:r>
      <w:r w:rsidR="00574F3B">
        <w:rPr>
          <w:rFonts w:ascii="Arial" w:hAnsi="Arial" w:cs="Arial"/>
          <w:b/>
          <w:color w:val="000000"/>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rsidP="000D3052">
      <w:pPr>
        <w:pStyle w:val="ListParagraph"/>
        <w:numPr>
          <w:ilvl w:val="0"/>
          <w:numId w:val="153"/>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rsidP="000D3052">
      <w:pPr>
        <w:pStyle w:val="ListParagraph"/>
        <w:numPr>
          <w:ilvl w:val="0"/>
          <w:numId w:val="154"/>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rsidP="000D3052">
      <w:pPr>
        <w:pStyle w:val="ListParagraph"/>
        <w:numPr>
          <w:ilvl w:val="0"/>
          <w:numId w:val="154"/>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rsidP="000D3052">
      <w:pPr>
        <w:pStyle w:val="ListParagraph"/>
        <w:numPr>
          <w:ilvl w:val="0"/>
          <w:numId w:val="154"/>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rsidP="000D3052">
      <w:pPr>
        <w:pStyle w:val="ListParagraph"/>
        <w:numPr>
          <w:ilvl w:val="0"/>
          <w:numId w:val="154"/>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rsidP="000D3052">
      <w:pPr>
        <w:pStyle w:val="ListParagraph"/>
        <w:numPr>
          <w:ilvl w:val="0"/>
          <w:numId w:val="154"/>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rsidP="000D3052">
      <w:pPr>
        <w:pStyle w:val="ListParagraph"/>
        <w:numPr>
          <w:ilvl w:val="0"/>
          <w:numId w:val="155"/>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5F7ECB89" w14:textId="77777777" w:rsidR="005E2931" w:rsidRPr="007B0729" w:rsidRDefault="005E2931" w:rsidP="005E2931">
      <w:pPr>
        <w:jc w:val="both"/>
        <w:rPr>
          <w:rFonts w:ascii="Arial" w:hAnsi="Arial" w:cs="Arial"/>
          <w:bCs/>
          <w:color w:val="000000"/>
          <w:sz w:val="20"/>
          <w:szCs w:val="32"/>
        </w:rPr>
      </w:pPr>
    </w:p>
    <w:p w14:paraId="1E532AE0" w14:textId="77777777" w:rsidR="005E2931" w:rsidRPr="002E5FBD" w:rsidRDefault="005E2931" w:rsidP="005E2931">
      <w:pPr>
        <w:jc w:val="both"/>
        <w:rPr>
          <w:rFonts w:ascii="Arial" w:hAnsi="Arial" w:cs="Arial"/>
          <w:sz w:val="20"/>
          <w:szCs w:val="20"/>
        </w:rPr>
      </w:pPr>
      <w:r w:rsidRPr="002E5FBD">
        <w:rPr>
          <w:rFonts w:ascii="Arial" w:hAnsi="Arial" w:cs="Arial"/>
          <w:sz w:val="20"/>
          <w:szCs w:val="20"/>
        </w:rPr>
        <w:t>Although these ‘uplift’ provisions are only 2 of 34 items, they are frequently encountered in practice and hence their repeal is likely to cause a significant reduction in the number of persons currently ‘uplifted’ to a higher reverse onus test by operation of Schedule 2.</w:t>
      </w:r>
    </w:p>
    <w:p w14:paraId="4C727EFF" w14:textId="77777777" w:rsidR="005E2931" w:rsidRDefault="005E2931" w:rsidP="000D3052">
      <w:pPr>
        <w:jc w:val="both"/>
        <w:rPr>
          <w:rFonts w:ascii="Arial" w:hAnsi="Arial" w:cs="Arial"/>
          <w:bCs/>
          <w:color w:val="000000"/>
          <w:sz w:val="20"/>
          <w:szCs w:val="32"/>
        </w:rPr>
      </w:pPr>
    </w:p>
    <w:p w14:paraId="24EDF23D" w14:textId="77DC6AC3" w:rsidR="005E2931" w:rsidRDefault="005E2931" w:rsidP="000D3052">
      <w:pPr>
        <w:jc w:val="both"/>
        <w:rPr>
          <w:rFonts w:ascii="Arial" w:hAnsi="Arial" w:cs="Arial"/>
          <w:bCs/>
          <w:color w:val="000000"/>
          <w:sz w:val="20"/>
          <w:szCs w:val="32"/>
        </w:rPr>
      </w:pPr>
      <w:proofErr w:type="gramStart"/>
      <w:r>
        <w:rPr>
          <w:rFonts w:ascii="Arial" w:hAnsi="Arial" w:cs="Arial"/>
          <w:bCs/>
          <w:color w:val="000000"/>
          <w:sz w:val="20"/>
          <w:szCs w:val="32"/>
        </w:rPr>
        <w:t>However</w:t>
      </w:r>
      <w:proofErr w:type="gramEnd"/>
      <w:r>
        <w:rPr>
          <w:rFonts w:ascii="Arial" w:hAnsi="Arial" w:cs="Arial"/>
          <w:bCs/>
          <w:color w:val="000000"/>
          <w:sz w:val="20"/>
          <w:szCs w:val="32"/>
        </w:rPr>
        <w:t xml:space="preserve"> </w:t>
      </w:r>
      <w:r w:rsidRPr="006B2329">
        <w:rPr>
          <w:rFonts w:ascii="Arial" w:hAnsi="Arial" w:cs="Arial"/>
          <w:b/>
          <w:color w:val="000000"/>
          <w:sz w:val="20"/>
          <w:szCs w:val="32"/>
          <w:shd w:val="clear" w:color="auto" w:fill="DDDDDD"/>
        </w:rPr>
        <w:t>s.25 BAA</w:t>
      </w:r>
      <w:r>
        <w:rPr>
          <w:rFonts w:ascii="Arial" w:hAnsi="Arial" w:cs="Arial"/>
          <w:bCs/>
          <w:color w:val="000000"/>
          <w:sz w:val="20"/>
          <w:szCs w:val="32"/>
        </w:rPr>
        <w:t xml:space="preserve"> adds </w:t>
      </w:r>
      <w:r w:rsidRPr="005E2931">
        <w:rPr>
          <w:rFonts w:ascii="Arial" w:hAnsi="Arial" w:cs="Arial"/>
          <w:b/>
          <w:color w:val="000000"/>
          <w:sz w:val="20"/>
          <w:szCs w:val="32"/>
        </w:rPr>
        <w:t>paragraphs (iii</w:t>
      </w:r>
      <w:r w:rsidR="007C3898">
        <w:rPr>
          <w:rFonts w:ascii="Arial" w:hAnsi="Arial" w:cs="Arial"/>
          <w:b/>
          <w:color w:val="000000"/>
          <w:sz w:val="20"/>
          <w:szCs w:val="32"/>
        </w:rPr>
        <w:t>a</w:t>
      </w:r>
      <w:r w:rsidRPr="005E2931">
        <w:rPr>
          <w:rFonts w:ascii="Arial" w:hAnsi="Arial" w:cs="Arial"/>
          <w:b/>
          <w:color w:val="000000"/>
          <w:sz w:val="20"/>
          <w:szCs w:val="32"/>
        </w:rPr>
        <w:t>) &amp; (i</w:t>
      </w:r>
      <w:r w:rsidR="007C3898">
        <w:rPr>
          <w:rFonts w:ascii="Arial" w:hAnsi="Arial" w:cs="Arial"/>
          <w:b/>
          <w:color w:val="000000"/>
          <w:sz w:val="20"/>
          <w:szCs w:val="32"/>
        </w:rPr>
        <w:t>iib</w:t>
      </w:r>
      <w:r w:rsidRPr="005E2931">
        <w:rPr>
          <w:rFonts w:ascii="Arial" w:hAnsi="Arial" w:cs="Arial"/>
          <w:b/>
          <w:color w:val="000000"/>
          <w:sz w:val="20"/>
          <w:szCs w:val="32"/>
        </w:rPr>
        <w:t>) to s.4AA(2)(c) BA</w:t>
      </w:r>
      <w:r>
        <w:rPr>
          <w:rFonts w:ascii="Arial" w:hAnsi="Arial" w:cs="Arial"/>
          <w:bCs/>
          <w:color w:val="000000"/>
          <w:sz w:val="20"/>
          <w:szCs w:val="32"/>
        </w:rPr>
        <w:t xml:space="preserve"> which has the effect of retaining the 2-step tests </w:t>
      </w:r>
      <w:r w:rsidR="000D15AD">
        <w:rPr>
          <w:rFonts w:ascii="Arial" w:hAnsi="Arial" w:cs="Arial"/>
          <w:bCs/>
          <w:color w:val="000000"/>
          <w:sz w:val="20"/>
          <w:szCs w:val="32"/>
        </w:rPr>
        <w:t xml:space="preserve">in relation to items repealed from provision 1 of BA Schedule 2 </w:t>
      </w:r>
      <w:r>
        <w:rPr>
          <w:rFonts w:ascii="Arial" w:hAnsi="Arial" w:cs="Arial"/>
          <w:bCs/>
          <w:color w:val="000000"/>
          <w:sz w:val="20"/>
          <w:szCs w:val="32"/>
        </w:rPr>
        <w:t>in circumstances where the accused was–</w:t>
      </w:r>
    </w:p>
    <w:p w14:paraId="7A7AF826" w14:textId="45F7147D" w:rsidR="000D15AD" w:rsidRPr="007C3898" w:rsidRDefault="007C3898" w:rsidP="007C3898">
      <w:p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(iiia)</w:t>
      </w:r>
      <w:r>
        <w:rPr>
          <w:rFonts w:ascii="Arial" w:hAnsi="Arial" w:cs="Arial"/>
          <w:color w:val="000000"/>
          <w:sz w:val="18"/>
          <w:szCs w:val="18"/>
          <w:shd w:val="clear" w:color="auto" w:fill="FFFFFF"/>
        </w:rPr>
        <w:tab/>
      </w:r>
      <w:r w:rsidR="005E2931" w:rsidRPr="007C3898">
        <w:rPr>
          <w:rFonts w:ascii="Arial" w:hAnsi="Arial" w:cs="Arial"/>
          <w:color w:val="000000"/>
          <w:sz w:val="18"/>
          <w:szCs w:val="18"/>
          <w:shd w:val="clear" w:color="auto" w:fill="FFFFFF"/>
        </w:rPr>
        <w:t>on remand; or</w:t>
      </w:r>
    </w:p>
    <w:p w14:paraId="0DF8E292" w14:textId="6732D486" w:rsidR="005E2931" w:rsidRPr="007C3898" w:rsidRDefault="007C3898" w:rsidP="007C3898">
      <w:p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(iiib)</w:t>
      </w:r>
      <w:r>
        <w:rPr>
          <w:rFonts w:ascii="Arial" w:hAnsi="Arial" w:cs="Arial"/>
          <w:color w:val="000000"/>
          <w:sz w:val="18"/>
          <w:szCs w:val="18"/>
          <w:shd w:val="clear" w:color="auto" w:fill="FFFFFF"/>
        </w:rPr>
        <w:tab/>
      </w:r>
      <w:r w:rsidR="005E2931" w:rsidRPr="007C3898">
        <w:rPr>
          <w:rFonts w:ascii="Arial" w:hAnsi="Arial" w:cs="Arial"/>
          <w:color w:val="000000"/>
          <w:sz w:val="18"/>
          <w:szCs w:val="18"/>
          <w:shd w:val="clear" w:color="auto" w:fill="FFFFFF"/>
        </w:rPr>
        <w:t>at large awaiting sentence–</w:t>
      </w:r>
    </w:p>
    <w:p w14:paraId="017E24A9" w14:textId="4C3CB4AE" w:rsidR="005E2931" w:rsidRPr="005E2931" w:rsidRDefault="005E2931" w:rsidP="005E2931">
      <w:pPr>
        <w:ind w:left="454"/>
        <w:jc w:val="both"/>
        <w:rPr>
          <w:rFonts w:ascii="Arial" w:hAnsi="Arial" w:cs="Arial"/>
          <w:bCs/>
          <w:color w:val="000000"/>
          <w:sz w:val="18"/>
          <w:szCs w:val="28"/>
        </w:rPr>
      </w:pPr>
      <w:r w:rsidRPr="005E2931">
        <w:rPr>
          <w:rFonts w:ascii="Arial" w:hAnsi="Arial" w:cs="Arial"/>
          <w:bCs/>
          <w:color w:val="000000"/>
          <w:sz w:val="18"/>
          <w:szCs w:val="28"/>
        </w:rPr>
        <w:t>for a Schedule 1 offence or a Schedule 2 offence.</w:t>
      </w:r>
    </w:p>
    <w:p w14:paraId="436A7A8A" w14:textId="66EBD5C6" w:rsidR="000D3052" w:rsidRDefault="000D3052" w:rsidP="00AA1E1A">
      <w:pPr>
        <w:ind w:left="454" w:hanging="454"/>
        <w:jc w:val="both"/>
        <w:rPr>
          <w:rFonts w:ascii="Arial" w:hAnsi="Arial" w:cs="Arial"/>
          <w:color w:val="000000"/>
          <w:sz w:val="20"/>
        </w:rPr>
      </w:pPr>
    </w:p>
    <w:p w14:paraId="1815C57A" w14:textId="15499D0B" w:rsidR="00AA1E1A" w:rsidRPr="005330DB" w:rsidRDefault="00AA1E1A" w:rsidP="00AA1E1A">
      <w:pPr>
        <w:jc w:val="both"/>
        <w:rPr>
          <w:rFonts w:ascii="Arial" w:hAnsi="Arial" w:cs="Arial"/>
          <w:bCs/>
          <w:color w:val="000000"/>
          <w:sz w:val="20"/>
          <w:szCs w:val="20"/>
        </w:rPr>
      </w:pPr>
      <w:r w:rsidRPr="005330DB">
        <w:rPr>
          <w:rFonts w:ascii="Arial" w:hAnsi="Arial" w:cs="Arial"/>
          <w:bCs/>
          <w:color w:val="000000"/>
          <w:sz w:val="20"/>
          <w:szCs w:val="20"/>
        </w:rPr>
        <w:t xml:space="preserve">Section </w:t>
      </w:r>
      <w:r w:rsidRPr="008C5E84">
        <w:rPr>
          <w:rFonts w:ascii="Arial" w:hAnsi="Arial" w:cs="Arial"/>
          <w:b/>
          <w:color w:val="000000"/>
          <w:sz w:val="20"/>
          <w:szCs w:val="20"/>
        </w:rPr>
        <w:t>4AA</w:t>
      </w:r>
      <w:r w:rsidR="008C5E84" w:rsidRPr="008C5E84">
        <w:rPr>
          <w:rFonts w:ascii="Arial" w:hAnsi="Arial" w:cs="Arial"/>
          <w:b/>
          <w:color w:val="000000"/>
          <w:sz w:val="20"/>
          <w:szCs w:val="20"/>
        </w:rPr>
        <w:t xml:space="preserve"> BA</w:t>
      </w:r>
      <w:r w:rsidRPr="005330DB">
        <w:rPr>
          <w:rFonts w:ascii="Arial" w:hAnsi="Arial" w:cs="Arial"/>
          <w:bCs/>
          <w:color w:val="000000"/>
          <w:sz w:val="20"/>
          <w:szCs w:val="20"/>
        </w:rPr>
        <w:t xml:space="preserve"> – which sets out when the 2 step tests apply – is </w:t>
      </w:r>
      <w:r w:rsidR="008C5E84">
        <w:rPr>
          <w:rFonts w:ascii="Arial" w:hAnsi="Arial" w:cs="Arial"/>
          <w:bCs/>
          <w:color w:val="000000"/>
          <w:sz w:val="20"/>
          <w:szCs w:val="20"/>
        </w:rPr>
        <w:t xml:space="preserve">slightly </w:t>
      </w:r>
      <w:r w:rsidRPr="005330DB">
        <w:rPr>
          <w:rFonts w:ascii="Arial" w:hAnsi="Arial" w:cs="Arial"/>
          <w:bCs/>
          <w:color w:val="000000"/>
          <w:sz w:val="20"/>
          <w:szCs w:val="20"/>
        </w:rPr>
        <w:t xml:space="preserve">amended </w:t>
      </w:r>
      <w:r w:rsidR="008C5E84">
        <w:rPr>
          <w:rFonts w:ascii="Arial" w:hAnsi="Arial" w:cs="Arial"/>
          <w:bCs/>
          <w:color w:val="000000"/>
          <w:sz w:val="20"/>
          <w:szCs w:val="20"/>
        </w:rPr>
        <w:t xml:space="preserve">by </w:t>
      </w:r>
      <w:r w:rsidR="008C5E84" w:rsidRPr="006B2329">
        <w:rPr>
          <w:rFonts w:ascii="Arial" w:hAnsi="Arial" w:cs="Arial"/>
          <w:b/>
          <w:color w:val="000000"/>
          <w:sz w:val="20"/>
          <w:szCs w:val="20"/>
          <w:shd w:val="clear" w:color="auto" w:fill="DDDDDD"/>
        </w:rPr>
        <w:t>s.</w:t>
      </w:r>
      <w:r w:rsidR="005E2931" w:rsidRPr="006B2329">
        <w:rPr>
          <w:rFonts w:ascii="Arial" w:hAnsi="Arial" w:cs="Arial"/>
          <w:b/>
          <w:color w:val="000000"/>
          <w:sz w:val="20"/>
          <w:szCs w:val="20"/>
          <w:shd w:val="clear" w:color="auto" w:fill="DDDDDD"/>
        </w:rPr>
        <w:t>26(2)</w:t>
      </w:r>
      <w:r w:rsidR="008C5E84" w:rsidRPr="006B2329">
        <w:rPr>
          <w:rFonts w:ascii="Arial" w:hAnsi="Arial" w:cs="Arial"/>
          <w:b/>
          <w:color w:val="000000"/>
          <w:sz w:val="20"/>
          <w:szCs w:val="20"/>
          <w:shd w:val="clear" w:color="auto" w:fill="DDDDDD"/>
        </w:rPr>
        <w:t xml:space="preserve"> BAA</w:t>
      </w:r>
      <w:r w:rsidR="008C5E84">
        <w:rPr>
          <w:rFonts w:ascii="Arial" w:hAnsi="Arial" w:cs="Arial"/>
          <w:bCs/>
          <w:color w:val="000000"/>
          <w:sz w:val="20"/>
          <w:szCs w:val="20"/>
        </w:rPr>
        <w:t xml:space="preserve"> to </w:t>
      </w:r>
      <w:r w:rsidR="006B2329">
        <w:rPr>
          <w:rFonts w:ascii="Arial" w:hAnsi="Arial" w:cs="Arial"/>
          <w:bCs/>
          <w:color w:val="000000"/>
          <w:sz w:val="20"/>
          <w:szCs w:val="20"/>
        </w:rPr>
        <w:t xml:space="preserve">add </w:t>
      </w:r>
      <w:r w:rsidR="008C5E84" w:rsidRPr="008C5E84">
        <w:rPr>
          <w:rFonts w:ascii="Arial" w:hAnsi="Arial" w:cs="Arial"/>
          <w:b/>
          <w:color w:val="000000"/>
          <w:sz w:val="20"/>
          <w:szCs w:val="20"/>
        </w:rPr>
        <w:t>s.4</w:t>
      </w:r>
      <w:proofErr w:type="gramStart"/>
      <w:r w:rsidR="008C5E84" w:rsidRPr="008C5E84">
        <w:rPr>
          <w:rFonts w:ascii="Arial" w:hAnsi="Arial" w:cs="Arial"/>
          <w:b/>
          <w:color w:val="000000"/>
          <w:sz w:val="20"/>
          <w:szCs w:val="20"/>
        </w:rPr>
        <w:t>AA(</w:t>
      </w:r>
      <w:proofErr w:type="gramEnd"/>
      <w:r w:rsidR="008C5E84" w:rsidRPr="008C5E84">
        <w:rPr>
          <w:rFonts w:ascii="Arial" w:hAnsi="Arial" w:cs="Arial"/>
          <w:b/>
          <w:color w:val="000000"/>
          <w:sz w:val="20"/>
          <w:szCs w:val="20"/>
        </w:rPr>
        <w:t>5)</w:t>
      </w:r>
      <w:r w:rsidR="008C5E84">
        <w:rPr>
          <w:rFonts w:ascii="Arial" w:hAnsi="Arial" w:cs="Arial"/>
          <w:bCs/>
          <w:color w:val="000000"/>
          <w:sz w:val="20"/>
          <w:szCs w:val="20"/>
        </w:rPr>
        <w:t xml:space="preserve"> which </w:t>
      </w:r>
      <w:r w:rsidR="005330DB" w:rsidRPr="005330DB">
        <w:rPr>
          <w:rFonts w:ascii="Arial" w:hAnsi="Arial" w:cs="Arial"/>
          <w:bCs/>
          <w:color w:val="000000"/>
          <w:sz w:val="20"/>
          <w:szCs w:val="20"/>
        </w:rPr>
        <w:t>provide</w:t>
      </w:r>
      <w:r w:rsidR="008C5E84">
        <w:rPr>
          <w:rFonts w:ascii="Arial" w:hAnsi="Arial" w:cs="Arial"/>
          <w:bCs/>
          <w:color w:val="000000"/>
          <w:sz w:val="20"/>
          <w:szCs w:val="20"/>
        </w:rPr>
        <w:t>s</w:t>
      </w:r>
      <w:r w:rsidR="005330DB" w:rsidRPr="005330DB">
        <w:rPr>
          <w:rFonts w:ascii="Arial" w:hAnsi="Arial" w:cs="Arial"/>
          <w:bCs/>
          <w:color w:val="000000"/>
          <w:sz w:val="20"/>
          <w:szCs w:val="20"/>
        </w:rPr>
        <w:t xml:space="preserve"> that an a</w:t>
      </w:r>
      <w:r w:rsidR="008C5E84">
        <w:rPr>
          <w:rFonts w:ascii="Arial" w:hAnsi="Arial" w:cs="Arial"/>
          <w:bCs/>
          <w:color w:val="000000"/>
          <w:sz w:val="20"/>
          <w:szCs w:val="20"/>
        </w:rPr>
        <w:t>ccused</w:t>
      </w:r>
      <w:r w:rsidR="005330DB" w:rsidRPr="005330DB">
        <w:rPr>
          <w:rFonts w:ascii="Arial" w:hAnsi="Arial" w:cs="Arial"/>
          <w:bCs/>
          <w:color w:val="000000"/>
          <w:sz w:val="20"/>
          <w:szCs w:val="20"/>
        </w:rPr>
        <w:t xml:space="preserve"> released on an undertaking under s.72 or s.75 of the </w:t>
      </w:r>
      <w:r w:rsidR="005330DB" w:rsidRPr="005330DB">
        <w:rPr>
          <w:rFonts w:ascii="Arial" w:hAnsi="Arial" w:cs="Arial"/>
          <w:bCs/>
          <w:i/>
          <w:iCs/>
          <w:color w:val="000000"/>
          <w:sz w:val="20"/>
          <w:szCs w:val="20"/>
        </w:rPr>
        <w:t>Sentencing Act 1991</w:t>
      </w:r>
      <w:r w:rsidR="005330DB" w:rsidRPr="005330DB">
        <w:rPr>
          <w:rFonts w:ascii="Arial" w:hAnsi="Arial" w:cs="Arial"/>
          <w:bCs/>
          <w:color w:val="000000"/>
          <w:sz w:val="20"/>
          <w:szCs w:val="20"/>
        </w:rPr>
        <w:t xml:space="preserve"> is not at large awaiting sentence and is not serving a sentence for the purposes of s.4AA(2)(c) </w:t>
      </w:r>
      <w:r w:rsidR="005330DB" w:rsidRPr="005330DB">
        <w:rPr>
          <w:rFonts w:ascii="Arial" w:hAnsi="Arial" w:cs="Arial"/>
          <w:b/>
          <w:color w:val="000000"/>
          <w:sz w:val="20"/>
          <w:szCs w:val="20"/>
        </w:rPr>
        <w:t>BA</w:t>
      </w:r>
      <w:r w:rsidR="005330DB" w:rsidRPr="005330DB">
        <w:rPr>
          <w:rFonts w:ascii="Arial" w:hAnsi="Arial" w:cs="Arial"/>
          <w:bCs/>
          <w:color w:val="000000"/>
          <w:sz w:val="20"/>
          <w:szCs w:val="20"/>
        </w:rPr>
        <w:t>. Th</w:t>
      </w:r>
      <w:r w:rsidR="000D3052">
        <w:rPr>
          <w:rFonts w:ascii="Arial" w:hAnsi="Arial" w:cs="Arial"/>
          <w:bCs/>
          <w:color w:val="000000"/>
          <w:sz w:val="20"/>
          <w:szCs w:val="20"/>
        </w:rPr>
        <w:t>is</w:t>
      </w:r>
      <w:r w:rsidR="005330DB" w:rsidRPr="005330DB">
        <w:rPr>
          <w:rFonts w:ascii="Arial" w:hAnsi="Arial" w:cs="Arial"/>
          <w:bCs/>
          <w:color w:val="000000"/>
          <w:sz w:val="20"/>
          <w:szCs w:val="20"/>
        </w:rPr>
        <w:t xml:space="preserve"> new s.4</w:t>
      </w:r>
      <w:proofErr w:type="gramStart"/>
      <w:r w:rsidR="005330DB" w:rsidRPr="005330DB">
        <w:rPr>
          <w:rFonts w:ascii="Arial" w:hAnsi="Arial" w:cs="Arial"/>
          <w:bCs/>
          <w:color w:val="000000"/>
          <w:sz w:val="20"/>
          <w:szCs w:val="20"/>
        </w:rPr>
        <w:t>AA(</w:t>
      </w:r>
      <w:proofErr w:type="gramEnd"/>
      <w:r w:rsidR="005330DB" w:rsidRPr="005330DB">
        <w:rPr>
          <w:rFonts w:ascii="Arial" w:hAnsi="Arial" w:cs="Arial"/>
          <w:bCs/>
          <w:color w:val="000000"/>
          <w:sz w:val="20"/>
          <w:szCs w:val="20"/>
        </w:rPr>
        <w:t>5) reverse</w:t>
      </w:r>
      <w:r w:rsidR="000D3052">
        <w:rPr>
          <w:rFonts w:ascii="Arial" w:hAnsi="Arial" w:cs="Arial"/>
          <w:bCs/>
          <w:color w:val="000000"/>
          <w:sz w:val="20"/>
          <w:szCs w:val="20"/>
        </w:rPr>
        <w:t>s</w:t>
      </w:r>
      <w:r w:rsidR="005330DB" w:rsidRPr="005330DB">
        <w:rPr>
          <w:rFonts w:ascii="Arial" w:hAnsi="Arial" w:cs="Arial"/>
          <w:bCs/>
          <w:color w:val="000000"/>
          <w:sz w:val="20"/>
          <w:szCs w:val="20"/>
        </w:rPr>
        <w:t xml:space="preserve"> </w:t>
      </w:r>
      <w:r w:rsidR="005330DB" w:rsidRPr="005330DB">
        <w:rPr>
          <w:rFonts w:ascii="Arial" w:hAnsi="Arial" w:cs="Arial"/>
          <w:sz w:val="20"/>
          <w:szCs w:val="20"/>
        </w:rPr>
        <w:t xml:space="preserve">the contrary interpretation of Weinberg JA in </w:t>
      </w:r>
      <w:r w:rsidR="005330DB" w:rsidRPr="005330DB">
        <w:rPr>
          <w:rFonts w:ascii="Arial" w:hAnsi="Arial" w:cs="Arial"/>
          <w:i/>
          <w:color w:val="000000"/>
          <w:sz w:val="20"/>
          <w:szCs w:val="20"/>
        </w:rPr>
        <w:t>Application for Bail by Allen Matemberere</w:t>
      </w:r>
      <w:r w:rsidR="005330DB" w:rsidRPr="005330DB">
        <w:rPr>
          <w:rFonts w:ascii="Arial" w:hAnsi="Arial" w:cs="Arial"/>
          <w:color w:val="000000"/>
          <w:sz w:val="20"/>
          <w:szCs w:val="20"/>
        </w:rPr>
        <w:t xml:space="preserve"> [2018] VSC 762 and of Kaye J in </w:t>
      </w:r>
      <w:r w:rsidR="005330DB" w:rsidRPr="005330DB">
        <w:rPr>
          <w:rFonts w:ascii="Arial" w:eastAsia="Book Antiqua" w:hAnsi="Arial" w:cs="Arial"/>
          <w:i/>
          <w:sz w:val="20"/>
          <w:szCs w:val="20"/>
        </w:rPr>
        <w:t>WBM v Chief Commissioner of Police</w:t>
      </w:r>
      <w:r w:rsidR="005330DB" w:rsidRPr="005330DB">
        <w:rPr>
          <w:rFonts w:ascii="Book Antiqua" w:eastAsia="Book Antiqua" w:hAnsi="Book Antiqua" w:cs="Book Antiqua"/>
          <w:i/>
          <w:sz w:val="20"/>
          <w:szCs w:val="20"/>
        </w:rPr>
        <w:t xml:space="preserve"> </w:t>
      </w:r>
      <w:r w:rsidR="005330DB" w:rsidRPr="005330DB">
        <w:rPr>
          <w:rFonts w:ascii="Arial" w:hAnsi="Arial" w:cs="Arial"/>
          <w:sz w:val="20"/>
          <w:szCs w:val="20"/>
        </w:rPr>
        <w:t>(2010) 27 VR 469, 475.</w:t>
      </w:r>
    </w:p>
    <w:p w14:paraId="66046A5B" w14:textId="480128A0" w:rsidR="00944260" w:rsidRDefault="00944260" w:rsidP="00944260">
      <w:pPr>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w:t>
      </w:r>
      <w:proofErr w:type="gramStart"/>
      <w:r>
        <w:rPr>
          <w:rFonts w:ascii="Arial" w:hAnsi="Arial" w:cs="Arial"/>
          <w:color w:val="000000"/>
          <w:sz w:val="20"/>
        </w:rPr>
        <w:t>addition</w:t>
      </w:r>
      <w:proofErr w:type="gramEnd"/>
      <w:r>
        <w:rPr>
          <w:rFonts w:ascii="Arial" w:hAnsi="Arial" w:cs="Arial"/>
          <w:color w:val="000000"/>
          <w:sz w:val="20"/>
        </w:rPr>
        <w:t xml:space="preserve">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686783AD" w:rsidR="000D3052" w:rsidRPr="00E175F1" w:rsidRDefault="000D3052" w:rsidP="000D3052">
      <w:pPr>
        <w:spacing w:before="60"/>
        <w:jc w:val="both"/>
        <w:rPr>
          <w:rFonts w:ascii="Arial" w:hAnsi="Arial" w:cs="Arial"/>
          <w:bCs/>
          <w:color w:val="000000"/>
          <w:sz w:val="20"/>
          <w:szCs w:val="20"/>
        </w:rPr>
      </w:pPr>
      <w:r w:rsidRPr="006B2329">
        <w:rPr>
          <w:rFonts w:ascii="Arial" w:hAnsi="Arial" w:cs="Arial"/>
          <w:b/>
          <w:color w:val="000000"/>
          <w:sz w:val="20"/>
          <w:szCs w:val="32"/>
        </w:rPr>
        <w:t xml:space="preserve">However, </w:t>
      </w:r>
      <w:r w:rsidRPr="006B2329">
        <w:rPr>
          <w:rFonts w:ascii="Arial" w:hAnsi="Arial" w:cs="Arial"/>
          <w:b/>
          <w:color w:val="000000"/>
          <w:sz w:val="20"/>
          <w:szCs w:val="32"/>
          <w:shd w:val="clear" w:color="auto" w:fill="DDDDDD"/>
        </w:rPr>
        <w:t>ss.27 &amp; 28 BAA</w:t>
      </w:r>
      <w:r>
        <w:rPr>
          <w:rFonts w:ascii="Arial" w:hAnsi="Arial" w:cs="Arial"/>
          <w:bCs/>
          <w:color w:val="000000"/>
          <w:sz w:val="20"/>
          <w:szCs w:val="32"/>
        </w:rPr>
        <w:t xml:space="preserve"> </w:t>
      </w:r>
      <w:r w:rsidRPr="00E175F1">
        <w:rPr>
          <w:rFonts w:ascii="Arial" w:hAnsi="Arial" w:cs="Arial"/>
          <w:bCs/>
          <w:color w:val="000000"/>
          <w:sz w:val="20"/>
          <w:szCs w:val="20"/>
        </w:rPr>
        <w:t xml:space="preserve">make it clear that </w:t>
      </w:r>
      <w:r w:rsidRPr="00E175F1">
        <w:rPr>
          <w:rFonts w:ascii="Arial" w:hAnsi="Arial" w:cs="Arial"/>
          <w:sz w:val="20"/>
          <w:szCs w:val="20"/>
        </w:rPr>
        <w:t>these new items are 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944260">
      <w:pPr>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 xml:space="preserve">s.4AAB </w:t>
      </w:r>
      <w:proofErr w:type="gramStart"/>
      <w:r w:rsidRPr="000D3052">
        <w:rPr>
          <w:rFonts w:ascii="Arial" w:hAnsi="Arial" w:cs="Arial"/>
          <w:b/>
          <w:bCs/>
          <w:color w:val="000000"/>
          <w:sz w:val="20"/>
        </w:rPr>
        <w:t>BA</w:t>
      </w:r>
      <w:proofErr w:type="gramEnd"/>
      <w:r>
        <w:rPr>
          <w:rFonts w:ascii="Arial" w:hAnsi="Arial" w:cs="Arial"/>
          <w:color w:val="000000"/>
          <w:sz w:val="20"/>
        </w:rPr>
        <w:t xml:space="preserve"> but that section is not contained in the </w:t>
      </w:r>
      <w:r w:rsidRPr="000D3052">
        <w:rPr>
          <w:rFonts w:ascii="Arial" w:hAnsi="Arial" w:cs="Arial"/>
          <w:b/>
          <w:bCs/>
          <w:color w:val="000000"/>
          <w:sz w:val="20"/>
        </w:rPr>
        <w:t>BAA</w:t>
      </w:r>
      <w:r>
        <w:rPr>
          <w:rFonts w:ascii="Arial" w:hAnsi="Arial" w:cs="Arial"/>
          <w:color w:val="000000"/>
          <w:sz w:val="20"/>
        </w:rPr>
        <w:t xml:space="preserve"> as subsequently passed.</w:t>
      </w:r>
    </w:p>
    <w:p w14:paraId="00C2C879" w14:textId="77777777" w:rsidR="000D3052" w:rsidRDefault="000D3052" w:rsidP="00944260">
      <w:pPr>
        <w:jc w:val="both"/>
        <w:rPr>
          <w:rFonts w:ascii="Arial" w:hAnsi="Arial" w:cs="Arial"/>
          <w:color w:val="000000"/>
          <w:sz w:val="20"/>
        </w:rPr>
      </w:pPr>
    </w:p>
    <w:p w14:paraId="7CB1F5CB" w14:textId="5F28AC69" w:rsidR="005330DB" w:rsidRPr="003B56C1" w:rsidRDefault="0055547A" w:rsidP="003B56C1">
      <w:pPr>
        <w:shd w:val="clear" w:color="auto" w:fill="000000" w:themeFill="text1"/>
        <w:ind w:left="567" w:hanging="567"/>
        <w:jc w:val="both"/>
        <w:rPr>
          <w:rFonts w:ascii="Arial" w:hAnsi="Arial" w:cs="Arial"/>
          <w:b/>
          <w:bCs/>
          <w:color w:val="FFFFFF" w:themeColor="background1"/>
          <w:sz w:val="20"/>
          <w:szCs w:val="20"/>
        </w:rPr>
      </w:pPr>
      <w:r w:rsidRPr="003B56C1">
        <w:rPr>
          <w:rFonts w:ascii="Arial" w:hAnsi="Arial" w:cs="Arial"/>
          <w:b/>
          <w:bCs/>
          <w:color w:val="FFFFFF" w:themeColor="background1"/>
          <w:sz w:val="20"/>
          <w:szCs w:val="20"/>
        </w:rPr>
        <w:t>A</w:t>
      </w:r>
      <w:r w:rsidR="005330DB" w:rsidRPr="003B56C1">
        <w:rPr>
          <w:rFonts w:ascii="Arial" w:hAnsi="Arial" w:cs="Arial"/>
          <w:b/>
          <w:bCs/>
          <w:color w:val="FFFFFF" w:themeColor="background1"/>
          <w:sz w:val="20"/>
          <w:szCs w:val="20"/>
        </w:rPr>
        <w:t>3</w:t>
      </w:r>
      <w:r w:rsidR="005330DB" w:rsidRPr="003B56C1">
        <w:rPr>
          <w:rFonts w:ascii="Arial" w:hAnsi="Arial" w:cs="Arial"/>
          <w:b/>
          <w:bCs/>
          <w:color w:val="FFFFFF" w:themeColor="background1"/>
          <w:sz w:val="20"/>
          <w:szCs w:val="20"/>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2E5FBD">
        <w:rPr>
          <w:rFonts w:ascii="Arial" w:hAnsi="Arial" w:cs="Arial"/>
          <w:b/>
          <w:color w:val="000000"/>
          <w:sz w:val="20"/>
          <w:szCs w:val="28"/>
        </w:rPr>
        <w:t>All offences–unacceptable risk test</w:t>
      </w:r>
      <w:r w:rsidRPr="002E5FBD">
        <w:rPr>
          <w:rFonts w:ascii="Arial" w:hAnsi="Arial" w:cs="Arial"/>
          <w:bCs/>
          <w:color w:val="000000"/>
          <w:sz w:val="20"/>
          <w:szCs w:val="28"/>
        </w:rPr>
        <w:t xml:space="preserve">” – is amended by </w:t>
      </w:r>
      <w:r w:rsidR="00ED158D">
        <w:rPr>
          <w:rFonts w:ascii="Arial" w:hAnsi="Arial" w:cs="Arial"/>
          <w:b/>
          <w:color w:val="000000"/>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pPr>
        <w:pStyle w:val="ListParagraph"/>
        <w:numPr>
          <w:ilvl w:val="0"/>
          <w:numId w:val="160"/>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ED158D">
        <w:rPr>
          <w:rFonts w:ascii="Arial" w:hAnsi="Arial" w:cs="Arial"/>
          <w:b/>
          <w:color w:val="000000"/>
          <w:sz w:val="20"/>
          <w:szCs w:val="32"/>
          <w:shd w:val="clear" w:color="auto" w:fill="DDDDDD"/>
        </w:rPr>
        <w:t>s.15BAA</w:t>
      </w:r>
      <w:r>
        <w:rPr>
          <w:rFonts w:ascii="Arial" w:hAnsi="Arial" w:cs="Arial"/>
          <w:bCs/>
          <w:color w:val="000000"/>
          <w:sz w:val="20"/>
          <w:szCs w:val="32"/>
        </w:rPr>
        <w:t xml:space="preserve"> to the conduct conditions in </w:t>
      </w:r>
      <w:r w:rsidRPr="00ED158D">
        <w:rPr>
          <w:rFonts w:ascii="Arial" w:hAnsi="Arial" w:cs="Arial"/>
          <w:b/>
          <w:color w:val="000000"/>
          <w:sz w:val="20"/>
          <w:szCs w:val="32"/>
          <w:shd w:val="clear" w:color="auto" w:fill="DDDDDD"/>
        </w:rPr>
        <w:t>s.5AAA(1)(a)</w:t>
      </w:r>
      <w:r>
        <w:rPr>
          <w:rFonts w:ascii="Arial" w:hAnsi="Arial" w:cs="Arial"/>
          <w:b/>
          <w:color w:val="000000"/>
          <w:sz w:val="20"/>
          <w:szCs w:val="32"/>
          <w:shd w:val="clear" w:color="auto" w:fill="DDDDDD"/>
        </w:rPr>
        <w:t xml:space="preserve"> &amp; (b)</w:t>
      </w:r>
      <w:r w:rsidRPr="00ED158D">
        <w:rPr>
          <w:rFonts w:ascii="Arial" w:hAnsi="Arial" w:cs="Arial"/>
          <w:b/>
          <w:color w:val="000000"/>
          <w:sz w:val="20"/>
          <w:szCs w:val="32"/>
          <w:shd w:val="clear" w:color="auto" w:fill="DDDDDD"/>
        </w:rPr>
        <w:t xml:space="preserve"> BA</w:t>
      </w:r>
      <w:r>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1335A4F7"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lastRenderedPageBreak/>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77777777"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The other two limbs in s.4E(1)(a) are unchanged, namely that a bail decision maker must refuse bail if satisfied that the accused, if released on bail, would–</w:t>
      </w:r>
    </w:p>
    <w:p w14:paraId="030F99BD" w14:textId="77777777" w:rsidR="005330DB" w:rsidRDefault="005330DB">
      <w:pPr>
        <w:pStyle w:val="ListParagraph"/>
        <w:numPr>
          <w:ilvl w:val="0"/>
          <w:numId w:val="160"/>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pPr>
        <w:pStyle w:val="ListParagraph"/>
        <w:numPr>
          <w:ilvl w:val="0"/>
          <w:numId w:val="160"/>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239E0D8B" w14:textId="77777777" w:rsidR="005330DB" w:rsidRDefault="005330DB" w:rsidP="005330DB">
      <w:pPr>
        <w:jc w:val="both"/>
        <w:rPr>
          <w:rFonts w:ascii="Arial" w:hAnsi="Arial" w:cs="Arial"/>
          <w:bCs/>
          <w:color w:val="000000"/>
          <w:sz w:val="20"/>
          <w:szCs w:val="32"/>
        </w:rPr>
      </w:pPr>
    </w:p>
    <w:p w14:paraId="017A5E43" w14:textId="0CF8110D"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Pr="00624030">
        <w:rPr>
          <w:rFonts w:ascii="Arial" w:hAnsi="Arial" w:cs="Arial"/>
          <w:b/>
          <w:color w:val="000000"/>
          <w:sz w:val="20"/>
          <w:szCs w:val="28"/>
        </w:rPr>
        <w:t>When unacceptable risk test applies</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Pr>
          <w:rFonts w:ascii="Arial" w:hAnsi="Arial" w:cs="Arial"/>
          <w:b/>
          <w:color w:val="000000"/>
          <w:sz w:val="20"/>
          <w:szCs w:val="28"/>
          <w:shd w:val="clear" w:color="auto" w:fill="DDDDDD"/>
        </w:rPr>
        <w:t>s.</w:t>
      </w:r>
      <w:r w:rsidR="00624030" w:rsidRPr="00624030">
        <w:rPr>
          <w:rFonts w:ascii="Arial" w:hAnsi="Arial" w:cs="Arial"/>
          <w:b/>
          <w:color w:val="000000"/>
          <w:sz w:val="20"/>
          <w:szCs w:val="28"/>
          <w:shd w:val="clear" w:color="auto" w:fill="DDDDDD"/>
        </w:rPr>
        <w:t>13</w:t>
      </w:r>
      <w:r w:rsidR="0050505C">
        <w:rPr>
          <w:rFonts w:ascii="Arial" w:hAnsi="Arial" w:cs="Arial"/>
          <w:b/>
          <w:color w:val="000000"/>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pPr>
        <w:pStyle w:val="ListParagraph"/>
        <w:numPr>
          <w:ilvl w:val="0"/>
          <w:numId w:val="150"/>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w:t>
      </w:r>
      <w:proofErr w:type="gramStart"/>
      <w:r>
        <w:rPr>
          <w:rFonts w:ascii="Arial" w:hAnsi="Arial" w:cs="Arial"/>
          <w:sz w:val="18"/>
          <w:szCs w:val="18"/>
        </w:rPr>
        <w:t>C(</w:t>
      </w:r>
      <w:proofErr w:type="gramEnd"/>
      <w:r>
        <w:rPr>
          <w:rFonts w:ascii="Arial" w:hAnsi="Arial" w:cs="Arial"/>
          <w:sz w:val="18"/>
          <w:szCs w:val="18"/>
        </w:rPr>
        <w:t>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pPr>
        <w:pStyle w:val="ListParagraph"/>
        <w:numPr>
          <w:ilvl w:val="0"/>
          <w:numId w:val="150"/>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s.4D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70438D32" w:rsidR="005330DB" w:rsidRPr="003B56C1" w:rsidRDefault="00E175F1" w:rsidP="003B56C1">
      <w:pPr>
        <w:pStyle w:val="Heading2"/>
        <w:keepNext/>
        <w:keepLines/>
        <w:shd w:val="clear" w:color="auto" w:fill="0000FF"/>
        <w:tabs>
          <w:tab w:val="left" w:pos="567"/>
        </w:tabs>
        <w:spacing w:line="240" w:lineRule="auto"/>
        <w:ind w:left="567" w:hanging="567"/>
        <w:rPr>
          <w:rFonts w:ascii="Arial" w:hAnsi="Arial" w:cs="Arial"/>
          <w:b/>
          <w:bCs/>
          <w:color w:val="FFFFFF" w:themeColor="background1"/>
        </w:rPr>
      </w:pPr>
      <w:bookmarkStart w:id="46" w:name="_2._Changes_to"/>
      <w:bookmarkEnd w:id="46"/>
      <w:r w:rsidRPr="003B56C1">
        <w:rPr>
          <w:rFonts w:ascii="Arial" w:hAnsi="Arial" w:cs="Arial"/>
          <w:b/>
          <w:bCs/>
          <w:color w:val="FFFFFF" w:themeColor="background1"/>
          <w:sz w:val="22"/>
          <w:szCs w:val="28"/>
        </w:rPr>
        <w:t>B</w:t>
      </w:r>
      <w:r w:rsidR="005330DB" w:rsidRPr="003B56C1">
        <w:rPr>
          <w:rFonts w:ascii="Arial" w:hAnsi="Arial" w:cs="Arial"/>
          <w:b/>
          <w:bCs/>
          <w:color w:val="FFFFFF" w:themeColor="background1"/>
          <w:sz w:val="22"/>
          <w:szCs w:val="28"/>
        </w:rPr>
        <w:t>.</w:t>
      </w:r>
      <w:r w:rsidR="005330DB" w:rsidRPr="003B56C1">
        <w:rPr>
          <w:rFonts w:ascii="Arial" w:hAnsi="Arial" w:cs="Arial"/>
          <w:b/>
          <w:bCs/>
          <w:color w:val="FFFFFF" w:themeColor="background1"/>
          <w:sz w:val="22"/>
          <w:szCs w:val="28"/>
        </w:rPr>
        <w:tab/>
        <w:t xml:space="preserve">Changes to what bail decision makers must </w:t>
      </w:r>
      <w:proofErr w:type="gramStart"/>
      <w:r w:rsidR="005330DB" w:rsidRPr="003B56C1">
        <w:rPr>
          <w:rFonts w:ascii="Arial" w:hAnsi="Arial" w:cs="Arial"/>
          <w:b/>
          <w:bCs/>
          <w:color w:val="FFFFFF" w:themeColor="background1"/>
          <w:sz w:val="22"/>
          <w:szCs w:val="28"/>
        </w:rPr>
        <w:t>take into account</w:t>
      </w:r>
      <w:proofErr w:type="gramEnd"/>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3B56C1" w:rsidRDefault="00E175F1" w:rsidP="003B56C1">
      <w:pPr>
        <w:shd w:val="clear" w:color="auto" w:fill="000000" w:themeFill="text1"/>
        <w:ind w:left="567" w:hanging="567"/>
        <w:jc w:val="both"/>
        <w:rPr>
          <w:rFonts w:ascii="Arial" w:hAnsi="Arial" w:cs="Arial"/>
          <w:b/>
          <w:bCs/>
          <w:color w:val="FFFFFF" w:themeColor="background1"/>
          <w:sz w:val="20"/>
          <w:szCs w:val="20"/>
        </w:rPr>
      </w:pPr>
      <w:r w:rsidRPr="003B56C1">
        <w:rPr>
          <w:rFonts w:ascii="Arial" w:hAnsi="Arial" w:cs="Arial"/>
          <w:b/>
          <w:bCs/>
          <w:color w:val="FFFFFF" w:themeColor="background1"/>
          <w:sz w:val="20"/>
          <w:szCs w:val="20"/>
        </w:rPr>
        <w:t>B</w:t>
      </w:r>
      <w:r w:rsidR="005330DB" w:rsidRPr="003B56C1">
        <w:rPr>
          <w:rFonts w:ascii="Arial" w:hAnsi="Arial" w:cs="Arial"/>
          <w:b/>
          <w:bCs/>
          <w:color w:val="FFFFFF" w:themeColor="background1"/>
          <w:sz w:val="20"/>
          <w:szCs w:val="20"/>
        </w:rPr>
        <w:t>1</w:t>
      </w:r>
      <w:r w:rsidR="005330DB" w:rsidRPr="003B56C1">
        <w:rPr>
          <w:rFonts w:ascii="Arial" w:hAnsi="Arial" w:cs="Arial"/>
          <w:b/>
          <w:bCs/>
          <w:color w:val="FFFFFF" w:themeColor="background1"/>
          <w:sz w:val="20"/>
          <w:szCs w:val="20"/>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0D4C356B" w:rsidR="005330DB" w:rsidRPr="002E5FBD" w:rsidRDefault="005330DB"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is substituted by </w:t>
      </w:r>
      <w:r w:rsidR="00621344">
        <w:rPr>
          <w:rFonts w:ascii="Arial" w:hAnsi="Arial" w:cs="Arial"/>
          <w:b/>
          <w:bCs/>
          <w:color w:val="000000"/>
          <w:sz w:val="20"/>
          <w:szCs w:val="20"/>
          <w:shd w:val="clear" w:color="auto" w:fill="DDDDDD"/>
        </w:rPr>
        <w:t>s.</w:t>
      </w:r>
      <w:r w:rsidR="00624030">
        <w:rPr>
          <w:rFonts w:ascii="Arial" w:hAnsi="Arial" w:cs="Arial"/>
          <w:b/>
          <w:bCs/>
          <w:color w:val="000000"/>
          <w:sz w:val="20"/>
          <w:szCs w:val="20"/>
          <w:shd w:val="clear" w:color="auto" w:fill="DDDDDD"/>
        </w:rPr>
        <w:t>3</w:t>
      </w:r>
      <w:r w:rsidR="0055547A" w:rsidRPr="0055547A">
        <w:rPr>
          <w:rFonts w:ascii="Arial" w:hAnsi="Arial" w:cs="Arial"/>
          <w:b/>
          <w:bCs/>
          <w:color w:val="000000"/>
          <w:sz w:val="20"/>
          <w:szCs w:val="20"/>
          <w:shd w:val="clear" w:color="auto" w:fill="DDDDDD"/>
        </w:rPr>
        <w:t>3</w:t>
      </w:r>
      <w:r w:rsidR="00621344">
        <w:rPr>
          <w:rFonts w:ascii="Arial" w:hAnsi="Arial" w:cs="Arial"/>
          <w:b/>
          <w:bCs/>
          <w:color w:val="000000"/>
          <w:sz w:val="20"/>
          <w:szCs w:val="20"/>
          <w:shd w:val="clear" w:color="auto" w:fill="DDDDDD"/>
        </w:rPr>
        <w:t xml:space="preserve"> BAA</w:t>
      </w:r>
      <w:r w:rsidR="0055547A">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which</w:t>
      </w:r>
      <w:r w:rsidRPr="002E5FBD">
        <w:rPr>
          <w:rFonts w:ascii="Arial" w:hAnsi="Arial" w:cs="Arial"/>
          <w:bCs/>
          <w:color w:val="000000"/>
          <w:sz w:val="20"/>
          <w:szCs w:val="28"/>
        </w:rPr>
        <w:t>–</w:t>
      </w:r>
    </w:p>
    <w:p w14:paraId="756DC9D0" w14:textId="77777777" w:rsidR="005330DB" w:rsidRPr="002E5FBD" w:rsidRDefault="005330DB">
      <w:pPr>
        <w:pStyle w:val="ListParagraph"/>
        <w:numPr>
          <w:ilvl w:val="0"/>
          <w:numId w:val="166"/>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substantially rewords, </w:t>
      </w:r>
      <w:proofErr w:type="gramStart"/>
      <w:r w:rsidRPr="002E5FBD">
        <w:rPr>
          <w:rFonts w:ascii="Arial" w:hAnsi="Arial" w:cs="Arial"/>
          <w:color w:val="000000"/>
          <w:sz w:val="20"/>
          <w:szCs w:val="20"/>
          <w:shd w:val="clear" w:color="auto" w:fill="FFFFFF"/>
        </w:rPr>
        <w:t>updates</w:t>
      </w:r>
      <w:proofErr w:type="gramEnd"/>
      <w:r w:rsidRPr="002E5FBD">
        <w:rPr>
          <w:rFonts w:ascii="Arial" w:hAnsi="Arial" w:cs="Arial"/>
          <w:color w:val="000000"/>
          <w:sz w:val="20"/>
          <w:szCs w:val="20"/>
          <w:shd w:val="clear" w:color="auto" w:fill="FFFFFF"/>
        </w:rPr>
        <w:t xml:space="preserve"> and strengthens the current considerations; and</w:t>
      </w:r>
    </w:p>
    <w:p w14:paraId="0FE435DD" w14:textId="77777777" w:rsidR="005330DB" w:rsidRPr="002E5FBD" w:rsidRDefault="005330DB">
      <w:pPr>
        <w:pStyle w:val="ListParagraph"/>
        <w:numPr>
          <w:ilvl w:val="0"/>
          <w:numId w:val="166"/>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imposes a new obligation detailed in s.3A(5) on a bail decision maker who has refused bail to an Aboriginal person to identify the issues in s.3A(1)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pPr>
        <w:pStyle w:val="ListParagraph"/>
        <w:numPr>
          <w:ilvl w:val="0"/>
          <w:numId w:val="164"/>
        </w:numPr>
        <w:ind w:left="454" w:hanging="454"/>
        <w:jc w:val="both"/>
        <w:rPr>
          <w:rFonts w:ascii="Arial" w:hAnsi="Arial" w:cs="Arial"/>
          <w:sz w:val="18"/>
          <w:szCs w:val="18"/>
        </w:rPr>
      </w:pPr>
      <w:r w:rsidRPr="008E17F9">
        <w:rPr>
          <w:rFonts w:ascii="Arial" w:hAnsi="Arial" w:cs="Arial"/>
          <w:sz w:val="18"/>
          <w:szCs w:val="18"/>
        </w:rPr>
        <w:t xml:space="preserve">In </w:t>
      </w:r>
      <w:proofErr w:type="gramStart"/>
      <w:r w:rsidRPr="008E17F9">
        <w:rPr>
          <w:rFonts w:ascii="Arial" w:hAnsi="Arial" w:cs="Arial"/>
          <w:sz w:val="18"/>
          <w:szCs w:val="18"/>
        </w:rPr>
        <w:t>making a determination</w:t>
      </w:r>
      <w:proofErr w:type="gramEnd"/>
      <w:r w:rsidRPr="008E17F9">
        <w:rPr>
          <w:rFonts w:ascii="Arial" w:hAnsi="Arial" w:cs="Arial"/>
          <w:sz w:val="18"/>
          <w:szCs w:val="18"/>
        </w:rPr>
        <w:t xml:space="preserve">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pPr>
        <w:pStyle w:val="ListParagraph"/>
        <w:numPr>
          <w:ilvl w:val="0"/>
          <w:numId w:val="132"/>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the historical and ongoing discriminatory systemic factors that have resulted in Aboriginal people being over-represented in the criminal justice system, including in the remand </w:t>
      </w:r>
      <w:proofErr w:type="gramStart"/>
      <w:r w:rsidRPr="00962262">
        <w:rPr>
          <w:rFonts w:ascii="Arial" w:hAnsi="Arial" w:cs="Arial"/>
          <w:sz w:val="18"/>
          <w:szCs w:val="18"/>
        </w:rPr>
        <w:t>population;</w:t>
      </w:r>
      <w:proofErr w:type="gramEnd"/>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pPr>
        <w:pStyle w:val="ListParagraph"/>
        <w:numPr>
          <w:ilvl w:val="0"/>
          <w:numId w:val="132"/>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the risk of harm and trauma that being in custody poses to Aboriginal </w:t>
      </w:r>
      <w:proofErr w:type="gramStart"/>
      <w:r w:rsidRPr="00962262">
        <w:rPr>
          <w:rFonts w:ascii="Arial" w:hAnsi="Arial" w:cs="Arial"/>
          <w:sz w:val="18"/>
          <w:szCs w:val="18"/>
        </w:rPr>
        <w:t>people;</w:t>
      </w:r>
      <w:proofErr w:type="gramEnd"/>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pPr>
        <w:pStyle w:val="ListParagraph"/>
        <w:numPr>
          <w:ilvl w:val="0"/>
          <w:numId w:val="132"/>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 xml:space="preserve">connection to culture, kinship, family, Elders, country and </w:t>
      </w:r>
      <w:proofErr w:type="gramStart"/>
      <w:r w:rsidRPr="00962262">
        <w:rPr>
          <w:rFonts w:ascii="Arial" w:hAnsi="Arial" w:cs="Arial"/>
          <w:sz w:val="18"/>
          <w:szCs w:val="18"/>
        </w:rPr>
        <w:t>community;</w:t>
      </w:r>
      <w:proofErr w:type="gramEnd"/>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pPr>
        <w:pStyle w:val="ListParagraph"/>
        <w:numPr>
          <w:ilvl w:val="0"/>
          <w:numId w:val="132"/>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issues that arise in relation to the person's history, </w:t>
      </w:r>
      <w:proofErr w:type="gramStart"/>
      <w:r w:rsidRPr="00962262">
        <w:rPr>
          <w:rFonts w:ascii="Arial" w:hAnsi="Arial" w:cs="Arial"/>
          <w:sz w:val="18"/>
          <w:szCs w:val="18"/>
        </w:rPr>
        <w:t>culture</w:t>
      </w:r>
      <w:proofErr w:type="gramEnd"/>
      <w:r w:rsidRPr="00962262">
        <w:rPr>
          <w:rFonts w:ascii="Arial" w:hAnsi="Arial" w:cs="Arial"/>
          <w:sz w:val="18"/>
          <w:szCs w:val="18"/>
        </w:rPr>
        <w:t xml:space="preserve"> or circumstances, including the following—</w:t>
      </w:r>
    </w:p>
    <w:p w14:paraId="4A5E1E42" w14:textId="77777777" w:rsidR="005330DB" w:rsidRPr="007F3559" w:rsidRDefault="005330DB">
      <w:pPr>
        <w:pStyle w:val="ListParagraph"/>
        <w:numPr>
          <w:ilvl w:val="0"/>
          <w:numId w:val="133"/>
        </w:numPr>
        <w:ind w:left="1361" w:right="454" w:hanging="454"/>
        <w:jc w:val="both"/>
        <w:rPr>
          <w:rFonts w:ascii="Arial" w:hAnsi="Arial" w:cs="Arial"/>
          <w:sz w:val="18"/>
          <w:szCs w:val="18"/>
        </w:rPr>
      </w:pPr>
      <w:r w:rsidRPr="00962262">
        <w:rPr>
          <w:rFonts w:ascii="Arial" w:hAnsi="Arial" w:cs="Arial"/>
          <w:sz w:val="18"/>
          <w:szCs w:val="18"/>
        </w:rPr>
        <w:t xml:space="preserve">the impact of any experience of trauma and intergenerational trauma, including abuse, neglect, loss and family </w:t>
      </w:r>
      <w:proofErr w:type="gramStart"/>
      <w:r w:rsidRPr="00962262">
        <w:rPr>
          <w:rFonts w:ascii="Arial" w:hAnsi="Arial" w:cs="Arial"/>
          <w:sz w:val="18"/>
          <w:szCs w:val="18"/>
        </w:rPr>
        <w:t>violence;</w:t>
      </w:r>
      <w:proofErr w:type="gramEnd"/>
    </w:p>
    <w:p w14:paraId="17BBB161" w14:textId="77777777" w:rsidR="005330DB" w:rsidRPr="00962262" w:rsidRDefault="005330DB">
      <w:pPr>
        <w:pStyle w:val="ListParagraph"/>
        <w:numPr>
          <w:ilvl w:val="0"/>
          <w:numId w:val="133"/>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experience of out of home care, including foster care and residential </w:t>
      </w:r>
      <w:proofErr w:type="gramStart"/>
      <w:r w:rsidRPr="00962262">
        <w:rPr>
          <w:rFonts w:ascii="Arial" w:hAnsi="Arial" w:cs="Arial"/>
          <w:sz w:val="18"/>
          <w:szCs w:val="18"/>
        </w:rPr>
        <w:t>care;</w:t>
      </w:r>
      <w:proofErr w:type="gramEnd"/>
    </w:p>
    <w:p w14:paraId="1690A331" w14:textId="77777777" w:rsidR="005330DB" w:rsidRPr="00962262" w:rsidRDefault="005330DB">
      <w:pPr>
        <w:pStyle w:val="ListParagraph"/>
        <w:numPr>
          <w:ilvl w:val="0"/>
          <w:numId w:val="133"/>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experience of social or economic disadvantage, including homelessness and unstable </w:t>
      </w:r>
      <w:proofErr w:type="gramStart"/>
      <w:r w:rsidRPr="00962262">
        <w:rPr>
          <w:rFonts w:ascii="Arial" w:hAnsi="Arial" w:cs="Arial"/>
          <w:sz w:val="18"/>
          <w:szCs w:val="18"/>
        </w:rPr>
        <w:t>housing;</w:t>
      </w:r>
      <w:proofErr w:type="gramEnd"/>
    </w:p>
    <w:p w14:paraId="45D1572E" w14:textId="77777777" w:rsidR="005330DB" w:rsidRPr="00962262" w:rsidRDefault="005330DB">
      <w:pPr>
        <w:pStyle w:val="ListParagraph"/>
        <w:numPr>
          <w:ilvl w:val="0"/>
          <w:numId w:val="133"/>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ill health the person experiences, including mental </w:t>
      </w:r>
      <w:proofErr w:type="gramStart"/>
      <w:r w:rsidRPr="00962262">
        <w:rPr>
          <w:rFonts w:ascii="Arial" w:hAnsi="Arial" w:cs="Arial"/>
          <w:sz w:val="18"/>
          <w:szCs w:val="18"/>
        </w:rPr>
        <w:t>illness;</w:t>
      </w:r>
      <w:proofErr w:type="gramEnd"/>
    </w:p>
    <w:p w14:paraId="0B0A6B63" w14:textId="77777777" w:rsidR="005330DB" w:rsidRPr="00962262" w:rsidRDefault="005330DB">
      <w:pPr>
        <w:pStyle w:val="ListParagraph"/>
        <w:numPr>
          <w:ilvl w:val="0"/>
          <w:numId w:val="133"/>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disability the person has, including physical disability, intellectual disability and cognitive </w:t>
      </w:r>
      <w:proofErr w:type="gramStart"/>
      <w:r w:rsidRPr="00962262">
        <w:rPr>
          <w:rFonts w:ascii="Arial" w:hAnsi="Arial" w:cs="Arial"/>
          <w:sz w:val="18"/>
          <w:szCs w:val="18"/>
        </w:rPr>
        <w:t>impairment;</w:t>
      </w:r>
      <w:proofErr w:type="gramEnd"/>
    </w:p>
    <w:p w14:paraId="29C6691E" w14:textId="77777777" w:rsidR="005330DB" w:rsidRPr="007F3559" w:rsidRDefault="005330DB">
      <w:pPr>
        <w:pStyle w:val="ListParagraph"/>
        <w:numPr>
          <w:ilvl w:val="0"/>
          <w:numId w:val="133"/>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caring responsibilities the person has, including as the sole or primary parent of an Aboriginal </w:t>
      </w:r>
      <w:proofErr w:type="gramStart"/>
      <w:r w:rsidRPr="00962262">
        <w:rPr>
          <w:rFonts w:ascii="Arial" w:hAnsi="Arial" w:cs="Arial"/>
          <w:sz w:val="18"/>
          <w:szCs w:val="18"/>
        </w:rPr>
        <w:t>child;</w:t>
      </w:r>
      <w:proofErr w:type="gramEnd"/>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pPr>
        <w:pStyle w:val="ListParagraph"/>
        <w:numPr>
          <w:ilvl w:val="0"/>
          <w:numId w:val="132"/>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proofErr w:type="gramStart"/>
      <w:r>
        <w:rPr>
          <w:rFonts w:ascii="Arial" w:hAnsi="Arial" w:cs="Arial"/>
          <w:sz w:val="18"/>
          <w:szCs w:val="18"/>
        </w:rPr>
        <w:t>B</w:t>
      </w:r>
      <w:r w:rsidRPr="007F3559">
        <w:rPr>
          <w:rFonts w:ascii="Arial" w:hAnsi="Arial" w:cs="Arial"/>
          <w:sz w:val="18"/>
          <w:szCs w:val="18"/>
        </w:rPr>
        <w:t>(</w:t>
      </w:r>
      <w:proofErr w:type="gramEnd"/>
      <w:r w:rsidRPr="007F3559">
        <w:rPr>
          <w:rFonts w:ascii="Arial" w:hAnsi="Arial" w:cs="Arial"/>
          <w:sz w:val="18"/>
          <w:szCs w:val="18"/>
        </w:rPr>
        <w:t>1).</w:t>
      </w:r>
    </w:p>
    <w:p w14:paraId="299C9C46" w14:textId="77777777" w:rsidR="005330DB" w:rsidRPr="00E32D6C" w:rsidRDefault="005330DB">
      <w:pPr>
        <w:pStyle w:val="ListParagraph"/>
        <w:numPr>
          <w:ilvl w:val="0"/>
          <w:numId w:val="164"/>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pPr>
        <w:pStyle w:val="ListParagraph"/>
        <w:numPr>
          <w:ilvl w:val="0"/>
          <w:numId w:val="152"/>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pPr>
        <w:pStyle w:val="ListParagraph"/>
        <w:numPr>
          <w:ilvl w:val="0"/>
          <w:numId w:val="152"/>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77777777" w:rsidR="005330DB" w:rsidRDefault="005330DB">
      <w:pPr>
        <w:pStyle w:val="ListParagraph"/>
        <w:numPr>
          <w:ilvl w:val="0"/>
          <w:numId w:val="164"/>
        </w:numPr>
        <w:tabs>
          <w:tab w:val="left" w:pos="454"/>
        </w:tabs>
        <w:ind w:left="454" w:hanging="454"/>
        <w:jc w:val="both"/>
        <w:rPr>
          <w:rFonts w:ascii="Arial" w:hAnsi="Arial" w:cs="Arial"/>
          <w:sz w:val="18"/>
          <w:szCs w:val="18"/>
        </w:rPr>
      </w:pPr>
      <w:r w:rsidRPr="00962262">
        <w:rPr>
          <w:rFonts w:ascii="Arial" w:hAnsi="Arial" w:cs="Arial"/>
          <w:sz w:val="18"/>
          <w:szCs w:val="18"/>
        </w:rPr>
        <w:t xml:space="preserve">Despite subsection (2), the bail decision maker is to take account of the issues set out in subsection (1)(a) to (c) </w:t>
      </w:r>
      <w:proofErr w:type="gramStart"/>
      <w:r w:rsidRPr="00962262">
        <w:rPr>
          <w:rFonts w:ascii="Arial" w:hAnsi="Arial" w:cs="Arial"/>
          <w:sz w:val="18"/>
          <w:szCs w:val="18"/>
        </w:rPr>
        <w:t>whether or not</w:t>
      </w:r>
      <w:proofErr w:type="gramEnd"/>
      <w:r w:rsidRPr="00962262">
        <w:rPr>
          <w:rFonts w:ascii="Arial" w:hAnsi="Arial" w:cs="Arial"/>
          <w:sz w:val="18"/>
          <w:szCs w:val="18"/>
        </w:rPr>
        <w:t xml:space="preserve">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pPr>
        <w:pStyle w:val="ListParagraph"/>
        <w:numPr>
          <w:ilvl w:val="0"/>
          <w:numId w:val="164"/>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pPr>
        <w:pStyle w:val="ListParagraph"/>
        <w:numPr>
          <w:ilvl w:val="0"/>
          <w:numId w:val="143"/>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pPr>
        <w:pStyle w:val="ListParagraph"/>
        <w:numPr>
          <w:ilvl w:val="0"/>
          <w:numId w:val="143"/>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pPr>
        <w:pStyle w:val="ListParagraph"/>
        <w:numPr>
          <w:ilvl w:val="0"/>
          <w:numId w:val="143"/>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lastRenderedPageBreak/>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pPr>
        <w:pStyle w:val="ListParagraph"/>
        <w:numPr>
          <w:ilvl w:val="0"/>
          <w:numId w:val="164"/>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pPr>
        <w:pStyle w:val="ListParagraph"/>
        <w:numPr>
          <w:ilvl w:val="0"/>
          <w:numId w:val="144"/>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identify the matters the bail decision maker had regard to in </w:t>
      </w:r>
      <w:proofErr w:type="gramStart"/>
      <w:r w:rsidRPr="00962262">
        <w:rPr>
          <w:rFonts w:ascii="Arial" w:hAnsi="Arial" w:cs="Arial"/>
          <w:sz w:val="18"/>
          <w:szCs w:val="18"/>
        </w:rPr>
        <w:t>taking into account</w:t>
      </w:r>
      <w:proofErr w:type="gramEnd"/>
      <w:r w:rsidRPr="00962262">
        <w:rPr>
          <w:rFonts w:ascii="Arial" w:hAnsi="Arial" w:cs="Arial"/>
          <w:sz w:val="18"/>
          <w:szCs w:val="18"/>
        </w:rPr>
        <w:t xml:space="preserve"> the issues set out in subsection (1); and</w:t>
      </w:r>
    </w:p>
    <w:p w14:paraId="0D4041B9" w14:textId="77777777" w:rsidR="005330DB" w:rsidRPr="00E32D6C" w:rsidRDefault="005330DB">
      <w:pPr>
        <w:pStyle w:val="ListParagraph"/>
        <w:numPr>
          <w:ilvl w:val="0"/>
          <w:numId w:val="144"/>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pPr>
        <w:pStyle w:val="ListParagraph"/>
        <w:numPr>
          <w:ilvl w:val="0"/>
          <w:numId w:val="145"/>
        </w:numPr>
        <w:ind w:left="1361" w:right="454" w:hanging="454"/>
        <w:jc w:val="both"/>
        <w:rPr>
          <w:rFonts w:ascii="Arial" w:hAnsi="Arial" w:cs="Arial"/>
          <w:sz w:val="18"/>
          <w:szCs w:val="18"/>
        </w:rPr>
      </w:pPr>
      <w:r w:rsidRPr="00962262">
        <w:rPr>
          <w:rFonts w:ascii="Arial" w:hAnsi="Arial" w:cs="Arial"/>
          <w:sz w:val="18"/>
          <w:szCs w:val="18"/>
        </w:rPr>
        <w:t xml:space="preserve">state those matters orally when refusing bail and ensure that an </w:t>
      </w:r>
      <w:proofErr w:type="gramStart"/>
      <w:r w:rsidRPr="00962262">
        <w:rPr>
          <w:rFonts w:ascii="Arial" w:hAnsi="Arial" w:cs="Arial"/>
          <w:sz w:val="18"/>
          <w:szCs w:val="18"/>
        </w:rPr>
        <w:t>audio visual</w:t>
      </w:r>
      <w:proofErr w:type="gramEnd"/>
      <w:r w:rsidRPr="00962262">
        <w:rPr>
          <w:rFonts w:ascii="Arial" w:hAnsi="Arial" w:cs="Arial"/>
          <w:sz w:val="18"/>
          <w:szCs w:val="18"/>
        </w:rPr>
        <w:t xml:space="preserve"> recording, or an audio recording, is made of that statement; or</w:t>
      </w:r>
    </w:p>
    <w:p w14:paraId="4D62C65C" w14:textId="77777777" w:rsidR="005330DB" w:rsidRPr="00962262" w:rsidRDefault="005330DB">
      <w:pPr>
        <w:pStyle w:val="ListParagraph"/>
        <w:numPr>
          <w:ilvl w:val="0"/>
          <w:numId w:val="145"/>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pPr>
        <w:pStyle w:val="ListParagraph"/>
        <w:numPr>
          <w:ilvl w:val="0"/>
          <w:numId w:val="146"/>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pPr>
        <w:pStyle w:val="ListParagraph"/>
        <w:numPr>
          <w:ilvl w:val="0"/>
          <w:numId w:val="146"/>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Pr>
          <w:rFonts w:ascii="Arial" w:hAnsi="Arial" w:cs="Arial"/>
          <w:b/>
          <w:bCs/>
          <w:color w:val="000000"/>
          <w:sz w:val="20"/>
          <w:szCs w:val="20"/>
          <w:shd w:val="clear" w:color="auto" w:fill="DDDDDD"/>
        </w:rPr>
        <w:t>s.</w:t>
      </w:r>
      <w:r w:rsidR="00624030" w:rsidRPr="00624030">
        <w:rPr>
          <w:rFonts w:ascii="Arial" w:hAnsi="Arial" w:cs="Arial"/>
          <w:b/>
          <w:bCs/>
          <w:color w:val="000000"/>
          <w:sz w:val="20"/>
          <w:szCs w:val="20"/>
          <w:shd w:val="clear" w:color="auto" w:fill="DDDDDD"/>
        </w:rPr>
        <w:t>31</w:t>
      </w:r>
      <w:r w:rsidR="00621344">
        <w:rPr>
          <w:rFonts w:ascii="Arial" w:hAnsi="Arial" w:cs="Arial"/>
          <w:b/>
          <w:bCs/>
          <w:color w:val="000000"/>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pPr>
        <w:pStyle w:val="ListParagraph"/>
        <w:numPr>
          <w:ilvl w:val="0"/>
          <w:numId w:val="151"/>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pPr>
        <w:pStyle w:val="ListParagraph"/>
        <w:numPr>
          <w:ilvl w:val="0"/>
          <w:numId w:val="151"/>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2BB630C0"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t>
      </w:r>
      <w:proofErr w:type="gramStart"/>
      <w:r w:rsidRPr="00624030">
        <w:rPr>
          <w:rFonts w:ascii="Arial" w:hAnsi="Arial" w:cs="Arial"/>
          <w:color w:val="000000"/>
          <w:sz w:val="20"/>
          <w:szCs w:val="20"/>
          <w:shd w:val="clear" w:color="auto" w:fill="FFFFFF"/>
        </w:rPr>
        <w:t>witness</w:t>
      </w:r>
      <w:proofErr w:type="gramEnd"/>
      <w:r w:rsidRPr="00624030">
        <w:rPr>
          <w:rFonts w:ascii="Arial" w:hAnsi="Arial" w:cs="Arial"/>
          <w:color w:val="000000"/>
          <w:sz w:val="20"/>
          <w:szCs w:val="20"/>
          <w:shd w:val="clear" w:color="auto" w:fill="FFFFFF"/>
        </w:rPr>
        <w:t xml:space="preserve"> or failing to </w:t>
      </w:r>
      <w:r w:rsidRPr="001545F7">
        <w:rPr>
          <w:rFonts w:ascii="Arial" w:hAnsi="Arial" w:cs="Arial"/>
          <w:color w:val="000000"/>
          <w:sz w:val="20"/>
          <w:szCs w:val="20"/>
          <w:shd w:val="clear" w:color="auto" w:fill="FFFFFF"/>
        </w:rPr>
        <w:t xml:space="preserve">appear.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Pr>
          <w:rFonts w:ascii="Arial" w:hAnsi="Arial" w:cs="Arial"/>
          <w:b/>
          <w:bCs/>
          <w:color w:val="000000"/>
          <w:sz w:val="20"/>
          <w:szCs w:val="20"/>
          <w:shd w:val="clear" w:color="auto" w:fill="DDDDDD"/>
        </w:rPr>
        <w:t>s.</w:t>
      </w:r>
      <w:r w:rsidR="00BC0973" w:rsidRPr="00BC0973">
        <w:rPr>
          <w:rFonts w:ascii="Arial" w:hAnsi="Arial" w:cs="Arial"/>
          <w:b/>
          <w:bCs/>
          <w:color w:val="000000"/>
          <w:sz w:val="20"/>
          <w:szCs w:val="20"/>
          <w:shd w:val="clear" w:color="auto" w:fill="DDDDDD"/>
        </w:rPr>
        <w:t>34(2)</w:t>
      </w:r>
      <w:r w:rsidR="00621344">
        <w:rPr>
          <w:rFonts w:ascii="Arial" w:hAnsi="Arial" w:cs="Arial"/>
          <w:b/>
          <w:bCs/>
          <w:color w:val="000000"/>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 xml:space="preserve">If a bail decision maker is imposing a condition referred to in subsection (4)(g), and the accused is an Aboriginal person, the bail decision maker must </w:t>
      </w:r>
      <w:proofErr w:type="gramStart"/>
      <w:r>
        <w:rPr>
          <w:rFonts w:ascii="Arial" w:hAnsi="Arial" w:cs="Arial"/>
          <w:sz w:val="18"/>
          <w:szCs w:val="18"/>
        </w:rPr>
        <w:t>take into account</w:t>
      </w:r>
      <w:proofErr w:type="gramEnd"/>
      <w:r>
        <w:rPr>
          <w:rFonts w:ascii="Arial" w:hAnsi="Arial" w:cs="Arial"/>
          <w:sz w:val="18"/>
          <w:szCs w:val="18"/>
        </w:rPr>
        <w:t xml:space="preserve">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w:t>
      </w:r>
      <w:proofErr w:type="gramStart"/>
      <w:r>
        <w:rPr>
          <w:rFonts w:ascii="Arial" w:hAnsi="Arial" w:cs="Arial"/>
          <w:sz w:val="18"/>
          <w:szCs w:val="18"/>
        </w:rPr>
        <w:t>A(</w:t>
      </w:r>
      <w:proofErr w:type="gramEnd"/>
      <w:r>
        <w:rPr>
          <w:rFonts w:ascii="Arial" w:hAnsi="Arial" w:cs="Arial"/>
          <w:sz w:val="18"/>
          <w:szCs w:val="18"/>
        </w:rPr>
        <w:t>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3B56C1" w:rsidRDefault="00E175F1" w:rsidP="003B56C1">
      <w:pPr>
        <w:shd w:val="clear" w:color="auto" w:fill="000000" w:themeFill="text1"/>
        <w:ind w:left="567" w:hanging="567"/>
        <w:jc w:val="both"/>
        <w:rPr>
          <w:rFonts w:ascii="Arial" w:hAnsi="Arial" w:cs="Arial"/>
          <w:b/>
          <w:bCs/>
          <w:color w:val="FFFFFF" w:themeColor="background1"/>
          <w:sz w:val="20"/>
          <w:szCs w:val="20"/>
        </w:rPr>
      </w:pPr>
      <w:r w:rsidRPr="003B56C1">
        <w:rPr>
          <w:rFonts w:ascii="Arial" w:hAnsi="Arial" w:cs="Arial"/>
          <w:b/>
          <w:bCs/>
          <w:color w:val="FFFFFF" w:themeColor="background1"/>
          <w:sz w:val="20"/>
          <w:szCs w:val="20"/>
        </w:rPr>
        <w:t>B</w:t>
      </w:r>
      <w:r w:rsidR="005330DB" w:rsidRPr="003B56C1">
        <w:rPr>
          <w:rFonts w:ascii="Arial" w:hAnsi="Arial" w:cs="Arial"/>
          <w:b/>
          <w:bCs/>
          <w:color w:val="FFFFFF" w:themeColor="background1"/>
          <w:sz w:val="20"/>
          <w:szCs w:val="20"/>
        </w:rPr>
        <w:t>2</w:t>
      </w:r>
      <w:r w:rsidR="005330DB" w:rsidRPr="003B56C1">
        <w:rPr>
          <w:rFonts w:ascii="Arial" w:hAnsi="Arial" w:cs="Arial"/>
          <w:b/>
          <w:bCs/>
          <w:color w:val="FFFFFF" w:themeColor="background1"/>
          <w:sz w:val="20"/>
          <w:szCs w:val="20"/>
        </w:rPr>
        <w:tab/>
        <w:t xml:space="preserve">Changes to considerations concerning </w:t>
      </w:r>
      <w:proofErr w:type="gramStart"/>
      <w:r w:rsidR="005330DB" w:rsidRPr="003B56C1">
        <w:rPr>
          <w:rFonts w:ascii="Arial" w:hAnsi="Arial" w:cs="Arial"/>
          <w:b/>
          <w:bCs/>
          <w:color w:val="FFFFFF" w:themeColor="background1"/>
          <w:sz w:val="20"/>
          <w:szCs w:val="20"/>
        </w:rPr>
        <w:t>children</w:t>
      </w:r>
      <w:proofErr w:type="gramEnd"/>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68B2069"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w:t>
      </w:r>
      <w:proofErr w:type="gramStart"/>
      <w:r w:rsidRPr="007C3898">
        <w:rPr>
          <w:rFonts w:ascii="Arial" w:hAnsi="Arial" w:cs="Arial"/>
          <w:b/>
          <w:bCs/>
          <w:color w:val="000000"/>
          <w:sz w:val="20"/>
          <w:szCs w:val="20"/>
          <w:shd w:val="clear" w:color="auto" w:fill="FFFFFF"/>
        </w:rPr>
        <w:t>B(</w:t>
      </w:r>
      <w:proofErr w:type="gramEnd"/>
      <w:r w:rsidRPr="007C3898">
        <w:rPr>
          <w:rFonts w:ascii="Arial" w:hAnsi="Arial" w:cs="Arial"/>
          <w:b/>
          <w:bCs/>
          <w:color w:val="000000"/>
          <w:sz w:val="20"/>
          <w:szCs w:val="20"/>
          <w:shd w:val="clear" w:color="auto" w:fill="FFFFFF"/>
        </w:rPr>
        <w:t>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is substituted by </w:t>
      </w:r>
      <w:r w:rsidR="00621344">
        <w:rPr>
          <w:rFonts w:ascii="Arial" w:hAnsi="Arial" w:cs="Arial"/>
          <w:b/>
          <w:bCs/>
          <w:color w:val="000000"/>
          <w:sz w:val="20"/>
          <w:szCs w:val="20"/>
          <w:shd w:val="clear" w:color="auto" w:fill="DDDDDD"/>
        </w:rPr>
        <w:t>s.</w:t>
      </w:r>
      <w:r w:rsidR="00624030" w:rsidRPr="00624030">
        <w:rPr>
          <w:rFonts w:ascii="Arial" w:hAnsi="Arial" w:cs="Arial"/>
          <w:b/>
          <w:bCs/>
          <w:color w:val="000000"/>
          <w:sz w:val="20"/>
          <w:szCs w:val="20"/>
          <w:shd w:val="clear" w:color="auto" w:fill="DDDDDD"/>
        </w:rPr>
        <w:t>35</w:t>
      </w:r>
      <w:r w:rsidR="00621344">
        <w:rPr>
          <w:rFonts w:ascii="Arial" w:hAnsi="Arial" w:cs="Arial"/>
          <w:b/>
          <w:bCs/>
          <w:color w:val="000000"/>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pPr>
        <w:pStyle w:val="ListParagraph"/>
        <w:numPr>
          <w:ilvl w:val="0"/>
          <w:numId w:val="147"/>
        </w:numPr>
        <w:spacing w:before="60"/>
        <w:ind w:left="357" w:hanging="357"/>
        <w:jc w:val="both"/>
        <w:rPr>
          <w:rFonts w:ascii="Arial" w:hAnsi="Arial" w:cs="Arial"/>
          <w:sz w:val="18"/>
          <w:szCs w:val="18"/>
        </w:rPr>
      </w:pPr>
      <w:r w:rsidRPr="008E17F9">
        <w:rPr>
          <w:rFonts w:ascii="Arial" w:hAnsi="Arial" w:cs="Arial"/>
          <w:sz w:val="18"/>
          <w:szCs w:val="18"/>
        </w:rPr>
        <w:t xml:space="preserve">In </w:t>
      </w:r>
      <w:proofErr w:type="gramStart"/>
      <w:r w:rsidRPr="008E17F9">
        <w:rPr>
          <w:rFonts w:ascii="Arial" w:hAnsi="Arial" w:cs="Arial"/>
          <w:sz w:val="18"/>
          <w:szCs w:val="18"/>
        </w:rPr>
        <w:t>making a determination</w:t>
      </w:r>
      <w:proofErr w:type="gramEnd"/>
      <w:r w:rsidRPr="008E17F9">
        <w:rPr>
          <w:rFonts w:ascii="Arial" w:hAnsi="Arial" w:cs="Arial"/>
          <w:sz w:val="18"/>
          <w:szCs w:val="18"/>
        </w:rPr>
        <w:t xml:space="preserve">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pPr>
        <w:pStyle w:val="ListParagraph"/>
        <w:numPr>
          <w:ilvl w:val="0"/>
          <w:numId w:val="141"/>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 xml:space="preserve">and stage of development at the time of the alleged </w:t>
      </w:r>
      <w:proofErr w:type="gramStart"/>
      <w:r>
        <w:rPr>
          <w:rFonts w:ascii="Arial" w:hAnsi="Arial" w:cs="Arial"/>
          <w:color w:val="000000"/>
          <w:sz w:val="18"/>
          <w:szCs w:val="18"/>
          <w:shd w:val="clear" w:color="auto" w:fill="FFFFFF"/>
        </w:rPr>
        <w:t>offence;</w:t>
      </w:r>
      <w:proofErr w:type="gramEnd"/>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 xml:space="preserve">the need to impose on the child the minimum intervention required in the circumstances, with the remand of the child being a last </w:t>
      </w:r>
      <w:proofErr w:type="gramStart"/>
      <w:r w:rsidRPr="007F3559">
        <w:rPr>
          <w:rFonts w:ascii="Arial" w:hAnsi="Arial" w:cs="Arial"/>
          <w:sz w:val="18"/>
          <w:szCs w:val="18"/>
        </w:rPr>
        <w:t>resort;</w:t>
      </w:r>
      <w:proofErr w:type="gramEnd"/>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 xml:space="preserve">the presumption at common law that a child who is 10 years of age or over but under 14 years of age cannot commit an </w:t>
      </w:r>
      <w:proofErr w:type="gramStart"/>
      <w:r w:rsidRPr="007F3559">
        <w:rPr>
          <w:rFonts w:ascii="Arial" w:hAnsi="Arial" w:cs="Arial"/>
          <w:sz w:val="18"/>
          <w:szCs w:val="18"/>
        </w:rPr>
        <w:t>offence;</w:t>
      </w:r>
      <w:proofErr w:type="gramEnd"/>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pPr>
        <w:pStyle w:val="ListParagraph"/>
        <w:numPr>
          <w:ilvl w:val="0"/>
          <w:numId w:val="142"/>
        </w:numPr>
        <w:ind w:left="1361" w:hanging="454"/>
        <w:jc w:val="both"/>
        <w:rPr>
          <w:rFonts w:ascii="Arial" w:hAnsi="Arial" w:cs="Arial"/>
          <w:sz w:val="18"/>
          <w:szCs w:val="18"/>
        </w:rPr>
      </w:pPr>
      <w:r w:rsidRPr="007F3559">
        <w:rPr>
          <w:rFonts w:ascii="Arial" w:hAnsi="Arial" w:cs="Arial"/>
          <w:sz w:val="18"/>
          <w:szCs w:val="18"/>
        </w:rPr>
        <w:t xml:space="preserve">the child's parents, </w:t>
      </w:r>
      <w:proofErr w:type="gramStart"/>
      <w:r w:rsidRPr="007F3559">
        <w:rPr>
          <w:rFonts w:ascii="Arial" w:hAnsi="Arial" w:cs="Arial"/>
          <w:sz w:val="18"/>
          <w:szCs w:val="18"/>
        </w:rPr>
        <w:t>guardian</w:t>
      </w:r>
      <w:proofErr w:type="gramEnd"/>
      <w:r w:rsidRPr="007F3559">
        <w:rPr>
          <w:rFonts w:ascii="Arial" w:hAnsi="Arial" w:cs="Arial"/>
          <w:sz w:val="18"/>
          <w:szCs w:val="18"/>
        </w:rPr>
        <w:t xml:space="preserve"> and carers; and</w:t>
      </w:r>
    </w:p>
    <w:p w14:paraId="184DDB85" w14:textId="77777777" w:rsidR="005330DB" w:rsidRPr="007F3559" w:rsidRDefault="005330DB">
      <w:pPr>
        <w:pStyle w:val="ListParagraph"/>
        <w:numPr>
          <w:ilvl w:val="0"/>
          <w:numId w:val="142"/>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 xml:space="preserve">other significant persons in the child's </w:t>
      </w:r>
      <w:proofErr w:type="gramStart"/>
      <w:r w:rsidRPr="007F3559">
        <w:rPr>
          <w:rFonts w:ascii="Arial" w:hAnsi="Arial" w:cs="Arial"/>
          <w:sz w:val="18"/>
          <w:szCs w:val="18"/>
        </w:rPr>
        <w:t>life;</w:t>
      </w:r>
      <w:proofErr w:type="gramEnd"/>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 xml:space="preserve">the importance of supporting the child to live at home or in safe, stable and secure living arrangements in the </w:t>
      </w:r>
      <w:proofErr w:type="gramStart"/>
      <w:r w:rsidRPr="007F3559">
        <w:rPr>
          <w:rFonts w:ascii="Arial" w:hAnsi="Arial" w:cs="Arial"/>
          <w:sz w:val="18"/>
          <w:szCs w:val="18"/>
        </w:rPr>
        <w:t>community;</w:t>
      </w:r>
      <w:proofErr w:type="gramEnd"/>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pPr>
        <w:pStyle w:val="ListParagraph"/>
        <w:numPr>
          <w:ilvl w:val="0"/>
          <w:numId w:val="134"/>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pPr>
        <w:pStyle w:val="ListParagraph"/>
        <w:numPr>
          <w:ilvl w:val="0"/>
          <w:numId w:val="134"/>
        </w:numPr>
        <w:ind w:left="1361" w:hanging="454"/>
        <w:jc w:val="both"/>
        <w:rPr>
          <w:rFonts w:ascii="Arial" w:hAnsi="Arial" w:cs="Arial"/>
          <w:sz w:val="18"/>
          <w:szCs w:val="18"/>
        </w:rPr>
      </w:pPr>
      <w:r w:rsidRPr="007F3559">
        <w:rPr>
          <w:rFonts w:ascii="Arial" w:hAnsi="Arial" w:cs="Arial"/>
          <w:sz w:val="18"/>
          <w:szCs w:val="18"/>
        </w:rPr>
        <w:t xml:space="preserve">of that engagement being subject only to minimal interruption or </w:t>
      </w:r>
      <w:proofErr w:type="gramStart"/>
      <w:r w:rsidRPr="007F3559">
        <w:rPr>
          <w:rFonts w:ascii="Arial" w:hAnsi="Arial" w:cs="Arial"/>
          <w:sz w:val="18"/>
          <w:szCs w:val="18"/>
        </w:rPr>
        <w:t>disturbance;</w:t>
      </w:r>
      <w:proofErr w:type="gramEnd"/>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 xml:space="preserve">the need to minimise the stigma to the child resulting from being </w:t>
      </w:r>
      <w:proofErr w:type="gramStart"/>
      <w:r w:rsidRPr="007F3559">
        <w:rPr>
          <w:rFonts w:ascii="Arial" w:hAnsi="Arial" w:cs="Arial"/>
          <w:sz w:val="18"/>
          <w:szCs w:val="18"/>
        </w:rPr>
        <w:t>remanded;</w:t>
      </w:r>
      <w:proofErr w:type="gramEnd"/>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pPr>
        <w:pStyle w:val="ListParagraph"/>
        <w:numPr>
          <w:ilvl w:val="0"/>
          <w:numId w:val="135"/>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pPr>
        <w:pStyle w:val="ListParagraph"/>
        <w:numPr>
          <w:ilvl w:val="0"/>
          <w:numId w:val="135"/>
        </w:numPr>
        <w:ind w:left="1361" w:hanging="454"/>
        <w:jc w:val="both"/>
        <w:rPr>
          <w:rFonts w:ascii="Arial" w:hAnsi="Arial" w:cs="Arial"/>
          <w:sz w:val="18"/>
          <w:szCs w:val="18"/>
        </w:rPr>
      </w:pPr>
      <w:r w:rsidRPr="007F3559">
        <w:rPr>
          <w:rFonts w:ascii="Arial" w:hAnsi="Arial" w:cs="Arial"/>
          <w:sz w:val="18"/>
          <w:szCs w:val="18"/>
        </w:rPr>
        <w:t xml:space="preserve">a risk of </w:t>
      </w:r>
      <w:proofErr w:type="gramStart"/>
      <w:r w:rsidRPr="007F3559">
        <w:rPr>
          <w:rFonts w:ascii="Arial" w:hAnsi="Arial" w:cs="Arial"/>
          <w:sz w:val="18"/>
          <w:szCs w:val="18"/>
        </w:rPr>
        <w:t>harm;</w:t>
      </w:r>
      <w:proofErr w:type="gramEnd"/>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pPr>
        <w:pStyle w:val="ListParagraph"/>
        <w:numPr>
          <w:ilvl w:val="0"/>
          <w:numId w:val="136"/>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pPr>
        <w:pStyle w:val="ListParagraph"/>
        <w:numPr>
          <w:ilvl w:val="0"/>
          <w:numId w:val="136"/>
        </w:numPr>
        <w:ind w:left="1361" w:right="454" w:hanging="454"/>
        <w:jc w:val="both"/>
        <w:rPr>
          <w:rFonts w:ascii="Arial" w:hAnsi="Arial" w:cs="Arial"/>
          <w:sz w:val="18"/>
          <w:szCs w:val="18"/>
        </w:rPr>
      </w:pPr>
      <w:r w:rsidRPr="007F3559">
        <w:rPr>
          <w:rFonts w:ascii="Arial" w:hAnsi="Arial" w:cs="Arial"/>
          <w:sz w:val="18"/>
          <w:szCs w:val="18"/>
        </w:rPr>
        <w:t xml:space="preserve">do not constitute unfair management of the </w:t>
      </w:r>
      <w:proofErr w:type="gramStart"/>
      <w:r w:rsidRPr="007F3559">
        <w:rPr>
          <w:rFonts w:ascii="Arial" w:hAnsi="Arial" w:cs="Arial"/>
          <w:sz w:val="18"/>
          <w:szCs w:val="18"/>
        </w:rPr>
        <w:t>child</w:t>
      </w:r>
      <w:r>
        <w:rPr>
          <w:rFonts w:ascii="Arial" w:hAnsi="Arial" w:cs="Arial"/>
          <w:sz w:val="18"/>
          <w:szCs w:val="18"/>
        </w:rPr>
        <w:t>;</w:t>
      </w:r>
      <w:proofErr w:type="gramEnd"/>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rsidP="00B80D7C">
      <w:pPr>
        <w:pStyle w:val="ListParagraph"/>
        <w:numPr>
          <w:ilvl w:val="0"/>
          <w:numId w:val="137"/>
        </w:numPr>
        <w:ind w:left="1361" w:right="454" w:hanging="454"/>
        <w:jc w:val="both"/>
        <w:rPr>
          <w:rFonts w:ascii="Arial" w:hAnsi="Arial" w:cs="Arial"/>
          <w:sz w:val="18"/>
          <w:szCs w:val="18"/>
        </w:rPr>
      </w:pPr>
      <w:r w:rsidRPr="007F3559">
        <w:rPr>
          <w:rFonts w:ascii="Arial" w:hAnsi="Arial" w:cs="Arial"/>
          <w:sz w:val="18"/>
          <w:szCs w:val="18"/>
        </w:rPr>
        <w:t xml:space="preserve">Aboriginal </w:t>
      </w:r>
      <w:proofErr w:type="gramStart"/>
      <w:r w:rsidRPr="007F3559">
        <w:rPr>
          <w:rFonts w:ascii="Arial" w:hAnsi="Arial" w:cs="Arial"/>
          <w:sz w:val="18"/>
          <w:szCs w:val="18"/>
        </w:rPr>
        <w:t>children;</w:t>
      </w:r>
      <w:proofErr w:type="gramEnd"/>
    </w:p>
    <w:p w14:paraId="50E25A12" w14:textId="77777777" w:rsidR="005330DB" w:rsidRDefault="005330DB" w:rsidP="00B80D7C">
      <w:pPr>
        <w:pStyle w:val="ListParagraph"/>
        <w:numPr>
          <w:ilvl w:val="0"/>
          <w:numId w:val="137"/>
        </w:numPr>
        <w:ind w:left="1361" w:right="454" w:hanging="454"/>
        <w:jc w:val="both"/>
        <w:rPr>
          <w:rFonts w:ascii="Arial" w:hAnsi="Arial" w:cs="Arial"/>
          <w:sz w:val="18"/>
          <w:szCs w:val="18"/>
        </w:rPr>
      </w:pPr>
      <w:r w:rsidRPr="007F3559">
        <w:rPr>
          <w:rFonts w:ascii="Arial" w:hAnsi="Arial" w:cs="Arial"/>
          <w:sz w:val="18"/>
          <w:szCs w:val="18"/>
        </w:rPr>
        <w:t xml:space="preserve">children involved in the child protection </w:t>
      </w:r>
      <w:proofErr w:type="gramStart"/>
      <w:r w:rsidRPr="007F3559">
        <w:rPr>
          <w:rFonts w:ascii="Arial" w:hAnsi="Arial" w:cs="Arial"/>
          <w:sz w:val="18"/>
          <w:szCs w:val="18"/>
        </w:rPr>
        <w:t>system;</w:t>
      </w:r>
      <w:proofErr w:type="gramEnd"/>
    </w:p>
    <w:p w14:paraId="16A65708" w14:textId="77777777" w:rsidR="005330DB" w:rsidRDefault="005330DB">
      <w:pPr>
        <w:pStyle w:val="ListParagraph"/>
        <w:numPr>
          <w:ilvl w:val="0"/>
          <w:numId w:val="137"/>
        </w:numPr>
        <w:ind w:left="1361" w:right="454" w:hanging="454"/>
        <w:jc w:val="both"/>
        <w:rPr>
          <w:rFonts w:ascii="Arial" w:hAnsi="Arial" w:cs="Arial"/>
          <w:sz w:val="18"/>
          <w:szCs w:val="18"/>
        </w:rPr>
      </w:pPr>
      <w:r w:rsidRPr="007F3559">
        <w:rPr>
          <w:rFonts w:ascii="Arial" w:hAnsi="Arial" w:cs="Arial"/>
          <w:sz w:val="18"/>
          <w:szCs w:val="18"/>
        </w:rPr>
        <w:t xml:space="preserve">children from culturally and linguistically diverse </w:t>
      </w:r>
      <w:proofErr w:type="gramStart"/>
      <w:r w:rsidRPr="007F3559">
        <w:rPr>
          <w:rFonts w:ascii="Arial" w:hAnsi="Arial" w:cs="Arial"/>
          <w:sz w:val="18"/>
          <w:szCs w:val="18"/>
        </w:rPr>
        <w:t>backgrounds;</w:t>
      </w:r>
      <w:proofErr w:type="gramEnd"/>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pPr>
        <w:pStyle w:val="ListParagraph"/>
        <w:numPr>
          <w:ilvl w:val="0"/>
          <w:numId w:val="141"/>
        </w:numPr>
        <w:ind w:left="908" w:hanging="454"/>
        <w:jc w:val="both"/>
        <w:rPr>
          <w:rFonts w:ascii="Arial" w:hAnsi="Arial" w:cs="Arial"/>
          <w:color w:val="000000"/>
          <w:sz w:val="18"/>
          <w:szCs w:val="18"/>
          <w:shd w:val="clear" w:color="auto" w:fill="FFFFFF"/>
        </w:rPr>
      </w:pPr>
      <w:r w:rsidRPr="007F3559">
        <w:rPr>
          <w:rFonts w:ascii="Arial" w:hAnsi="Arial" w:cs="Arial"/>
          <w:sz w:val="18"/>
          <w:szCs w:val="18"/>
        </w:rPr>
        <w:lastRenderedPageBreak/>
        <w:t>whether, if the child were found guilty of the offence charged, it is likely—</w:t>
      </w:r>
    </w:p>
    <w:p w14:paraId="5B2E4E34" w14:textId="77777777" w:rsidR="005330DB" w:rsidRDefault="005330DB">
      <w:pPr>
        <w:pStyle w:val="ListParagraph"/>
        <w:numPr>
          <w:ilvl w:val="0"/>
          <w:numId w:val="138"/>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pPr>
        <w:pStyle w:val="ListParagraph"/>
        <w:numPr>
          <w:ilvl w:val="0"/>
          <w:numId w:val="138"/>
        </w:numPr>
        <w:ind w:left="1361" w:right="454" w:hanging="454"/>
        <w:jc w:val="both"/>
        <w:rPr>
          <w:rFonts w:ascii="Arial" w:hAnsi="Arial" w:cs="Arial"/>
          <w:sz w:val="18"/>
          <w:szCs w:val="18"/>
        </w:rPr>
      </w:pPr>
      <w:r w:rsidRPr="007F3559">
        <w:rPr>
          <w:rFonts w:ascii="Arial" w:hAnsi="Arial" w:cs="Arial"/>
          <w:sz w:val="18"/>
          <w:szCs w:val="18"/>
        </w:rPr>
        <w:t xml:space="preserve">if so, that the time the child would spend remanded in custody if bail is refused would exceed that term of </w:t>
      </w:r>
      <w:proofErr w:type="gramStart"/>
      <w:r w:rsidRPr="007F3559">
        <w:rPr>
          <w:rFonts w:ascii="Arial" w:hAnsi="Arial" w:cs="Arial"/>
          <w:sz w:val="18"/>
          <w:szCs w:val="18"/>
        </w:rPr>
        <w:t>imprisonment;</w:t>
      </w:r>
      <w:proofErr w:type="gramEnd"/>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pPr>
        <w:pStyle w:val="ListParagraph"/>
        <w:numPr>
          <w:ilvl w:val="0"/>
          <w:numId w:val="141"/>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pPr>
        <w:pStyle w:val="ListParagraph"/>
        <w:numPr>
          <w:ilvl w:val="0"/>
          <w:numId w:val="139"/>
        </w:numPr>
        <w:ind w:left="1361" w:right="454" w:hanging="454"/>
        <w:jc w:val="both"/>
        <w:rPr>
          <w:rFonts w:ascii="Arial" w:hAnsi="Arial" w:cs="Arial"/>
          <w:sz w:val="18"/>
          <w:szCs w:val="18"/>
        </w:rPr>
      </w:pPr>
      <w:r w:rsidRPr="007F3559">
        <w:rPr>
          <w:rFonts w:ascii="Arial" w:hAnsi="Arial" w:cs="Arial"/>
          <w:sz w:val="18"/>
          <w:szCs w:val="18"/>
        </w:rPr>
        <w:t xml:space="preserve">any ill health the child experiences, including mental </w:t>
      </w:r>
      <w:proofErr w:type="gramStart"/>
      <w:r w:rsidRPr="007F3559">
        <w:rPr>
          <w:rFonts w:ascii="Arial" w:hAnsi="Arial" w:cs="Arial"/>
          <w:sz w:val="18"/>
          <w:szCs w:val="18"/>
        </w:rPr>
        <w:t>illness;</w:t>
      </w:r>
      <w:proofErr w:type="gramEnd"/>
    </w:p>
    <w:p w14:paraId="23DD3909" w14:textId="77777777" w:rsidR="005330DB" w:rsidRDefault="005330DB">
      <w:pPr>
        <w:pStyle w:val="ListParagraph"/>
        <w:numPr>
          <w:ilvl w:val="0"/>
          <w:numId w:val="139"/>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 xml:space="preserve">disability, cognitive impairment and developmental </w:t>
      </w:r>
      <w:proofErr w:type="gramStart"/>
      <w:r w:rsidRPr="007F3559">
        <w:rPr>
          <w:rFonts w:ascii="Arial" w:hAnsi="Arial" w:cs="Arial"/>
          <w:sz w:val="18"/>
          <w:szCs w:val="18"/>
        </w:rPr>
        <w:t>delay;</w:t>
      </w:r>
      <w:proofErr w:type="gramEnd"/>
    </w:p>
    <w:p w14:paraId="78E1DA9E" w14:textId="77777777" w:rsidR="005330DB" w:rsidRDefault="005330DB">
      <w:pPr>
        <w:pStyle w:val="ListParagraph"/>
        <w:numPr>
          <w:ilvl w:val="0"/>
          <w:numId w:val="139"/>
        </w:numPr>
        <w:ind w:left="1361" w:right="454" w:hanging="454"/>
        <w:jc w:val="both"/>
        <w:rPr>
          <w:rFonts w:ascii="Arial" w:hAnsi="Arial" w:cs="Arial"/>
          <w:sz w:val="18"/>
          <w:szCs w:val="18"/>
        </w:rPr>
      </w:pPr>
      <w:r w:rsidRPr="007F3559">
        <w:rPr>
          <w:rFonts w:ascii="Arial" w:hAnsi="Arial" w:cs="Arial"/>
          <w:sz w:val="18"/>
          <w:szCs w:val="18"/>
        </w:rPr>
        <w:t xml:space="preserve">the impact on the child, and on the child’s behaviour, of any experience of abuse, trauma, neglect, loss, family violence or child protection involvement, including removal from family or placement in out of home </w:t>
      </w:r>
      <w:proofErr w:type="gramStart"/>
      <w:r w:rsidRPr="007F3559">
        <w:rPr>
          <w:rFonts w:ascii="Arial" w:hAnsi="Arial" w:cs="Arial"/>
          <w:sz w:val="18"/>
          <w:szCs w:val="18"/>
        </w:rPr>
        <w:t>care;</w:t>
      </w:r>
      <w:proofErr w:type="gramEnd"/>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pPr>
        <w:pStyle w:val="ListParagraph"/>
        <w:numPr>
          <w:ilvl w:val="0"/>
          <w:numId w:val="141"/>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w:t>
      </w:r>
      <w:proofErr w:type="gramStart"/>
      <w:r w:rsidRPr="007F3559">
        <w:rPr>
          <w:rFonts w:ascii="Arial" w:hAnsi="Arial" w:cs="Arial"/>
          <w:sz w:val="18"/>
          <w:szCs w:val="18"/>
        </w:rPr>
        <w:t>A(</w:t>
      </w:r>
      <w:proofErr w:type="gramEnd"/>
      <w:r w:rsidRPr="007F3559">
        <w:rPr>
          <w:rFonts w:ascii="Arial" w:hAnsi="Arial" w:cs="Arial"/>
          <w:sz w:val="18"/>
          <w:szCs w:val="18"/>
        </w:rPr>
        <w:t>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 xml:space="preserve">Despite subsection (1A), the bail decision maker is to take account of the issues set out in subsection (1)(b) to (j) </w:t>
      </w:r>
      <w:proofErr w:type="gramStart"/>
      <w:r w:rsidRPr="007F3559">
        <w:rPr>
          <w:rFonts w:ascii="Arial" w:hAnsi="Arial" w:cs="Arial"/>
          <w:sz w:val="18"/>
          <w:szCs w:val="18"/>
        </w:rPr>
        <w:t>whether or not</w:t>
      </w:r>
      <w:proofErr w:type="gramEnd"/>
      <w:r w:rsidRPr="007F3559">
        <w:rPr>
          <w:rFonts w:ascii="Arial" w:hAnsi="Arial" w:cs="Arial"/>
          <w:sz w:val="18"/>
          <w:szCs w:val="18"/>
        </w:rPr>
        <w:t xml:space="preserve">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3B56C1" w:rsidRDefault="00E175F1" w:rsidP="003B56C1">
      <w:pPr>
        <w:shd w:val="clear" w:color="auto" w:fill="000000" w:themeFill="text1"/>
        <w:ind w:left="567" w:hanging="567"/>
        <w:jc w:val="both"/>
        <w:rPr>
          <w:rFonts w:ascii="Arial" w:hAnsi="Arial" w:cs="Arial"/>
          <w:b/>
          <w:bCs/>
          <w:color w:val="FFFFFF" w:themeColor="background1"/>
          <w:sz w:val="20"/>
          <w:szCs w:val="20"/>
        </w:rPr>
      </w:pPr>
      <w:r w:rsidRPr="003B56C1">
        <w:rPr>
          <w:rFonts w:ascii="Arial" w:hAnsi="Arial" w:cs="Arial"/>
          <w:b/>
          <w:bCs/>
          <w:color w:val="FFFFFF" w:themeColor="background1"/>
          <w:sz w:val="20"/>
          <w:szCs w:val="20"/>
        </w:rPr>
        <w:t>B</w:t>
      </w:r>
      <w:r w:rsidR="005330DB" w:rsidRPr="003B56C1">
        <w:rPr>
          <w:rFonts w:ascii="Arial" w:hAnsi="Arial" w:cs="Arial"/>
          <w:b/>
          <w:bCs/>
          <w:color w:val="FFFFFF" w:themeColor="background1"/>
          <w:sz w:val="20"/>
          <w:szCs w:val="20"/>
        </w:rPr>
        <w:t>3</w:t>
      </w:r>
      <w:r w:rsidR="005330DB" w:rsidRPr="003B56C1">
        <w:rPr>
          <w:rFonts w:ascii="Arial" w:hAnsi="Arial" w:cs="Arial"/>
          <w:b/>
          <w:bCs/>
          <w:color w:val="FFFFFF" w:themeColor="background1"/>
          <w:sz w:val="20"/>
          <w:szCs w:val="20"/>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 xml:space="preserve">surrounding </w:t>
      </w:r>
      <w:proofErr w:type="gramStart"/>
      <w:r w:rsidRPr="001C6625">
        <w:rPr>
          <w:rFonts w:ascii="Arial" w:hAnsi="Arial" w:cs="Arial"/>
          <w:b/>
          <w:bCs/>
          <w:color w:val="000000"/>
          <w:sz w:val="20"/>
          <w:szCs w:val="20"/>
          <w:shd w:val="clear" w:color="auto" w:fill="FFFFFF"/>
        </w:rPr>
        <w:t>circumstances</w:t>
      </w:r>
      <w:r w:rsidRPr="00624030">
        <w:rPr>
          <w:rFonts w:ascii="Arial" w:hAnsi="Arial" w:cs="Arial"/>
          <w:color w:val="000000"/>
          <w:sz w:val="20"/>
          <w:szCs w:val="20"/>
          <w:shd w:val="clear" w:color="auto" w:fill="FFFFFF"/>
        </w:rPr>
        <w:t>’</w:t>
      </w:r>
      <w:proofErr w:type="gramEnd"/>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additional matter (aa) is added, two sub-matters are added to (e), matter (h) is </w:t>
      </w:r>
      <w:proofErr w:type="gramStart"/>
      <w:r w:rsidRPr="00624030">
        <w:rPr>
          <w:rFonts w:ascii="Arial" w:hAnsi="Arial" w:cs="Arial"/>
          <w:color w:val="000000"/>
          <w:sz w:val="20"/>
          <w:szCs w:val="20"/>
          <w:shd w:val="clear" w:color="auto" w:fill="FFFFFF"/>
        </w:rPr>
        <w:t>substituted</w:t>
      </w:r>
      <w:proofErr w:type="gramEnd"/>
      <w:r w:rsidRPr="00624030">
        <w:rPr>
          <w:rFonts w:ascii="Arial" w:hAnsi="Arial" w:cs="Arial"/>
          <w:color w:val="000000"/>
          <w:sz w:val="20"/>
          <w:szCs w:val="20"/>
          <w:shd w:val="clear" w:color="auto" w:fill="FFFFFF"/>
        </w:rPr>
        <w:t xml:space="preserve">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Pr>
          <w:rFonts w:ascii="Arial" w:hAnsi="Arial" w:cs="Arial"/>
          <w:b/>
          <w:bCs/>
          <w:color w:val="000000"/>
          <w:sz w:val="20"/>
          <w:szCs w:val="20"/>
          <w:shd w:val="clear" w:color="auto" w:fill="DDDDDD"/>
        </w:rPr>
        <w:t>ss.</w:t>
      </w:r>
      <w:r w:rsidR="00652F21" w:rsidRPr="00652F21">
        <w:rPr>
          <w:rFonts w:ascii="Arial" w:hAnsi="Arial" w:cs="Arial"/>
          <w:b/>
          <w:bCs/>
          <w:color w:val="000000"/>
          <w:sz w:val="20"/>
          <w:szCs w:val="20"/>
          <w:shd w:val="clear" w:color="auto" w:fill="DDDDDD"/>
        </w:rPr>
        <w:t>36-38</w:t>
      </w:r>
      <w:r w:rsidR="00621344">
        <w:rPr>
          <w:rFonts w:ascii="Arial" w:hAnsi="Arial" w:cs="Arial"/>
          <w:b/>
          <w:bCs/>
          <w:color w:val="000000"/>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pPr>
        <w:pStyle w:val="ListParagraph"/>
        <w:numPr>
          <w:ilvl w:val="0"/>
          <w:numId w:val="148"/>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pPr>
        <w:pStyle w:val="ListParagraph"/>
        <w:numPr>
          <w:ilvl w:val="0"/>
          <w:numId w:val="148"/>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(iiia)</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(iiib)</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pPr>
        <w:pStyle w:val="ListParagraph"/>
        <w:numPr>
          <w:ilvl w:val="0"/>
          <w:numId w:val="149"/>
        </w:numPr>
        <w:ind w:left="1361" w:right="454" w:hanging="454"/>
        <w:jc w:val="both"/>
        <w:rPr>
          <w:rFonts w:ascii="Arial" w:hAnsi="Arial" w:cs="Arial"/>
          <w:sz w:val="18"/>
          <w:szCs w:val="18"/>
        </w:rPr>
      </w:pPr>
      <w:r>
        <w:rPr>
          <w:rFonts w:ascii="Arial" w:hAnsi="Arial" w:cs="Arial"/>
          <w:sz w:val="18"/>
          <w:szCs w:val="18"/>
        </w:rPr>
        <w:t>being an Aboriginal person; or</w:t>
      </w:r>
    </w:p>
    <w:p w14:paraId="1B74DE11" w14:textId="77777777" w:rsidR="005330DB" w:rsidRDefault="005330DB">
      <w:pPr>
        <w:pStyle w:val="ListParagraph"/>
        <w:numPr>
          <w:ilvl w:val="0"/>
          <w:numId w:val="149"/>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pPr>
        <w:pStyle w:val="ListParagraph"/>
        <w:numPr>
          <w:ilvl w:val="0"/>
          <w:numId w:val="149"/>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pPr>
        <w:pStyle w:val="ListParagraph"/>
        <w:numPr>
          <w:ilvl w:val="0"/>
          <w:numId w:val="149"/>
        </w:numPr>
        <w:ind w:left="1361" w:right="454" w:hanging="454"/>
        <w:jc w:val="both"/>
        <w:rPr>
          <w:rFonts w:ascii="Arial" w:hAnsi="Arial" w:cs="Arial"/>
          <w:sz w:val="18"/>
          <w:szCs w:val="18"/>
        </w:rPr>
      </w:pPr>
      <w:r>
        <w:rPr>
          <w:rFonts w:ascii="Arial" w:hAnsi="Arial" w:cs="Arial"/>
          <w:sz w:val="18"/>
          <w:szCs w:val="18"/>
        </w:rPr>
        <w:t xml:space="preserve">having a disability, including physical disability, intellectual </w:t>
      </w:r>
      <w:proofErr w:type="gramStart"/>
      <w:r>
        <w:rPr>
          <w:rFonts w:ascii="Arial" w:hAnsi="Arial" w:cs="Arial"/>
          <w:sz w:val="18"/>
          <w:szCs w:val="18"/>
        </w:rPr>
        <w:t>disability</w:t>
      </w:r>
      <w:proofErr w:type="gramEnd"/>
      <w:r>
        <w:rPr>
          <w:rFonts w:ascii="Arial" w:hAnsi="Arial" w:cs="Arial"/>
          <w:sz w:val="18"/>
          <w:szCs w:val="18"/>
        </w:rPr>
        <w:t xml:space="preserve">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 xml:space="preserve">the availability of treatment or bail support </w:t>
      </w:r>
      <w:proofErr w:type="gramStart"/>
      <w:r>
        <w:rPr>
          <w:rFonts w:ascii="Arial" w:hAnsi="Arial" w:cs="Arial"/>
          <w:color w:val="000000"/>
          <w:sz w:val="18"/>
          <w:szCs w:val="18"/>
          <w:shd w:val="clear" w:color="auto" w:fill="FFFFFF"/>
        </w:rPr>
        <w:t>services;</w:t>
      </w:r>
      <w:proofErr w:type="gramEnd"/>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6A1F829B" w:rsidR="005330DB" w:rsidRPr="003B56C1" w:rsidRDefault="00E175F1" w:rsidP="003B56C1">
      <w:pPr>
        <w:pStyle w:val="Heading2"/>
        <w:keepNext/>
        <w:keepLines/>
        <w:shd w:val="clear" w:color="auto" w:fill="0000FF"/>
        <w:tabs>
          <w:tab w:val="left" w:pos="567"/>
        </w:tabs>
        <w:spacing w:line="240" w:lineRule="auto"/>
        <w:ind w:left="567" w:hanging="567"/>
        <w:rPr>
          <w:rFonts w:ascii="Arial" w:hAnsi="Arial" w:cs="Arial"/>
          <w:b/>
          <w:bCs/>
          <w:color w:val="FFFFFF" w:themeColor="background1"/>
        </w:rPr>
      </w:pPr>
      <w:bookmarkStart w:id="47" w:name="_3._Repeal_of"/>
      <w:bookmarkEnd w:id="47"/>
      <w:r w:rsidRPr="003B56C1">
        <w:rPr>
          <w:rFonts w:ascii="Arial" w:hAnsi="Arial" w:cs="Arial"/>
          <w:b/>
          <w:bCs/>
          <w:color w:val="FFFFFF" w:themeColor="background1"/>
          <w:sz w:val="22"/>
          <w:szCs w:val="28"/>
        </w:rPr>
        <w:t>C</w:t>
      </w:r>
      <w:r w:rsidR="005330DB" w:rsidRPr="003B56C1">
        <w:rPr>
          <w:rFonts w:ascii="Arial" w:hAnsi="Arial" w:cs="Arial"/>
          <w:b/>
          <w:bCs/>
          <w:color w:val="FFFFFF" w:themeColor="background1"/>
          <w:sz w:val="22"/>
          <w:szCs w:val="28"/>
        </w:rPr>
        <w:t>.</w:t>
      </w:r>
      <w:r w:rsidR="005330DB" w:rsidRPr="003B56C1">
        <w:rPr>
          <w:rFonts w:ascii="Arial" w:hAnsi="Arial" w:cs="Arial"/>
          <w:b/>
          <w:bCs/>
          <w:color w:val="FFFFFF" w:themeColor="background1"/>
          <w:sz w:val="22"/>
          <w:szCs w:val="28"/>
        </w:rPr>
        <w:tab/>
        <w:t>Repeal</w:t>
      </w:r>
      <w:r w:rsidR="001221EE" w:rsidRPr="003B56C1">
        <w:rPr>
          <w:rFonts w:ascii="Arial" w:hAnsi="Arial" w:cs="Arial"/>
          <w:b/>
          <w:bCs/>
          <w:color w:val="FFFFFF" w:themeColor="background1"/>
          <w:sz w:val="22"/>
          <w:szCs w:val="28"/>
        </w:rPr>
        <w:t>ing</w:t>
      </w:r>
      <w:r w:rsidR="005330DB" w:rsidRPr="003B56C1">
        <w:rPr>
          <w:rFonts w:ascii="Arial" w:hAnsi="Arial" w:cs="Arial"/>
          <w:b/>
          <w:bCs/>
          <w:color w:val="FFFFFF" w:themeColor="background1"/>
          <w:sz w:val="22"/>
          <w:szCs w:val="28"/>
        </w:rPr>
        <w:t xml:space="preserve">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E175F1" w:rsidRDefault="005330DB" w:rsidP="005330DB">
      <w:pPr>
        <w:pStyle w:val="Heading3"/>
        <w:spacing w:line="240" w:lineRule="auto"/>
        <w:rPr>
          <w:rFonts w:ascii="Arial" w:hAnsi="Arial" w:cs="Arial"/>
          <w:bCs/>
          <w:color w:val="000000"/>
          <w:sz w:val="20"/>
        </w:rPr>
      </w:pPr>
      <w:r w:rsidRPr="00E175F1">
        <w:rPr>
          <w:rFonts w:ascii="Arial" w:hAnsi="Arial" w:cs="Arial"/>
          <w:bCs/>
          <w:color w:val="000000"/>
          <w:sz w:val="20"/>
        </w:rPr>
        <w:t>The following two bail offences are repealed</w:t>
      </w:r>
      <w:r w:rsidR="00624030">
        <w:rPr>
          <w:rFonts w:ascii="Arial" w:hAnsi="Arial" w:cs="Arial"/>
          <w:bCs/>
          <w:color w:val="000000"/>
          <w:sz w:val="20"/>
        </w:rPr>
        <w:t xml:space="preserve"> by </w:t>
      </w:r>
      <w:r w:rsidR="00621344">
        <w:rPr>
          <w:rFonts w:ascii="Arial" w:hAnsi="Arial" w:cs="Arial"/>
          <w:b/>
          <w:color w:val="000000"/>
          <w:sz w:val="20"/>
          <w:shd w:val="clear" w:color="auto" w:fill="DDDDDD"/>
        </w:rPr>
        <w:t>ss.</w:t>
      </w:r>
      <w:r w:rsidR="00652F21" w:rsidRPr="00652F21">
        <w:rPr>
          <w:rFonts w:ascii="Arial" w:hAnsi="Arial" w:cs="Arial"/>
          <w:b/>
          <w:color w:val="000000"/>
          <w:sz w:val="20"/>
          <w:shd w:val="clear" w:color="auto" w:fill="DDDDDD"/>
        </w:rPr>
        <w:t>39 &amp; 40</w:t>
      </w:r>
      <w:r w:rsidR="00621344">
        <w:rPr>
          <w:rFonts w:ascii="Arial" w:hAnsi="Arial" w:cs="Arial"/>
          <w:b/>
          <w:color w:val="000000"/>
          <w:sz w:val="20"/>
          <w:shd w:val="clear" w:color="auto" w:fill="DDDDDD"/>
        </w:rPr>
        <w:t xml:space="preserve"> BAA</w:t>
      </w:r>
      <w:r w:rsidRPr="00E175F1">
        <w:rPr>
          <w:rFonts w:ascii="Arial" w:hAnsi="Arial" w:cs="Arial"/>
          <w:bCs/>
          <w:color w:val="000000"/>
          <w:sz w:val="20"/>
        </w:rPr>
        <w:t>:</w:t>
      </w:r>
    </w:p>
    <w:p w14:paraId="13B2B492" w14:textId="728D78CC" w:rsidR="005330DB" w:rsidRPr="00E175F1" w:rsidRDefault="005330DB">
      <w:pPr>
        <w:pStyle w:val="ListParagraph"/>
        <w:numPr>
          <w:ilvl w:val="0"/>
          <w:numId w:val="165"/>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 xml:space="preserve">—Offence to contravene certain conduct </w:t>
      </w:r>
      <w:proofErr w:type="gramStart"/>
      <w:r w:rsidRPr="00E175F1">
        <w:rPr>
          <w:rFonts w:ascii="Arial" w:hAnsi="Arial" w:cs="Arial"/>
          <w:sz w:val="20"/>
          <w:szCs w:val="20"/>
        </w:rPr>
        <w:t>conditions;</w:t>
      </w:r>
      <w:proofErr w:type="gramEnd"/>
    </w:p>
    <w:p w14:paraId="49C60B79" w14:textId="38600E70" w:rsidR="005330DB" w:rsidRPr="00E175F1" w:rsidRDefault="005330DB">
      <w:pPr>
        <w:pStyle w:val="ListParagraph"/>
        <w:numPr>
          <w:ilvl w:val="0"/>
          <w:numId w:val="165"/>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Pr>
          <w:rFonts w:ascii="Arial" w:hAnsi="Arial" w:cs="Arial"/>
          <w:b/>
          <w:bCs/>
          <w:sz w:val="20"/>
          <w:szCs w:val="20"/>
          <w:shd w:val="clear" w:color="auto" w:fill="DDDDDD"/>
        </w:rPr>
        <w:t>s.</w:t>
      </w:r>
      <w:r w:rsidR="00652F21" w:rsidRPr="00652F21">
        <w:rPr>
          <w:rFonts w:ascii="Arial" w:hAnsi="Arial" w:cs="Arial"/>
          <w:b/>
          <w:bCs/>
          <w:sz w:val="20"/>
          <w:szCs w:val="20"/>
          <w:shd w:val="clear" w:color="auto" w:fill="DDDDDD"/>
        </w:rPr>
        <w:t>41</w:t>
      </w:r>
      <w:r w:rsidR="00621344">
        <w:rPr>
          <w:rFonts w:ascii="Arial" w:hAnsi="Arial" w:cs="Arial"/>
          <w:b/>
          <w:bCs/>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s.32A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s.30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73A77782" w:rsidR="002E4A7A" w:rsidRPr="00445FB6" w:rsidRDefault="002E4A7A" w:rsidP="00445FB6">
      <w:pPr>
        <w:pStyle w:val="Heading2"/>
        <w:keepNext/>
        <w:keepLines/>
        <w:widowControl/>
        <w:shd w:val="clear" w:color="auto" w:fill="0000FF"/>
        <w:tabs>
          <w:tab w:val="left" w:pos="567"/>
        </w:tabs>
        <w:spacing w:line="240" w:lineRule="auto"/>
        <w:ind w:left="567" w:hanging="567"/>
        <w:rPr>
          <w:rFonts w:ascii="Arial" w:hAnsi="Arial" w:cs="Arial"/>
          <w:b/>
          <w:bCs/>
          <w:color w:val="FFFFFF" w:themeColor="background1"/>
          <w:sz w:val="22"/>
          <w:szCs w:val="22"/>
        </w:rPr>
      </w:pPr>
      <w:bookmarkStart w:id="48" w:name="_D._Expanding_circumstances"/>
      <w:bookmarkEnd w:id="48"/>
      <w:r w:rsidRPr="00445FB6">
        <w:rPr>
          <w:rFonts w:ascii="Arial" w:hAnsi="Arial" w:cs="Arial"/>
          <w:b/>
          <w:bCs/>
          <w:color w:val="FFFFFF" w:themeColor="background1"/>
          <w:sz w:val="22"/>
          <w:szCs w:val="22"/>
        </w:rPr>
        <w:lastRenderedPageBreak/>
        <w:t>D.</w:t>
      </w:r>
      <w:r w:rsidRPr="00445FB6">
        <w:rPr>
          <w:rFonts w:ascii="Arial" w:hAnsi="Arial" w:cs="Arial"/>
          <w:b/>
          <w:bCs/>
          <w:color w:val="FFFFFF" w:themeColor="background1"/>
          <w:sz w:val="22"/>
          <w:szCs w:val="22"/>
        </w:rPr>
        <w:tab/>
      </w:r>
      <w:r w:rsidR="00CA74DF" w:rsidRPr="00445FB6">
        <w:rPr>
          <w:rFonts w:ascii="Arial" w:hAnsi="Arial" w:cs="Arial"/>
          <w:b/>
          <w:bCs/>
          <w:color w:val="FFFFFF" w:themeColor="background1"/>
          <w:sz w:val="22"/>
          <w:szCs w:val="22"/>
        </w:rPr>
        <w:t xml:space="preserve">Expanding </w:t>
      </w:r>
      <w:r w:rsidR="00206961" w:rsidRPr="00445FB6">
        <w:rPr>
          <w:rFonts w:ascii="Arial" w:hAnsi="Arial" w:cs="Arial"/>
          <w:b/>
          <w:bCs/>
          <w:color w:val="FFFFFF" w:themeColor="background1"/>
          <w:sz w:val="22"/>
          <w:szCs w:val="22"/>
        </w:rPr>
        <w:t xml:space="preserve">the </w:t>
      </w:r>
      <w:r w:rsidR="00CA74DF" w:rsidRPr="00445FB6">
        <w:rPr>
          <w:rFonts w:ascii="Arial" w:hAnsi="Arial" w:cs="Arial"/>
          <w:b/>
          <w:bCs/>
          <w:color w:val="FFFFFF" w:themeColor="background1"/>
          <w:sz w:val="22"/>
          <w:szCs w:val="22"/>
        </w:rPr>
        <w:t>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Default="00CA74DF" w:rsidP="003B56C1">
      <w:pPr>
        <w:pStyle w:val="Heading3"/>
        <w:keepNext/>
        <w:keepLines/>
        <w:widowControl/>
        <w:spacing w:line="240" w:lineRule="auto"/>
        <w:rPr>
          <w:rFonts w:ascii="Arial" w:hAnsi="Arial" w:cs="Arial"/>
          <w:bCs/>
          <w:color w:val="000000"/>
          <w:sz w:val="20"/>
        </w:rPr>
      </w:pPr>
      <w:r w:rsidRPr="00832660">
        <w:rPr>
          <w:rFonts w:ascii="Arial" w:hAnsi="Arial" w:cs="Arial"/>
          <w:b/>
          <w:color w:val="000000"/>
          <w:sz w:val="20"/>
        </w:rPr>
        <w:t>Sections 18 &amp; 18AA BA</w:t>
      </w:r>
      <w:r w:rsidRPr="00CA74DF">
        <w:rPr>
          <w:rFonts w:ascii="Arial" w:hAnsi="Arial" w:cs="Arial"/>
          <w:bCs/>
          <w:color w:val="000000"/>
          <w:sz w:val="20"/>
        </w:rPr>
        <w:t xml:space="preserve"> set out the circumstances in which a person may make a further application for bail where bail has been refused or revoked.</w:t>
      </w:r>
    </w:p>
    <w:p w14:paraId="7976A16F" w14:textId="77777777" w:rsidR="00832660" w:rsidRDefault="00832660" w:rsidP="00CA74DF">
      <w:pPr>
        <w:pStyle w:val="Heading3"/>
        <w:spacing w:line="240" w:lineRule="auto"/>
        <w:rPr>
          <w:rFonts w:ascii="Arial" w:hAnsi="Arial" w:cs="Arial"/>
          <w:bCs/>
          <w:color w:val="000000"/>
          <w:sz w:val="20"/>
        </w:rPr>
      </w:pPr>
    </w:p>
    <w:p w14:paraId="64F58CC6" w14:textId="4DF6C4B2" w:rsidR="00CA74DF" w:rsidRPr="00CA74DF" w:rsidRDefault="00CA74DF" w:rsidP="00CA74DF">
      <w:pPr>
        <w:pStyle w:val="Heading3"/>
        <w:spacing w:line="240" w:lineRule="auto"/>
        <w:rPr>
          <w:rFonts w:ascii="Arial" w:hAnsi="Arial" w:cs="Arial"/>
          <w:bCs/>
          <w:color w:val="000000"/>
          <w:sz w:val="20"/>
        </w:rPr>
      </w:pPr>
      <w:r w:rsidRPr="00832660">
        <w:rPr>
          <w:rFonts w:ascii="Arial" w:hAnsi="Arial" w:cs="Arial"/>
          <w:b/>
          <w:color w:val="000000"/>
          <w:sz w:val="20"/>
        </w:rPr>
        <w:t>Section 18</w:t>
      </w:r>
      <w:proofErr w:type="gramStart"/>
      <w:r w:rsidRPr="00832660">
        <w:rPr>
          <w:rFonts w:ascii="Arial" w:hAnsi="Arial" w:cs="Arial"/>
          <w:b/>
          <w:color w:val="000000"/>
          <w:sz w:val="20"/>
        </w:rPr>
        <w:t>AA</w:t>
      </w:r>
      <w:r w:rsidR="00832660">
        <w:rPr>
          <w:rFonts w:ascii="Arial" w:hAnsi="Arial" w:cs="Arial"/>
          <w:b/>
          <w:color w:val="000000"/>
          <w:sz w:val="20"/>
        </w:rPr>
        <w:t>(</w:t>
      </w:r>
      <w:proofErr w:type="gramEnd"/>
      <w:r w:rsidR="00832660">
        <w:rPr>
          <w:rFonts w:ascii="Arial" w:hAnsi="Arial" w:cs="Arial"/>
          <w:b/>
          <w:color w:val="000000"/>
          <w:sz w:val="20"/>
        </w:rPr>
        <w:t>1)</w:t>
      </w:r>
      <w:r w:rsidRPr="00CA74DF">
        <w:rPr>
          <w:rFonts w:ascii="Arial" w:hAnsi="Arial" w:cs="Arial"/>
          <w:bCs/>
          <w:color w:val="000000"/>
          <w:sz w:val="20"/>
        </w:rPr>
        <w:t xml:space="preserve"> – headed “</w:t>
      </w:r>
      <w:r w:rsidRPr="00CA74DF">
        <w:rPr>
          <w:rFonts w:ascii="Arial" w:hAnsi="Arial" w:cs="Arial"/>
          <w:b/>
          <w:color w:val="000000"/>
          <w:sz w:val="20"/>
        </w:rPr>
        <w:t>Certain circumstances required before application may be heard</w:t>
      </w:r>
      <w:r w:rsidRPr="00CA74DF">
        <w:rPr>
          <w:rFonts w:ascii="Arial" w:hAnsi="Arial" w:cs="Arial"/>
          <w:bCs/>
          <w:color w:val="000000"/>
          <w:sz w:val="20"/>
        </w:rPr>
        <w:t xml:space="preserve">” – is amended </w:t>
      </w:r>
      <w:r>
        <w:rPr>
          <w:rFonts w:ascii="Arial" w:hAnsi="Arial" w:cs="Arial"/>
          <w:bCs/>
          <w:color w:val="000000"/>
          <w:sz w:val="20"/>
        </w:rPr>
        <w:t xml:space="preserve">by </w:t>
      </w:r>
      <w:r w:rsidR="00621344">
        <w:rPr>
          <w:rFonts w:ascii="Arial" w:hAnsi="Arial" w:cs="Arial"/>
          <w:b/>
          <w:color w:val="000000"/>
          <w:sz w:val="20"/>
          <w:shd w:val="clear" w:color="auto" w:fill="DDDDDD"/>
        </w:rPr>
        <w:t>s.</w:t>
      </w:r>
      <w:r w:rsidRPr="00CA74DF">
        <w:rPr>
          <w:rFonts w:ascii="Arial" w:hAnsi="Arial" w:cs="Arial"/>
          <w:b/>
          <w:color w:val="000000"/>
          <w:sz w:val="20"/>
          <w:shd w:val="clear" w:color="auto" w:fill="DDDDDD"/>
        </w:rPr>
        <w:t>115</w:t>
      </w:r>
      <w:r w:rsidR="00621344">
        <w:rPr>
          <w:rFonts w:ascii="Arial" w:hAnsi="Arial" w:cs="Arial"/>
          <w:b/>
          <w:color w:val="000000"/>
          <w:sz w:val="20"/>
          <w:shd w:val="clear" w:color="auto" w:fill="DDDDDD"/>
        </w:rPr>
        <w:t xml:space="preserve"> BAA</w:t>
      </w:r>
      <w:r>
        <w:rPr>
          <w:rFonts w:ascii="Arial" w:hAnsi="Arial" w:cs="Arial"/>
          <w:bCs/>
          <w:color w:val="000000"/>
          <w:sz w:val="20"/>
        </w:rPr>
        <w:t xml:space="preserve"> </w:t>
      </w:r>
      <w:r w:rsidRPr="00CA74DF">
        <w:rPr>
          <w:rFonts w:ascii="Arial" w:hAnsi="Arial" w:cs="Arial"/>
          <w:bCs/>
          <w:color w:val="000000"/>
          <w:sz w:val="20"/>
        </w:rPr>
        <w:t>to include s.18AA(1)(aa) which gives an accused the right to make a second bail application to a court without being required to show new facts and circumstances:</w:t>
      </w:r>
    </w:p>
    <w:p w14:paraId="3B266DE8" w14:textId="77777777" w:rsidR="00CA74DF" w:rsidRPr="0018771C" w:rsidRDefault="00CA74DF">
      <w:pPr>
        <w:pStyle w:val="ListParagraph"/>
        <w:numPr>
          <w:ilvl w:val="0"/>
          <w:numId w:val="167"/>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pPr>
        <w:pStyle w:val="ListParagraph"/>
        <w:numPr>
          <w:ilvl w:val="0"/>
          <w:numId w:val="168"/>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pPr>
        <w:pStyle w:val="ListParagraph"/>
        <w:numPr>
          <w:ilvl w:val="0"/>
          <w:numId w:val="168"/>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pPr>
        <w:pStyle w:val="ListParagraph"/>
        <w:numPr>
          <w:ilvl w:val="0"/>
          <w:numId w:val="168"/>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76AD3357" w:rsidR="00CA74DF" w:rsidRPr="00445FB6" w:rsidRDefault="00CA74DF" w:rsidP="00445FB6">
      <w:pPr>
        <w:pStyle w:val="Heading2"/>
        <w:keepNext/>
        <w:keepLines/>
        <w:shd w:val="clear" w:color="auto" w:fill="0000FF"/>
        <w:tabs>
          <w:tab w:val="left" w:pos="567"/>
        </w:tabs>
        <w:spacing w:line="240" w:lineRule="auto"/>
        <w:rPr>
          <w:rFonts w:ascii="Arial" w:hAnsi="Arial" w:cs="Arial"/>
          <w:b/>
          <w:bCs/>
          <w:color w:val="FFFFFF" w:themeColor="background1"/>
          <w:sz w:val="22"/>
          <w:szCs w:val="22"/>
        </w:rPr>
      </w:pPr>
      <w:bookmarkStart w:id="49" w:name="_5._Making_widespread"/>
      <w:bookmarkEnd w:id="49"/>
      <w:r w:rsidRPr="00445FB6">
        <w:rPr>
          <w:rFonts w:ascii="Arial" w:hAnsi="Arial" w:cs="Arial"/>
          <w:b/>
          <w:bCs/>
          <w:color w:val="FFFFFF" w:themeColor="background1"/>
          <w:sz w:val="22"/>
          <w:szCs w:val="22"/>
        </w:rPr>
        <w:t>E.</w:t>
      </w:r>
      <w:r w:rsidRPr="00445FB6">
        <w:rPr>
          <w:rFonts w:ascii="Arial" w:hAnsi="Arial" w:cs="Arial"/>
          <w:b/>
          <w:bCs/>
          <w:color w:val="FFFFFF" w:themeColor="background1"/>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3B17ACFD" w:rsidR="00CA74DF" w:rsidRPr="00CA74DF" w:rsidRDefault="00CA74DF">
      <w:pPr>
        <w:pStyle w:val="ListParagraph"/>
        <w:numPr>
          <w:ilvl w:val="0"/>
          <w:numId w:val="165"/>
        </w:numPr>
        <w:spacing w:before="60"/>
        <w:ind w:left="454" w:hanging="454"/>
        <w:jc w:val="both"/>
        <w:rPr>
          <w:rFonts w:ascii="Arial" w:hAnsi="Arial" w:cs="Arial"/>
          <w:sz w:val="20"/>
          <w:szCs w:val="20"/>
        </w:rPr>
      </w:pPr>
      <w:r w:rsidRPr="00CA74DF">
        <w:rPr>
          <w:rFonts w:ascii="Arial" w:hAnsi="Arial" w:cs="Arial"/>
          <w:sz w:val="20"/>
          <w:szCs w:val="20"/>
        </w:rPr>
        <w:t>‘</w:t>
      </w:r>
      <w:r w:rsidRPr="00CA74DF">
        <w:rPr>
          <w:rFonts w:ascii="Arial" w:hAnsi="Arial" w:cs="Arial"/>
          <w:b/>
          <w:bCs/>
          <w:sz w:val="20"/>
          <w:szCs w:val="20"/>
        </w:rPr>
        <w:t>surety</w:t>
      </w:r>
      <w:r w:rsidRPr="00CA74DF">
        <w:rPr>
          <w:rFonts w:ascii="Arial" w:hAnsi="Arial" w:cs="Arial"/>
          <w:sz w:val="20"/>
          <w:szCs w:val="20"/>
        </w:rPr>
        <w:t>’ is replaced by ‘</w:t>
      </w:r>
      <w:r w:rsidRPr="00CA74DF">
        <w:rPr>
          <w:rFonts w:ascii="Arial" w:hAnsi="Arial" w:cs="Arial"/>
          <w:b/>
          <w:bCs/>
          <w:sz w:val="20"/>
          <w:szCs w:val="20"/>
        </w:rPr>
        <w:t>bail guarantee</w:t>
      </w:r>
      <w:r w:rsidRPr="00CA74DF">
        <w:rPr>
          <w:rFonts w:ascii="Arial" w:hAnsi="Arial" w:cs="Arial"/>
          <w:sz w:val="20"/>
          <w:szCs w:val="20"/>
        </w:rPr>
        <w:t>’ or ‘</w:t>
      </w:r>
      <w:r w:rsidRPr="00CA74DF">
        <w:rPr>
          <w:rFonts w:ascii="Arial" w:hAnsi="Arial" w:cs="Arial"/>
          <w:b/>
          <w:bCs/>
          <w:sz w:val="20"/>
          <w:szCs w:val="20"/>
        </w:rPr>
        <w:t>bail guarantor</w:t>
      </w:r>
      <w:r w:rsidRPr="00CA74DF">
        <w:rPr>
          <w:rFonts w:ascii="Arial" w:hAnsi="Arial" w:cs="Arial"/>
          <w:sz w:val="20"/>
          <w:szCs w:val="20"/>
        </w:rPr>
        <w:t>’</w:t>
      </w:r>
      <w:r w:rsidR="00BC0973">
        <w:rPr>
          <w:rFonts w:ascii="Arial" w:hAnsi="Arial" w:cs="Arial"/>
          <w:sz w:val="20"/>
          <w:szCs w:val="20"/>
        </w:rPr>
        <w:t xml:space="preserve"> </w:t>
      </w:r>
      <w:r w:rsidR="00BC0973" w:rsidRPr="00BC0973">
        <w:rPr>
          <w:rFonts w:ascii="Arial" w:hAnsi="Arial" w:cs="Arial"/>
          <w:b/>
          <w:bCs/>
          <w:sz w:val="20"/>
          <w:szCs w:val="20"/>
          <w:shd w:val="clear" w:color="auto" w:fill="DDDDDD"/>
        </w:rPr>
        <w:t xml:space="preserve">[see </w:t>
      </w:r>
      <w:r w:rsidR="00621344">
        <w:rPr>
          <w:rFonts w:ascii="Arial" w:hAnsi="Arial" w:cs="Arial"/>
          <w:b/>
          <w:bCs/>
          <w:sz w:val="20"/>
          <w:szCs w:val="20"/>
          <w:shd w:val="clear" w:color="auto" w:fill="DDDDDD"/>
        </w:rPr>
        <w:t>ss.</w:t>
      </w:r>
      <w:r w:rsidR="00BC0973" w:rsidRPr="00BC0973">
        <w:rPr>
          <w:rFonts w:ascii="Arial" w:hAnsi="Arial" w:cs="Arial"/>
          <w:b/>
          <w:bCs/>
          <w:sz w:val="20"/>
          <w:szCs w:val="20"/>
          <w:shd w:val="clear" w:color="auto" w:fill="DDDDDD"/>
        </w:rPr>
        <w:t>42-70 &amp; 109</w:t>
      </w:r>
      <w:r w:rsidR="00621344">
        <w:rPr>
          <w:rFonts w:ascii="Arial" w:hAnsi="Arial" w:cs="Arial"/>
          <w:b/>
          <w:bCs/>
          <w:sz w:val="20"/>
          <w:szCs w:val="20"/>
          <w:shd w:val="clear" w:color="auto" w:fill="DDDDDD"/>
        </w:rPr>
        <w:t xml:space="preserve"> BAA</w:t>
      </w:r>
      <w:proofErr w:type="gramStart"/>
      <w:r w:rsidR="00BC0973" w:rsidRPr="00BC0973">
        <w:rPr>
          <w:rFonts w:ascii="Arial" w:hAnsi="Arial" w:cs="Arial"/>
          <w:b/>
          <w:bCs/>
          <w:sz w:val="20"/>
          <w:szCs w:val="20"/>
          <w:shd w:val="clear" w:color="auto" w:fill="DDDDDD"/>
        </w:rPr>
        <w:t>]</w:t>
      </w:r>
      <w:r w:rsidRPr="00CA74DF">
        <w:rPr>
          <w:rFonts w:ascii="Arial" w:hAnsi="Arial" w:cs="Arial"/>
          <w:sz w:val="20"/>
          <w:szCs w:val="20"/>
        </w:rPr>
        <w:t>;</w:t>
      </w:r>
      <w:proofErr w:type="gramEnd"/>
    </w:p>
    <w:p w14:paraId="3CA89681" w14:textId="0E1587EA" w:rsidR="00CA74DF" w:rsidRPr="00CA74DF" w:rsidRDefault="00CA74DF">
      <w:pPr>
        <w:pStyle w:val="ListParagraph"/>
        <w:numPr>
          <w:ilvl w:val="0"/>
          <w:numId w:val="165"/>
        </w:numPr>
        <w:spacing w:before="60"/>
        <w:ind w:left="454" w:hanging="454"/>
        <w:jc w:val="both"/>
        <w:rPr>
          <w:rFonts w:ascii="Arial" w:hAnsi="Arial" w:cs="Arial"/>
          <w:sz w:val="20"/>
          <w:szCs w:val="20"/>
        </w:rPr>
      </w:pPr>
      <w:r w:rsidRPr="00CA74DF">
        <w:rPr>
          <w:rFonts w:ascii="Arial" w:hAnsi="Arial" w:cs="Arial"/>
          <w:sz w:val="20"/>
          <w:szCs w:val="20"/>
        </w:rPr>
        <w:t>“</w:t>
      </w:r>
      <w:proofErr w:type="gramStart"/>
      <w:r w:rsidRPr="00CA74DF">
        <w:rPr>
          <w:rFonts w:ascii="Arial" w:hAnsi="Arial" w:cs="Arial"/>
          <w:sz w:val="20"/>
          <w:szCs w:val="20"/>
        </w:rPr>
        <w:t>gendered</w:t>
      </w:r>
      <w:proofErr w:type="gramEnd"/>
      <w:r w:rsidRPr="00CA74DF">
        <w:rPr>
          <w:rFonts w:ascii="Arial" w:hAnsi="Arial" w:cs="Arial"/>
          <w:sz w:val="20"/>
          <w:szCs w:val="20"/>
        </w:rPr>
        <w:t xml:space="preserve"> language” is replaced by “gender neutral language”</w:t>
      </w:r>
      <w:r w:rsidR="00BC0973">
        <w:rPr>
          <w:rFonts w:ascii="Arial" w:hAnsi="Arial" w:cs="Arial"/>
          <w:sz w:val="20"/>
          <w:szCs w:val="20"/>
        </w:rPr>
        <w:t xml:space="preserve"> </w:t>
      </w:r>
      <w:r w:rsidR="00BC0973" w:rsidRPr="00BC0973">
        <w:rPr>
          <w:rFonts w:ascii="Arial" w:hAnsi="Arial" w:cs="Arial"/>
          <w:b/>
          <w:bCs/>
          <w:sz w:val="20"/>
          <w:szCs w:val="20"/>
          <w:shd w:val="clear" w:color="auto" w:fill="DDDDDD"/>
        </w:rPr>
        <w:t xml:space="preserve">[see </w:t>
      </w:r>
      <w:r w:rsidR="00621344">
        <w:rPr>
          <w:rFonts w:ascii="Arial" w:hAnsi="Arial" w:cs="Arial"/>
          <w:b/>
          <w:bCs/>
          <w:sz w:val="20"/>
          <w:szCs w:val="20"/>
          <w:shd w:val="clear" w:color="auto" w:fill="DDDDDD"/>
        </w:rPr>
        <w:t>ss.</w:t>
      </w:r>
      <w:r w:rsidR="00BC0973" w:rsidRPr="00BC0973">
        <w:rPr>
          <w:rFonts w:ascii="Arial" w:hAnsi="Arial" w:cs="Arial"/>
          <w:b/>
          <w:bCs/>
          <w:sz w:val="20"/>
          <w:szCs w:val="20"/>
          <w:shd w:val="clear" w:color="auto" w:fill="DDDDDD"/>
        </w:rPr>
        <w:t>71-89</w:t>
      </w:r>
      <w:r w:rsidR="00621344">
        <w:rPr>
          <w:rFonts w:ascii="Arial" w:hAnsi="Arial" w:cs="Arial"/>
          <w:b/>
          <w:bCs/>
          <w:sz w:val="20"/>
          <w:szCs w:val="20"/>
          <w:shd w:val="clear" w:color="auto" w:fill="DDDDDD"/>
        </w:rPr>
        <w:t xml:space="preserve"> BAA</w:t>
      </w:r>
      <w:r w:rsidR="00BC0973" w:rsidRPr="00BC0973">
        <w:rPr>
          <w:rFonts w:ascii="Arial" w:hAnsi="Arial" w:cs="Arial"/>
          <w:b/>
          <w:bCs/>
          <w:sz w:val="20"/>
          <w:szCs w:val="20"/>
          <w:shd w:val="clear" w:color="auto" w:fill="DDDDDD"/>
        </w:rPr>
        <w:t>]</w:t>
      </w:r>
      <w:r w:rsidRPr="00CA74DF">
        <w:rPr>
          <w:rFonts w:ascii="Arial" w:hAnsi="Arial" w:cs="Arial"/>
          <w:sz w:val="20"/>
          <w:szCs w:val="20"/>
        </w:rPr>
        <w:t>;</w:t>
      </w:r>
    </w:p>
    <w:p w14:paraId="2AA2A31D" w14:textId="7CE07D41" w:rsidR="00CA74DF" w:rsidRPr="00CA74DF" w:rsidRDefault="00CA74DF">
      <w:pPr>
        <w:pStyle w:val="ListParagraph"/>
        <w:numPr>
          <w:ilvl w:val="0"/>
          <w:numId w:val="165"/>
        </w:numPr>
        <w:spacing w:before="60"/>
        <w:ind w:left="454" w:hanging="454"/>
        <w:jc w:val="both"/>
        <w:rPr>
          <w:rFonts w:ascii="Arial" w:hAnsi="Arial" w:cs="Arial"/>
          <w:sz w:val="20"/>
          <w:szCs w:val="20"/>
        </w:rPr>
      </w:pPr>
      <w:r w:rsidRPr="00CA74DF">
        <w:rPr>
          <w:rFonts w:ascii="Arial" w:hAnsi="Arial" w:cs="Arial"/>
          <w:sz w:val="20"/>
          <w:szCs w:val="20"/>
        </w:rPr>
        <w:t>‘</w:t>
      </w:r>
      <w:r w:rsidRPr="00CA74DF">
        <w:rPr>
          <w:rFonts w:ascii="Arial" w:hAnsi="Arial" w:cs="Arial"/>
          <w:b/>
          <w:bCs/>
          <w:sz w:val="20"/>
          <w:szCs w:val="20"/>
        </w:rPr>
        <w:t>undertaking</w:t>
      </w:r>
      <w:r w:rsidRPr="00CA74DF">
        <w:rPr>
          <w:rFonts w:ascii="Arial" w:hAnsi="Arial" w:cs="Arial"/>
          <w:sz w:val="20"/>
          <w:szCs w:val="20"/>
        </w:rPr>
        <w:t>’ is mostly replaced by ‘</w:t>
      </w:r>
      <w:r w:rsidRPr="00CA74DF">
        <w:rPr>
          <w:rFonts w:ascii="Arial" w:hAnsi="Arial" w:cs="Arial"/>
          <w:b/>
          <w:bCs/>
          <w:sz w:val="20"/>
          <w:szCs w:val="20"/>
        </w:rPr>
        <w:t>bail undertaking</w:t>
      </w:r>
      <w:r w:rsidRPr="00CA74DF">
        <w:rPr>
          <w:rFonts w:ascii="Arial" w:hAnsi="Arial" w:cs="Arial"/>
          <w:sz w:val="20"/>
          <w:szCs w:val="20"/>
        </w:rPr>
        <w:t>’</w:t>
      </w:r>
      <w:r w:rsidR="00BC0973">
        <w:rPr>
          <w:rFonts w:ascii="Arial" w:hAnsi="Arial" w:cs="Arial"/>
          <w:sz w:val="20"/>
          <w:szCs w:val="20"/>
        </w:rPr>
        <w:t xml:space="preserve"> </w:t>
      </w:r>
      <w:r w:rsidR="00BC0973" w:rsidRPr="00BC0973">
        <w:rPr>
          <w:rFonts w:ascii="Arial" w:hAnsi="Arial" w:cs="Arial"/>
          <w:b/>
          <w:bCs/>
          <w:sz w:val="20"/>
          <w:szCs w:val="20"/>
          <w:shd w:val="clear" w:color="auto" w:fill="DDDDDD"/>
        </w:rPr>
        <w:t xml:space="preserve">[see </w:t>
      </w:r>
      <w:r w:rsidR="00621344">
        <w:rPr>
          <w:rFonts w:ascii="Arial" w:hAnsi="Arial" w:cs="Arial"/>
          <w:b/>
          <w:bCs/>
          <w:sz w:val="20"/>
          <w:szCs w:val="20"/>
          <w:shd w:val="clear" w:color="auto" w:fill="DDDDDD"/>
        </w:rPr>
        <w:t>ss.</w:t>
      </w:r>
      <w:r w:rsidR="00BC0973" w:rsidRPr="00BC0973">
        <w:rPr>
          <w:rFonts w:ascii="Arial" w:hAnsi="Arial" w:cs="Arial"/>
          <w:b/>
          <w:bCs/>
          <w:sz w:val="20"/>
          <w:szCs w:val="20"/>
          <w:shd w:val="clear" w:color="auto" w:fill="DDDDDD"/>
        </w:rPr>
        <w:t>90-108</w:t>
      </w:r>
      <w:r w:rsidR="00621344">
        <w:rPr>
          <w:rFonts w:ascii="Arial" w:hAnsi="Arial" w:cs="Arial"/>
          <w:b/>
          <w:bCs/>
          <w:sz w:val="20"/>
          <w:szCs w:val="20"/>
          <w:shd w:val="clear" w:color="auto" w:fill="DDDDDD"/>
        </w:rPr>
        <w:t xml:space="preserve"> BAA</w:t>
      </w:r>
      <w:r w:rsidR="00BC0973" w:rsidRPr="00BC0973">
        <w:rPr>
          <w:rFonts w:ascii="Arial" w:hAnsi="Arial" w:cs="Arial"/>
          <w:b/>
          <w:bCs/>
          <w:sz w:val="20"/>
          <w:szCs w:val="20"/>
          <w:shd w:val="clear" w:color="auto" w:fill="DDDDDD"/>
        </w:rPr>
        <w:t>]</w:t>
      </w:r>
      <w:r w:rsidRPr="00CA74DF">
        <w:rPr>
          <w:rFonts w:ascii="Arial" w:hAnsi="Arial" w:cs="Arial"/>
          <w:sz w:val="20"/>
          <w:szCs w:val="20"/>
        </w:rPr>
        <w:t>.</w:t>
      </w:r>
    </w:p>
    <w:p w14:paraId="3C58579E" w14:textId="77777777" w:rsidR="00CA74DF" w:rsidRPr="00CA74DF" w:rsidRDefault="00CA74DF" w:rsidP="00CA74DF">
      <w:pPr>
        <w:jc w:val="both"/>
        <w:rPr>
          <w:rFonts w:ascii="Arial" w:hAnsi="Arial" w:cs="Arial"/>
          <w:sz w:val="16"/>
          <w:szCs w:val="16"/>
        </w:rPr>
      </w:pPr>
    </w:p>
    <w:p w14:paraId="24261833" w14:textId="7CF257A8" w:rsidR="00CA74DF" w:rsidRPr="00CA74DF" w:rsidRDefault="00CA74DF" w:rsidP="00CA74DF">
      <w:pPr>
        <w:jc w:val="both"/>
        <w:rPr>
          <w:rFonts w:ascii="Arial" w:hAnsi="Arial" w:cs="Arial"/>
          <w:sz w:val="20"/>
          <w:szCs w:val="20"/>
        </w:rPr>
      </w:pPr>
      <w:r w:rsidRPr="00CA74DF">
        <w:rPr>
          <w:rFonts w:ascii="Arial" w:hAnsi="Arial" w:cs="Arial"/>
          <w:sz w:val="20"/>
          <w:szCs w:val="20"/>
        </w:rPr>
        <w:t>However, ‘</w:t>
      </w:r>
      <w:r w:rsidRPr="00CA74DF">
        <w:rPr>
          <w:rFonts w:ascii="Arial" w:hAnsi="Arial" w:cs="Arial"/>
          <w:b/>
          <w:bCs/>
          <w:sz w:val="20"/>
          <w:szCs w:val="20"/>
        </w:rPr>
        <w:t>bail undertaking</w:t>
      </w:r>
      <w:r w:rsidRPr="00CA74DF">
        <w:rPr>
          <w:rFonts w:ascii="Arial" w:hAnsi="Arial" w:cs="Arial"/>
          <w:sz w:val="20"/>
          <w:szCs w:val="20"/>
        </w:rPr>
        <w:t xml:space="preserve">’ </w:t>
      </w:r>
      <w:bookmarkStart w:id="50" w:name="_Hlk143764503"/>
      <w:r w:rsidRPr="00CA74DF">
        <w:rPr>
          <w:rFonts w:ascii="Arial" w:hAnsi="Arial" w:cs="Arial"/>
          <w:sz w:val="20"/>
          <w:szCs w:val="20"/>
        </w:rPr>
        <w:t>–</w:t>
      </w:r>
      <w:bookmarkEnd w:id="50"/>
      <w:r w:rsidRPr="00CA74DF">
        <w:rPr>
          <w:rFonts w:ascii="Arial" w:hAnsi="Arial" w:cs="Arial"/>
          <w:sz w:val="20"/>
          <w:szCs w:val="20"/>
        </w:rPr>
        <w:t xml:space="preserve"> newly defined </w:t>
      </w:r>
      <w:r w:rsidR="00BC0973">
        <w:rPr>
          <w:rFonts w:ascii="Arial" w:hAnsi="Arial" w:cs="Arial"/>
          <w:sz w:val="20"/>
          <w:szCs w:val="20"/>
        </w:rPr>
        <w:t xml:space="preserve">in </w:t>
      </w:r>
      <w:r w:rsidR="00621344">
        <w:rPr>
          <w:rFonts w:ascii="Arial" w:hAnsi="Arial" w:cs="Arial"/>
          <w:b/>
          <w:bCs/>
          <w:sz w:val="20"/>
          <w:szCs w:val="20"/>
          <w:shd w:val="clear" w:color="auto" w:fill="DDDDDD"/>
        </w:rPr>
        <w:t>s.</w:t>
      </w:r>
      <w:r w:rsidR="00BC0973" w:rsidRPr="00BC0973">
        <w:rPr>
          <w:rFonts w:ascii="Arial" w:hAnsi="Arial" w:cs="Arial"/>
          <w:b/>
          <w:bCs/>
          <w:sz w:val="20"/>
          <w:szCs w:val="20"/>
          <w:shd w:val="clear" w:color="auto" w:fill="DDDDDD"/>
        </w:rPr>
        <w:t>90(1)</w:t>
      </w:r>
      <w:r w:rsidR="00621344">
        <w:rPr>
          <w:rFonts w:ascii="Arial" w:hAnsi="Arial" w:cs="Arial"/>
          <w:b/>
          <w:bCs/>
          <w:sz w:val="20"/>
          <w:szCs w:val="20"/>
          <w:shd w:val="clear" w:color="auto" w:fill="DDDDDD"/>
        </w:rPr>
        <w:t xml:space="preserve"> BAA</w:t>
      </w:r>
      <w:r w:rsidR="00BC0973">
        <w:rPr>
          <w:rFonts w:ascii="Arial" w:hAnsi="Arial" w:cs="Arial"/>
          <w:sz w:val="20"/>
          <w:szCs w:val="20"/>
        </w:rPr>
        <w:t xml:space="preserve"> </w:t>
      </w:r>
      <w:r w:rsidRPr="00CA74DF">
        <w:rPr>
          <w:rFonts w:ascii="Arial" w:hAnsi="Arial" w:cs="Arial"/>
          <w:sz w:val="20"/>
          <w:szCs w:val="20"/>
        </w:rPr>
        <w:t xml:space="preserve">as “an undertaking given under section 5(1)” – does not encompass the </w:t>
      </w:r>
      <w:r w:rsidRPr="00CA74DF">
        <w:rPr>
          <w:rFonts w:ascii="Arial" w:hAnsi="Arial" w:cs="Arial"/>
          <w:b/>
          <w:bCs/>
          <w:sz w:val="20"/>
          <w:szCs w:val="20"/>
        </w:rPr>
        <w:t>undertaking</w:t>
      </w:r>
      <w:r w:rsidRPr="00CA74DF">
        <w:rPr>
          <w:rFonts w:ascii="Arial" w:hAnsi="Arial" w:cs="Arial"/>
          <w:sz w:val="20"/>
          <w:szCs w:val="20"/>
        </w:rPr>
        <w:t xml:space="preserve"> to produce the child at court referred to in s.16B </w:t>
      </w:r>
      <w:r w:rsidRPr="00CA74DF">
        <w:rPr>
          <w:rFonts w:ascii="Arial" w:hAnsi="Arial" w:cs="Arial"/>
          <w:b/>
          <w:bCs/>
          <w:sz w:val="20"/>
          <w:szCs w:val="20"/>
        </w:rPr>
        <w:t>BA</w:t>
      </w:r>
      <w:r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2DADF041"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w:t>
      </w:r>
      <w:proofErr w:type="gramStart"/>
      <w:r w:rsidRPr="00CA74DF">
        <w:rPr>
          <w:rFonts w:ascii="Arial" w:hAnsi="Arial" w:cs="Arial"/>
          <w:color w:val="000000"/>
          <w:sz w:val="20"/>
          <w:szCs w:val="20"/>
        </w:rPr>
        <w:t>substantial</w:t>
      </w:r>
      <w:proofErr w:type="gramEnd"/>
      <w:r w:rsidRPr="00CA74DF">
        <w:rPr>
          <w:rFonts w:ascii="Arial" w:hAnsi="Arial" w:cs="Arial"/>
          <w:color w:val="000000"/>
          <w:sz w:val="20"/>
          <w:szCs w:val="20"/>
        </w:rPr>
        <w:t xml:space="preserve"> and they will </w:t>
      </w:r>
      <w:r w:rsidR="007644FC">
        <w:rPr>
          <w:rFonts w:ascii="Arial" w:hAnsi="Arial" w:cs="Arial"/>
          <w:color w:val="000000"/>
          <w:sz w:val="20"/>
          <w:szCs w:val="20"/>
        </w:rPr>
        <w:t xml:space="preserve">probably </w:t>
      </w:r>
      <w:r w:rsidRPr="00CA74DF">
        <w:rPr>
          <w:rFonts w:ascii="Arial" w:hAnsi="Arial" w:cs="Arial"/>
          <w:color w:val="000000"/>
          <w:sz w:val="20"/>
          <w:szCs w:val="20"/>
        </w:rPr>
        <w:t xml:space="preserve">also require amendment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2C5C6619" w:rsidR="003B56C1" w:rsidRPr="00445FB6" w:rsidRDefault="003B56C1" w:rsidP="00445FB6">
      <w:pPr>
        <w:pStyle w:val="Heading2"/>
        <w:keepNext/>
        <w:keepLines/>
        <w:shd w:val="clear" w:color="auto" w:fill="0000FF"/>
        <w:tabs>
          <w:tab w:val="left" w:pos="567"/>
        </w:tabs>
        <w:spacing w:line="240" w:lineRule="auto"/>
        <w:ind w:left="567" w:hanging="567"/>
        <w:rPr>
          <w:rFonts w:ascii="Arial" w:hAnsi="Arial" w:cs="Arial"/>
          <w:b/>
          <w:bCs/>
          <w:color w:val="FFFFFF" w:themeColor="background1"/>
          <w:sz w:val="22"/>
          <w:szCs w:val="22"/>
        </w:rPr>
      </w:pPr>
      <w:r w:rsidRPr="00445FB6">
        <w:rPr>
          <w:rFonts w:ascii="Arial" w:hAnsi="Arial" w:cs="Arial"/>
          <w:b/>
          <w:bCs/>
          <w:color w:val="FFFFFF" w:themeColor="background1"/>
          <w:sz w:val="22"/>
          <w:szCs w:val="22"/>
        </w:rPr>
        <w:t>F.</w:t>
      </w:r>
      <w:r w:rsidRPr="00445FB6">
        <w:rPr>
          <w:rFonts w:ascii="Arial" w:hAnsi="Arial" w:cs="Arial"/>
          <w:b/>
          <w:bCs/>
          <w:color w:val="FFFFFF" w:themeColor="background1"/>
          <w:sz w:val="22"/>
          <w:szCs w:val="22"/>
        </w:rPr>
        <w:tab/>
      </w:r>
      <w:hyperlink w:anchor="_6._Making_certain" w:history="1">
        <w:r w:rsidR="00445FB6" w:rsidRPr="00445FB6">
          <w:rPr>
            <w:rStyle w:val="Hyperlink"/>
            <w:rFonts w:ascii="Arial" w:hAnsi="Arial" w:cs="Arial"/>
            <w:b/>
            <w:bCs/>
            <w:color w:val="FFFFFF" w:themeColor="background1"/>
            <w:sz w:val="22"/>
            <w:szCs w:val="22"/>
            <w:u w:val="none"/>
          </w:rPr>
          <w:t>Requiring a review of the operation</w:t>
        </w:r>
      </w:hyperlink>
      <w:r w:rsidR="00445FB6" w:rsidRPr="00445FB6">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BC0973">
        <w:rPr>
          <w:rFonts w:ascii="Arial" w:hAnsi="Arial" w:cs="Arial"/>
          <w:b/>
          <w:bCs/>
          <w:sz w:val="20"/>
          <w:szCs w:val="20"/>
          <w:shd w:val="clear" w:color="auto" w:fill="DDDDDD"/>
        </w:rPr>
        <w:t xml:space="preserve">[see </w:t>
      </w:r>
      <w:r>
        <w:rPr>
          <w:rFonts w:ascii="Arial" w:hAnsi="Arial" w:cs="Arial"/>
          <w:b/>
          <w:bCs/>
          <w:sz w:val="20"/>
          <w:szCs w:val="20"/>
          <w:shd w:val="clear" w:color="auto" w:fill="DDDDDD"/>
        </w:rPr>
        <w:t>s.116A BAA</w:t>
      </w:r>
      <w:r w:rsidRPr="00BC0973">
        <w:rPr>
          <w:rFonts w:ascii="Arial" w:hAnsi="Arial" w:cs="Arial"/>
          <w:b/>
          <w:bCs/>
          <w:sz w:val="20"/>
          <w:szCs w:val="20"/>
          <w:shd w:val="clear" w:color="auto" w:fill="DDDDDD"/>
        </w:rPr>
        <w:t>]</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5034CF21" w:rsidR="00CA74DF" w:rsidRPr="00445FB6" w:rsidRDefault="003B56C1" w:rsidP="00445FB6">
      <w:pPr>
        <w:pStyle w:val="Heading2"/>
        <w:keepNext/>
        <w:keepLines/>
        <w:shd w:val="clear" w:color="auto" w:fill="0000FF"/>
        <w:tabs>
          <w:tab w:val="left" w:pos="567"/>
        </w:tabs>
        <w:spacing w:line="240" w:lineRule="auto"/>
        <w:ind w:left="567" w:hanging="567"/>
        <w:rPr>
          <w:rFonts w:ascii="Arial" w:hAnsi="Arial" w:cs="Arial"/>
          <w:b/>
          <w:bCs/>
          <w:color w:val="FFFFFF" w:themeColor="background1"/>
          <w:sz w:val="22"/>
          <w:szCs w:val="18"/>
        </w:rPr>
      </w:pPr>
      <w:bookmarkStart w:id="51" w:name="_6._Making_certain"/>
      <w:bookmarkEnd w:id="51"/>
      <w:r w:rsidRPr="00445FB6">
        <w:rPr>
          <w:rFonts w:ascii="Arial" w:hAnsi="Arial" w:cs="Arial"/>
          <w:b/>
          <w:bCs/>
          <w:color w:val="FFFFFF" w:themeColor="background1"/>
          <w:sz w:val="22"/>
          <w:szCs w:val="22"/>
        </w:rPr>
        <w:t>G</w:t>
      </w:r>
      <w:r w:rsidR="00CA74DF" w:rsidRPr="00445FB6">
        <w:rPr>
          <w:rFonts w:ascii="Arial" w:hAnsi="Arial" w:cs="Arial"/>
          <w:b/>
          <w:bCs/>
          <w:color w:val="FFFFFF" w:themeColor="background1"/>
          <w:sz w:val="22"/>
          <w:szCs w:val="22"/>
        </w:rPr>
        <w:t>.</w:t>
      </w:r>
      <w:r w:rsidR="00CA74DF" w:rsidRPr="00445FB6">
        <w:rPr>
          <w:rFonts w:ascii="Arial" w:hAnsi="Arial" w:cs="Arial"/>
          <w:b/>
          <w:bCs/>
          <w:color w:val="FFFFFF" w:themeColor="background1"/>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rsidP="00E75044">
      <w:pPr>
        <w:pStyle w:val="ListParagraph"/>
        <w:numPr>
          <w:ilvl w:val="0"/>
          <w:numId w:val="171"/>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Pr>
          <w:rFonts w:ascii="Arial" w:hAnsi="Arial" w:cs="Arial"/>
          <w:b/>
          <w:bCs/>
          <w:sz w:val="20"/>
          <w:szCs w:val="20"/>
          <w:shd w:val="clear" w:color="auto" w:fill="DDDDDD"/>
        </w:rPr>
        <w:t>s.29 BAA</w:t>
      </w:r>
      <w:r>
        <w:rPr>
          <w:rFonts w:ascii="Arial" w:hAnsi="Arial" w:cs="Arial"/>
          <w:sz w:val="20"/>
          <w:szCs w:val="20"/>
        </w:rPr>
        <w:t>–</w:t>
      </w:r>
    </w:p>
    <w:p w14:paraId="5D9A1761" w14:textId="77777777" w:rsidR="00E75044" w:rsidRDefault="00E75044" w:rsidP="00E75044">
      <w:pPr>
        <w:pStyle w:val="ListParagraph"/>
        <w:numPr>
          <w:ilvl w:val="0"/>
          <w:numId w:val="181"/>
        </w:numPr>
        <w:jc w:val="both"/>
        <w:rPr>
          <w:rFonts w:ascii="Arial" w:hAnsi="Arial" w:cs="Arial"/>
          <w:sz w:val="20"/>
          <w:szCs w:val="20"/>
        </w:rPr>
      </w:pPr>
      <w:r>
        <w:rPr>
          <w:rFonts w:ascii="Arial" w:hAnsi="Arial" w:cs="Arial"/>
          <w:sz w:val="20"/>
          <w:szCs w:val="20"/>
        </w:rPr>
        <w:t>“</w:t>
      </w:r>
      <w:proofErr w:type="gramStart"/>
      <w:r w:rsidRPr="00E0399B">
        <w:rPr>
          <w:rFonts w:ascii="Arial" w:hAnsi="Arial" w:cs="Arial"/>
          <w:b/>
          <w:bCs/>
          <w:i/>
          <w:iCs/>
          <w:sz w:val="20"/>
          <w:szCs w:val="20"/>
        </w:rPr>
        <w:t>step</w:t>
      </w:r>
      <w:proofErr w:type="gramEnd"/>
      <w:r w:rsidRPr="00E0399B">
        <w:rPr>
          <w:rFonts w:ascii="Arial" w:hAnsi="Arial" w:cs="Arial"/>
          <w:b/>
          <w:bCs/>
          <w:i/>
          <w:iCs/>
          <w:sz w:val="20"/>
          <w:szCs w:val="20"/>
        </w:rPr>
        <w:t xml:space="preserve"> 1 – exceptional circumstances test</w:t>
      </w:r>
      <w:r>
        <w:rPr>
          <w:rFonts w:ascii="Arial" w:hAnsi="Arial" w:cs="Arial"/>
          <w:sz w:val="20"/>
          <w:szCs w:val="20"/>
        </w:rPr>
        <w:t>–see section 4A;</w:t>
      </w:r>
    </w:p>
    <w:p w14:paraId="7B7FD8AC" w14:textId="77777777" w:rsidR="00E75044" w:rsidRDefault="00E75044" w:rsidP="00E75044">
      <w:pPr>
        <w:pStyle w:val="ListParagraph"/>
        <w:numPr>
          <w:ilvl w:val="0"/>
          <w:numId w:val="181"/>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 xml:space="preserve">–see section </w:t>
      </w:r>
      <w:proofErr w:type="gramStart"/>
      <w:r>
        <w:rPr>
          <w:rFonts w:ascii="Arial" w:hAnsi="Arial" w:cs="Arial"/>
          <w:sz w:val="20"/>
          <w:szCs w:val="20"/>
        </w:rPr>
        <w:t>4B;</w:t>
      </w:r>
      <w:proofErr w:type="gramEnd"/>
    </w:p>
    <w:p w14:paraId="72A84906" w14:textId="77777777" w:rsidR="00E75044" w:rsidRDefault="00E75044" w:rsidP="00E75044">
      <w:pPr>
        <w:pStyle w:val="ListParagraph"/>
        <w:numPr>
          <w:ilvl w:val="0"/>
          <w:numId w:val="181"/>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w:t>
      </w:r>
      <w:proofErr w:type="gramStart"/>
      <w:r>
        <w:rPr>
          <w:rFonts w:ascii="Arial" w:hAnsi="Arial" w:cs="Arial"/>
          <w:sz w:val="20"/>
          <w:szCs w:val="20"/>
        </w:rPr>
        <w:t>test;</w:t>
      </w:r>
      <w:proofErr w:type="gramEnd"/>
    </w:p>
    <w:p w14:paraId="3D0665D6" w14:textId="77777777" w:rsidR="00E75044" w:rsidRDefault="00E75044" w:rsidP="00E75044">
      <w:pPr>
        <w:pStyle w:val="ListParagraph"/>
        <w:numPr>
          <w:ilvl w:val="0"/>
          <w:numId w:val="181"/>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77777777" w:rsidR="00E75044" w:rsidRPr="00BC0973" w:rsidRDefault="00E75044" w:rsidP="00E75044">
      <w:pPr>
        <w:pStyle w:val="ListParagraph"/>
        <w:numPr>
          <w:ilvl w:val="0"/>
          <w:numId w:val="171"/>
        </w:numPr>
        <w:ind w:left="357" w:hanging="357"/>
        <w:jc w:val="both"/>
        <w:rPr>
          <w:rFonts w:ascii="Arial" w:hAnsi="Arial" w:cs="Arial"/>
          <w:sz w:val="20"/>
          <w:szCs w:val="20"/>
        </w:rPr>
      </w:pPr>
      <w:r>
        <w:rPr>
          <w:rFonts w:ascii="Arial" w:hAnsi="Arial" w:cs="Arial"/>
          <w:color w:val="000000"/>
          <w:sz w:val="20"/>
          <w:szCs w:val="20"/>
        </w:rPr>
        <w:t xml:space="preserve">The 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those in </w:t>
      </w:r>
      <w:r w:rsidRPr="00E0399B">
        <w:rPr>
          <w:rFonts w:ascii="Arial" w:hAnsi="Arial" w:cs="Arial"/>
          <w:b/>
          <w:bCs/>
          <w:color w:val="000000"/>
          <w:sz w:val="20"/>
          <w:szCs w:val="20"/>
          <w:shd w:val="clear" w:color="auto" w:fill="DDDDDD"/>
        </w:rPr>
        <w:t xml:space="preserve">s.30 </w:t>
      </w:r>
      <w:proofErr w:type="gramStart"/>
      <w:r w:rsidRPr="00E0399B">
        <w:rPr>
          <w:rFonts w:ascii="Arial" w:hAnsi="Arial" w:cs="Arial"/>
          <w:b/>
          <w:bCs/>
          <w:color w:val="000000"/>
          <w:sz w:val="20"/>
          <w:szCs w:val="20"/>
          <w:shd w:val="clear" w:color="auto" w:fill="DDDDDD"/>
        </w:rPr>
        <w:t>BAA</w:t>
      </w:r>
      <w:proofErr w:type="gramEnd"/>
    </w:p>
    <w:p w14:paraId="607E7BE0" w14:textId="40DA6575" w:rsidR="00CA74DF" w:rsidRPr="00BC0973" w:rsidRDefault="00CA74DF" w:rsidP="00E0399B">
      <w:pPr>
        <w:pStyle w:val="ListParagraph"/>
        <w:numPr>
          <w:ilvl w:val="0"/>
          <w:numId w:val="171"/>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8(</w:t>
      </w:r>
      <w:proofErr w:type="gramStart"/>
      <w:r w:rsidRPr="00445FB6">
        <w:rPr>
          <w:rFonts w:ascii="Arial" w:hAnsi="Arial" w:cs="Arial"/>
          <w:b/>
          <w:bCs/>
          <w:sz w:val="20"/>
          <w:szCs w:val="20"/>
        </w:rPr>
        <w:t>1)(</w:t>
      </w:r>
      <w:proofErr w:type="gramEnd"/>
      <w:r w:rsidRPr="00445FB6">
        <w:rPr>
          <w:rFonts w:ascii="Arial" w:hAnsi="Arial" w:cs="Arial"/>
          <w:b/>
          <w:bCs/>
          <w:sz w:val="20"/>
          <w:szCs w:val="20"/>
        </w:rPr>
        <w:t xml:space="preserve">aa) </w:t>
      </w:r>
      <w:r w:rsidRPr="00BC0973">
        <w:rPr>
          <w:rFonts w:ascii="Arial" w:hAnsi="Arial" w:cs="Arial"/>
          <w:b/>
          <w:bCs/>
          <w:sz w:val="20"/>
          <w:szCs w:val="20"/>
        </w:rPr>
        <w:t>BA</w:t>
      </w:r>
      <w:r w:rsidRPr="00BC0973">
        <w:rPr>
          <w:rFonts w:ascii="Arial" w:hAnsi="Arial" w:cs="Arial"/>
          <w:sz w:val="20"/>
          <w:szCs w:val="20"/>
        </w:rPr>
        <w:t xml:space="preserve"> </w:t>
      </w:r>
      <w:r w:rsidR="00BC0973" w:rsidRPr="00BC0973">
        <w:rPr>
          <w:rFonts w:ascii="Arial" w:hAnsi="Arial" w:cs="Arial"/>
          <w:sz w:val="20"/>
          <w:szCs w:val="20"/>
        </w:rPr>
        <w:t xml:space="preserve">inserted by </w:t>
      </w:r>
      <w:r w:rsidR="00621344">
        <w:rPr>
          <w:rFonts w:ascii="Arial" w:hAnsi="Arial" w:cs="Arial"/>
          <w:b/>
          <w:bCs/>
          <w:sz w:val="20"/>
          <w:szCs w:val="20"/>
          <w:shd w:val="clear" w:color="auto" w:fill="DDDDDD"/>
        </w:rPr>
        <w:t>s.</w:t>
      </w:r>
      <w:r w:rsidR="00BC0973" w:rsidRPr="00BC0973">
        <w:rPr>
          <w:rFonts w:ascii="Arial" w:hAnsi="Arial" w:cs="Arial"/>
          <w:b/>
          <w:bCs/>
          <w:sz w:val="20"/>
          <w:szCs w:val="20"/>
          <w:shd w:val="clear" w:color="auto" w:fill="DDDDDD"/>
        </w:rPr>
        <w:t>113(1)</w:t>
      </w:r>
      <w:r w:rsidR="00621344">
        <w:rPr>
          <w:rFonts w:ascii="Arial" w:hAnsi="Arial" w:cs="Arial"/>
          <w:b/>
          <w:bCs/>
          <w:sz w:val="20"/>
          <w:szCs w:val="20"/>
          <w:shd w:val="clear" w:color="auto" w:fill="DDDDDD"/>
        </w:rPr>
        <w:t xml:space="preserve"> BAA</w:t>
      </w:r>
      <w:r w:rsidR="00BC0973" w:rsidRPr="00BC0973">
        <w:rPr>
          <w:rFonts w:ascii="Arial" w:hAnsi="Arial" w:cs="Arial"/>
          <w:sz w:val="20"/>
          <w:szCs w:val="20"/>
        </w:rPr>
        <w:t xml:space="preserve"> </w:t>
      </w:r>
      <w:r w:rsidRPr="00BC0973">
        <w:rPr>
          <w:rFonts w:ascii="Arial" w:hAnsi="Arial" w:cs="Arial"/>
          <w:sz w:val="20"/>
          <w:szCs w:val="20"/>
        </w:rPr>
        <w:t>provides 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11C4D2BB" w:rsidR="00CA74DF" w:rsidRPr="00CA74DF" w:rsidRDefault="00CA74DF">
      <w:pPr>
        <w:pStyle w:val="ListParagraph"/>
        <w:numPr>
          <w:ilvl w:val="0"/>
          <w:numId w:val="165"/>
        </w:numPr>
        <w:ind w:left="454" w:hanging="454"/>
        <w:jc w:val="both"/>
        <w:rPr>
          <w:rFonts w:ascii="Arial" w:hAnsi="Arial" w:cs="Arial"/>
          <w:sz w:val="20"/>
          <w:szCs w:val="20"/>
        </w:rPr>
      </w:pPr>
      <w:r w:rsidRPr="00445FB6">
        <w:rPr>
          <w:rFonts w:ascii="Arial" w:hAnsi="Arial" w:cs="Arial"/>
          <w:b/>
          <w:bCs/>
          <w:sz w:val="20"/>
          <w:szCs w:val="20"/>
        </w:rPr>
        <w:lastRenderedPageBreak/>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Pr="00CA74DF">
        <w:rPr>
          <w:rFonts w:ascii="Arial" w:hAnsi="Arial" w:cs="Arial"/>
          <w:b/>
          <w:bCs/>
          <w:sz w:val="20"/>
          <w:szCs w:val="20"/>
        </w:rPr>
        <w:t>Power of court to grant or refuse bail</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Pr>
          <w:rFonts w:ascii="Arial" w:hAnsi="Arial" w:cs="Arial"/>
          <w:b/>
          <w:bCs/>
          <w:sz w:val="20"/>
          <w:szCs w:val="20"/>
          <w:shd w:val="clear" w:color="auto" w:fill="DDDDDD"/>
        </w:rPr>
        <w:t>s.</w:t>
      </w:r>
      <w:r w:rsidR="007644FC" w:rsidRPr="007644FC">
        <w:rPr>
          <w:rFonts w:ascii="Arial" w:hAnsi="Arial" w:cs="Arial"/>
          <w:b/>
          <w:bCs/>
          <w:sz w:val="20"/>
          <w:szCs w:val="20"/>
          <w:shd w:val="clear" w:color="auto" w:fill="DDDDDD"/>
        </w:rPr>
        <w:t>114</w:t>
      </w:r>
      <w:r w:rsidR="00621344">
        <w:rPr>
          <w:rFonts w:ascii="Arial" w:hAnsi="Arial" w:cs="Arial"/>
          <w:b/>
          <w:bCs/>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pPr>
        <w:pStyle w:val="ListParagraph"/>
        <w:numPr>
          <w:ilvl w:val="0"/>
          <w:numId w:val="169"/>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pPr>
        <w:pStyle w:val="ListParagraph"/>
        <w:numPr>
          <w:ilvl w:val="0"/>
          <w:numId w:val="169"/>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pPr>
        <w:pStyle w:val="ListParagraph"/>
        <w:numPr>
          <w:ilvl w:val="0"/>
          <w:numId w:val="165"/>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Pr>
          <w:rFonts w:ascii="Arial" w:hAnsi="Arial" w:cs="Arial"/>
          <w:b/>
          <w:bCs/>
          <w:sz w:val="20"/>
          <w:szCs w:val="20"/>
          <w:shd w:val="clear" w:color="auto" w:fill="DDDDDD"/>
        </w:rPr>
        <w:t>s.</w:t>
      </w:r>
      <w:r w:rsidR="007644FC" w:rsidRPr="007644FC">
        <w:rPr>
          <w:rFonts w:ascii="Arial" w:hAnsi="Arial" w:cs="Arial"/>
          <w:b/>
          <w:bCs/>
          <w:sz w:val="20"/>
          <w:szCs w:val="20"/>
          <w:shd w:val="clear" w:color="auto" w:fill="DDDDDD"/>
        </w:rPr>
        <w:t>91(3)</w:t>
      </w:r>
      <w:r w:rsidR="00621344">
        <w:rPr>
          <w:rFonts w:ascii="Arial" w:hAnsi="Arial" w:cs="Arial"/>
          <w:b/>
          <w:bCs/>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pPr>
        <w:pStyle w:val="ListParagraph"/>
        <w:numPr>
          <w:ilvl w:val="0"/>
          <w:numId w:val="170"/>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pPr>
        <w:pStyle w:val="ListParagraph"/>
        <w:numPr>
          <w:ilvl w:val="0"/>
          <w:numId w:val="170"/>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t>
      </w:r>
      <w:proofErr w:type="gramStart"/>
      <w:r>
        <w:rPr>
          <w:rFonts w:ascii="Arial" w:hAnsi="Arial" w:cs="Arial"/>
          <w:color w:val="000000"/>
          <w:sz w:val="18"/>
          <w:szCs w:val="18"/>
          <w:shd w:val="clear" w:color="auto" w:fill="FFFFFF"/>
        </w:rPr>
        <w:t>whether or not</w:t>
      </w:r>
      <w:proofErr w:type="gramEnd"/>
      <w:r>
        <w:rPr>
          <w:rFonts w:ascii="Arial" w:hAnsi="Arial" w:cs="Arial"/>
          <w:color w:val="000000"/>
          <w:sz w:val="18"/>
          <w:szCs w:val="18"/>
          <w:shd w:val="clear" w:color="auto" w:fill="FFFFFF"/>
        </w:rPr>
        <w:t xml:space="preserve">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D507A3" w:rsidRDefault="00D507A3" w:rsidP="00D507A3">
      <w:pPr>
        <w:pStyle w:val="ListParagraph"/>
        <w:spacing w:before="60"/>
        <w:ind w:left="454"/>
        <w:jc w:val="both"/>
        <w:rPr>
          <w:rFonts w:ascii="Arial" w:hAnsi="Arial" w:cs="Arial"/>
          <w:sz w:val="22"/>
          <w:szCs w:val="22"/>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Pr>
          <w:rFonts w:ascii="Arial" w:hAnsi="Arial" w:cs="Arial"/>
          <w:b/>
          <w:bCs/>
          <w:sz w:val="20"/>
          <w:szCs w:val="20"/>
          <w:shd w:val="clear" w:color="auto" w:fill="DDDDDD"/>
          <w:lang w:val="en-US"/>
        </w:rPr>
        <w:t>s.</w:t>
      </w:r>
      <w:r w:rsidRPr="00D507A3">
        <w:rPr>
          <w:rFonts w:ascii="Arial" w:hAnsi="Arial" w:cs="Arial"/>
          <w:b/>
          <w:bCs/>
          <w:sz w:val="20"/>
          <w:szCs w:val="20"/>
          <w:shd w:val="clear" w:color="auto" w:fill="DDDDDD"/>
          <w:lang w:val="en-US"/>
        </w:rPr>
        <w:t>91</w:t>
      </w:r>
      <w:r w:rsidR="00621344">
        <w:rPr>
          <w:rFonts w:ascii="Arial" w:hAnsi="Arial" w:cs="Arial"/>
          <w:b/>
          <w:bCs/>
          <w:sz w:val="20"/>
          <w:szCs w:val="20"/>
          <w:shd w:val="clear" w:color="auto" w:fill="DDDDDD"/>
          <w:lang w:val="en-US"/>
        </w:rPr>
        <w:t xml:space="preserve"> BAA</w:t>
      </w:r>
      <w:r w:rsidRPr="00D507A3">
        <w:rPr>
          <w:rFonts w:ascii="Arial" w:hAnsi="Arial" w:cs="Arial"/>
          <w:sz w:val="20"/>
          <w:szCs w:val="20"/>
          <w:lang w:val="en-US"/>
        </w:rPr>
        <w:t>: “The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pPr>
        <w:pStyle w:val="ListParagraph"/>
        <w:numPr>
          <w:ilvl w:val="0"/>
          <w:numId w:val="165"/>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Pr>
          <w:rFonts w:ascii="Arial" w:hAnsi="Arial" w:cs="Arial"/>
          <w:b/>
          <w:bCs/>
          <w:sz w:val="20"/>
          <w:szCs w:val="20"/>
          <w:shd w:val="clear" w:color="auto" w:fill="DDDDDD"/>
        </w:rPr>
        <w:t>s.</w:t>
      </w:r>
      <w:r w:rsidR="007644FC" w:rsidRPr="007644FC">
        <w:rPr>
          <w:rFonts w:ascii="Arial" w:hAnsi="Arial" w:cs="Arial"/>
          <w:b/>
          <w:bCs/>
          <w:sz w:val="20"/>
          <w:szCs w:val="20"/>
          <w:shd w:val="clear" w:color="auto" w:fill="DDDDDD"/>
        </w:rPr>
        <w:t>117</w:t>
      </w:r>
      <w:r w:rsidR="00621344">
        <w:rPr>
          <w:rFonts w:ascii="Arial" w:hAnsi="Arial" w:cs="Arial"/>
          <w:b/>
          <w:bCs/>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2" w:name="_Hlk144386408"/>
    </w:p>
    <w:p w14:paraId="237002A1" w14:textId="77777777" w:rsidR="00916C8E" w:rsidRPr="00C77B80" w:rsidRDefault="00916C8E" w:rsidP="00916C8E">
      <w:pPr>
        <w:pStyle w:val="Heading2"/>
        <w:keepNext/>
        <w:keepLines/>
        <w:widowControl/>
        <w:pBdr>
          <w:top w:val="thinThickThinSmallGap" w:sz="24" w:space="1" w:color="auto"/>
        </w:pBdr>
        <w:spacing w:line="240" w:lineRule="auto"/>
        <w:rPr>
          <w:rFonts w:ascii="Arial" w:hAnsi="Arial" w:cs="Arial"/>
          <w:color w:val="000000"/>
          <w:sz w:val="20"/>
          <w:szCs w:val="16"/>
          <w:u w:val="single"/>
        </w:rPr>
      </w:pPr>
    </w:p>
    <w:bookmarkEnd w:id="52"/>
    <w:p w14:paraId="2A3C8BA4" w14:textId="77777777" w:rsidR="00057957" w:rsidRPr="00057957" w:rsidRDefault="00057957" w:rsidP="00633DFB">
      <w:pPr>
        <w:pBdr>
          <w:left w:val="single" w:sz="8" w:space="4" w:color="FF0000"/>
          <w:right w:val="single" w:sz="8" w:space="4" w:color="FF0000"/>
        </w:pBdr>
        <w:jc w:val="both"/>
        <w:rPr>
          <w:rFonts w:ascii="Arial" w:hAnsi="Arial" w:cs="Arial"/>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6FC5CEE5" wp14:editId="40C35E19">
                <wp:extent cx="5760000" cy="396000"/>
                <wp:effectExtent l="0" t="0" r="12700" b="2349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6000"/>
                        </a:xfrm>
                        <a:prstGeom prst="rect">
                          <a:avLst/>
                        </a:prstGeom>
                        <a:solidFill>
                          <a:srgbClr val="FF0000"/>
                        </a:solidFill>
                        <a:ln w="9525">
                          <a:solidFill>
                            <a:srgbClr val="000000"/>
                          </a:solidFill>
                          <a:miter lim="800000"/>
                          <a:headEnd/>
                          <a:tailEnd/>
                        </a:ln>
                      </wps:spPr>
                      <wps:txbx>
                        <w:txbxContent>
                          <w:p w14:paraId="3AFB0941" w14:textId="21C57A1D" w:rsidR="00057957" w:rsidRPr="002B06BC" w:rsidRDefault="00D009A1" w:rsidP="00057957">
                            <w:pPr>
                              <w:jc w:val="center"/>
                              <w:rPr>
                                <w:color w:val="FFFFFF" w:themeColor="background1"/>
                                <w:sz w:val="18"/>
                                <w:szCs w:val="18"/>
                              </w:rPr>
                            </w:pPr>
                            <w:r>
                              <w:rPr>
                                <w:rFonts w:ascii="Arial" w:hAnsi="Arial" w:cs="Arial"/>
                                <w:b/>
                                <w:bCs/>
                                <w:color w:val="FFFFFF" w:themeColor="background1"/>
                                <w:sz w:val="20"/>
                              </w:rPr>
                              <w:t>T</w:t>
                            </w:r>
                            <w:r w:rsidR="00057957">
                              <w:rPr>
                                <w:rFonts w:ascii="Arial" w:hAnsi="Arial" w:cs="Arial"/>
                                <w:b/>
                                <w:bCs/>
                                <w:color w:val="FFFFFF" w:themeColor="background1"/>
                                <w:sz w:val="20"/>
                              </w:rPr>
                              <w:t xml:space="preserve">he material contained in section 9.0.3 has </w:t>
                            </w:r>
                            <w:r>
                              <w:rPr>
                                <w:rFonts w:ascii="Arial" w:hAnsi="Arial" w:cs="Arial"/>
                                <w:b/>
                                <w:bCs/>
                                <w:color w:val="FFFFFF" w:themeColor="background1"/>
                                <w:sz w:val="20"/>
                              </w:rPr>
                              <w:t xml:space="preserve">not </w:t>
                            </w:r>
                            <w:r w:rsidR="00B80D7C">
                              <w:rPr>
                                <w:rFonts w:ascii="Arial" w:hAnsi="Arial" w:cs="Arial"/>
                                <w:b/>
                                <w:bCs/>
                                <w:color w:val="FFFFFF" w:themeColor="background1"/>
                                <w:sz w:val="20"/>
                              </w:rPr>
                              <w:t xml:space="preserve">yet </w:t>
                            </w:r>
                            <w:r w:rsidR="00057957">
                              <w:rPr>
                                <w:rFonts w:ascii="Arial" w:hAnsi="Arial" w:cs="Arial"/>
                                <w:b/>
                                <w:bCs/>
                                <w:color w:val="FFFFFF" w:themeColor="background1"/>
                                <w:sz w:val="20"/>
                              </w:rPr>
                              <w:t>been added to any other part of Chapter</w:t>
                            </w:r>
                            <w:r w:rsidR="00E275F8">
                              <w:rPr>
                                <w:rFonts w:ascii="Arial" w:hAnsi="Arial" w:cs="Arial"/>
                                <w:b/>
                                <w:bCs/>
                                <w:color w:val="FFFFFF" w:themeColor="background1"/>
                                <w:sz w:val="20"/>
                              </w:rPr>
                              <w:t> </w:t>
                            </w:r>
                            <w:r w:rsidR="00057957">
                              <w:rPr>
                                <w:rFonts w:ascii="Arial" w:hAnsi="Arial" w:cs="Arial"/>
                                <w:b/>
                                <w:bCs/>
                                <w:color w:val="FFFFFF" w:themeColor="background1"/>
                                <w:sz w:val="20"/>
                              </w:rPr>
                              <w:t xml:space="preserve">9 because </w:t>
                            </w:r>
                            <w:r>
                              <w:rPr>
                                <w:rFonts w:ascii="Arial" w:hAnsi="Arial" w:cs="Arial"/>
                                <w:b/>
                                <w:bCs/>
                                <w:color w:val="FFFFFF" w:themeColor="background1"/>
                                <w:sz w:val="20"/>
                              </w:rPr>
                              <w:t xml:space="preserve">none of it is yet </w:t>
                            </w:r>
                            <w:r w:rsidR="00B80D7C">
                              <w:rPr>
                                <w:rFonts w:ascii="Arial" w:hAnsi="Arial" w:cs="Arial"/>
                                <w:b/>
                                <w:bCs/>
                                <w:color w:val="FFFFFF" w:themeColor="background1"/>
                                <w:sz w:val="20"/>
                              </w:rPr>
                              <w:t>in operation</w:t>
                            </w:r>
                            <w:r w:rsidR="0005795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6FC5CEE5" id="_x0000_s1027" type="#_x0000_t202" style="width:453.55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" fillcolor="red">
                <v:textbox>
                  <w:txbxContent>
                    <w:p w14:paraId="3AFB0941" w14:textId="21C57A1D" w:rsidR="00057957" w:rsidRPr="002B06BC" w:rsidRDefault="00D009A1" w:rsidP="00057957">
                      <w:pPr>
                        <w:jc w:val="center"/>
                        <w:rPr>
                          <w:color w:val="FFFFFF" w:themeColor="background1"/>
                          <w:sz w:val="18"/>
                          <w:szCs w:val="18"/>
                        </w:rPr>
                      </w:pPr>
                      <w:r>
                        <w:rPr>
                          <w:rFonts w:ascii="Arial" w:hAnsi="Arial" w:cs="Arial"/>
                          <w:b/>
                          <w:bCs/>
                          <w:color w:val="FFFFFF" w:themeColor="background1"/>
                          <w:sz w:val="20"/>
                        </w:rPr>
                        <w:t>T</w:t>
                      </w:r>
                      <w:r w:rsidR="00057957">
                        <w:rPr>
                          <w:rFonts w:ascii="Arial" w:hAnsi="Arial" w:cs="Arial"/>
                          <w:b/>
                          <w:bCs/>
                          <w:color w:val="FFFFFF" w:themeColor="background1"/>
                          <w:sz w:val="20"/>
                        </w:rPr>
                        <w:t xml:space="preserve">he material contained in section 9.0.3 has </w:t>
                      </w:r>
                      <w:r>
                        <w:rPr>
                          <w:rFonts w:ascii="Arial" w:hAnsi="Arial" w:cs="Arial"/>
                          <w:b/>
                          <w:bCs/>
                          <w:color w:val="FFFFFF" w:themeColor="background1"/>
                          <w:sz w:val="20"/>
                        </w:rPr>
                        <w:t xml:space="preserve">not </w:t>
                      </w:r>
                      <w:r w:rsidR="00B80D7C">
                        <w:rPr>
                          <w:rFonts w:ascii="Arial" w:hAnsi="Arial" w:cs="Arial"/>
                          <w:b/>
                          <w:bCs/>
                          <w:color w:val="FFFFFF" w:themeColor="background1"/>
                          <w:sz w:val="20"/>
                        </w:rPr>
                        <w:t xml:space="preserve">yet </w:t>
                      </w:r>
                      <w:r w:rsidR="00057957">
                        <w:rPr>
                          <w:rFonts w:ascii="Arial" w:hAnsi="Arial" w:cs="Arial"/>
                          <w:b/>
                          <w:bCs/>
                          <w:color w:val="FFFFFF" w:themeColor="background1"/>
                          <w:sz w:val="20"/>
                        </w:rPr>
                        <w:t>been added to any other part of Chapter</w:t>
                      </w:r>
                      <w:r w:rsidR="00E275F8">
                        <w:rPr>
                          <w:rFonts w:ascii="Arial" w:hAnsi="Arial" w:cs="Arial"/>
                          <w:b/>
                          <w:bCs/>
                          <w:color w:val="FFFFFF" w:themeColor="background1"/>
                          <w:sz w:val="20"/>
                        </w:rPr>
                        <w:t> </w:t>
                      </w:r>
                      <w:r w:rsidR="00057957">
                        <w:rPr>
                          <w:rFonts w:ascii="Arial" w:hAnsi="Arial" w:cs="Arial"/>
                          <w:b/>
                          <w:bCs/>
                          <w:color w:val="FFFFFF" w:themeColor="background1"/>
                          <w:sz w:val="20"/>
                        </w:rPr>
                        <w:t xml:space="preserve">9 because </w:t>
                      </w:r>
                      <w:r>
                        <w:rPr>
                          <w:rFonts w:ascii="Arial" w:hAnsi="Arial" w:cs="Arial"/>
                          <w:b/>
                          <w:bCs/>
                          <w:color w:val="FFFFFF" w:themeColor="background1"/>
                          <w:sz w:val="20"/>
                        </w:rPr>
                        <w:t xml:space="preserve">none of it is yet </w:t>
                      </w:r>
                      <w:r w:rsidR="00B80D7C">
                        <w:rPr>
                          <w:rFonts w:ascii="Arial" w:hAnsi="Arial" w:cs="Arial"/>
                          <w:b/>
                          <w:bCs/>
                          <w:color w:val="FFFFFF" w:themeColor="background1"/>
                          <w:sz w:val="20"/>
                        </w:rPr>
                        <w:t>in operation</w:t>
                      </w:r>
                      <w:r w:rsidR="00057957">
                        <w:rPr>
                          <w:rFonts w:ascii="Arial" w:hAnsi="Arial" w:cs="Arial"/>
                          <w:b/>
                          <w:bCs/>
                          <w:color w:val="FFFFFF" w:themeColor="background1"/>
                          <w:sz w:val="20"/>
                        </w:rPr>
                        <w:t>.</w:t>
                      </w:r>
                    </w:p>
                  </w:txbxContent>
                </v:textbox>
                <w10:anchorlock/>
              </v:shape>
            </w:pict>
          </mc:Fallback>
        </mc:AlternateContent>
      </w:r>
    </w:p>
    <w:p w14:paraId="33D1984E" w14:textId="60732CFE" w:rsidR="00894439" w:rsidRDefault="00894439" w:rsidP="00894439">
      <w:pPr>
        <w:jc w:val="both"/>
        <w:rPr>
          <w:rFonts w:ascii="Arial" w:hAnsi="Arial" w:cs="Arial"/>
          <w:color w:val="000000"/>
          <w:sz w:val="20"/>
        </w:rPr>
      </w:pPr>
    </w:p>
    <w:p w14:paraId="6760DBDB" w14:textId="77777777" w:rsidR="00832660" w:rsidRPr="003D7637" w:rsidRDefault="00832660" w:rsidP="00832660">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C56E4F2" w14:textId="77777777" w:rsidR="00832660" w:rsidRDefault="00832660" w:rsidP="00894439">
      <w:pPr>
        <w:jc w:val="both"/>
        <w:rPr>
          <w:rFonts w:ascii="Arial" w:hAnsi="Arial" w:cs="Arial"/>
          <w:color w:val="000000"/>
          <w:sz w:val="20"/>
        </w:rPr>
      </w:pPr>
    </w:p>
    <w:p w14:paraId="688D74B2" w14:textId="77777777" w:rsidR="00894439" w:rsidRDefault="00894439" w:rsidP="00894439">
      <w:pPr>
        <w:jc w:val="both"/>
        <w:rPr>
          <w:rFonts w:ascii="Arial" w:hAnsi="Arial" w:cs="Arial"/>
          <w:color w:val="000000"/>
          <w:sz w:val="20"/>
        </w:rPr>
      </w:pPr>
      <w:r>
        <w:rPr>
          <w:rFonts w:ascii="Arial" w:hAnsi="Arial" w:cs="Arial"/>
          <w:color w:val="000000"/>
          <w:sz w:val="12"/>
        </w:rPr>
        <w:br w:type="page"/>
      </w:r>
    </w:p>
    <w:p w14:paraId="52BE24AE" w14:textId="7FE7B3D9" w:rsidR="00ED77C3" w:rsidRDefault="0062644C" w:rsidP="00944260">
      <w:pPr>
        <w:pStyle w:val="Heading2"/>
        <w:tabs>
          <w:tab w:val="left" w:pos="567"/>
        </w:tabs>
        <w:spacing w:line="240" w:lineRule="auto"/>
        <w:rPr>
          <w:rFonts w:ascii="Arial" w:hAnsi="Arial" w:cs="Arial"/>
          <w:b/>
          <w:bCs/>
        </w:rPr>
      </w:pPr>
      <w:bookmarkStart w:id="53" w:name="_9.1_Child_in_2"/>
      <w:bookmarkEnd w:id="53"/>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7777777"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0832AC9D" w14:textId="77777777" w:rsidR="0062644C"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brought before the Court; or</w:t>
            </w:r>
          </w:p>
          <w:p w14:paraId="1B14A787" w14:textId="77777777"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282494">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rsidP="00F90B86">
            <w:pPr>
              <w:numPr>
                <w:ilvl w:val="0"/>
                <w:numId w:val="93"/>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rsidP="00F90B86">
            <w:pPr>
              <w:numPr>
                <w:ilvl w:val="0"/>
                <w:numId w:val="93"/>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54" w:name="_9.1.1_Prescribed_regions"/>
      <w:bookmarkStart w:id="55" w:name="_Toc30691421"/>
      <w:bookmarkStart w:id="56" w:name="_Toc30691799"/>
      <w:bookmarkStart w:id="57" w:name="_Toc30692179"/>
      <w:bookmarkStart w:id="58" w:name="_Toc30692937"/>
      <w:bookmarkStart w:id="59" w:name="_Toc30693316"/>
      <w:bookmarkStart w:id="60" w:name="_Toc30693694"/>
      <w:bookmarkStart w:id="61" w:name="_Toc30694072"/>
      <w:bookmarkStart w:id="62" w:name="_Toc30694452"/>
      <w:bookmarkStart w:id="63" w:name="_Toc30699042"/>
      <w:bookmarkStart w:id="64" w:name="_Toc30699427"/>
      <w:bookmarkStart w:id="65" w:name="_Toc30699812"/>
      <w:bookmarkStart w:id="66" w:name="_Toc30700967"/>
      <w:bookmarkStart w:id="67" w:name="_Toc30701354"/>
      <w:bookmarkStart w:id="68" w:name="_Toc30743959"/>
      <w:bookmarkStart w:id="69" w:name="_Toc30754782"/>
      <w:bookmarkStart w:id="70" w:name="_Toc30757238"/>
      <w:bookmarkStart w:id="71" w:name="_Toc30757786"/>
      <w:bookmarkStart w:id="72" w:name="_Toc30758186"/>
      <w:bookmarkStart w:id="73" w:name="_Toc30762947"/>
      <w:bookmarkStart w:id="74" w:name="_Toc30767601"/>
      <w:bookmarkStart w:id="75" w:name="_Toc34823619"/>
      <w:bookmarkEnd w:id="54"/>
      <w:r>
        <w:rPr>
          <w:rFonts w:ascii="Arial" w:hAnsi="Arial" w:cs="Arial"/>
          <w:b/>
          <w:bCs/>
          <w:sz w:val="20"/>
        </w:rPr>
        <w:t>9.1.1</w:t>
      </w:r>
      <w:r>
        <w:rPr>
          <w:rFonts w:ascii="Arial" w:hAnsi="Arial" w:cs="Arial"/>
          <w:b/>
          <w:bCs/>
          <w:sz w:val="20"/>
        </w:rPr>
        <w:tab/>
        <w:t xml:space="preserve">Prescribed regions for </w:t>
      </w:r>
      <w:proofErr w:type="gramStart"/>
      <w:r>
        <w:rPr>
          <w:rFonts w:ascii="Arial" w:hAnsi="Arial" w:cs="Arial"/>
          <w:b/>
          <w:bCs/>
          <w:sz w:val="20"/>
        </w:rPr>
        <w:t>2 day</w:t>
      </w:r>
      <w:proofErr w:type="gramEnd"/>
      <w:r>
        <w:rPr>
          <w:rFonts w:ascii="Arial" w:hAnsi="Arial" w:cs="Arial"/>
          <w:b/>
          <w:bCs/>
          <w:sz w:val="20"/>
        </w:rPr>
        <w:t xml:space="preserve"> bail justice remand</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w:t>
      </w:r>
      <w:proofErr w:type="gramStart"/>
      <w:r>
        <w:rPr>
          <w:rFonts w:ascii="Arial" w:hAnsi="Arial" w:cs="Arial"/>
          <w:sz w:val="20"/>
        </w:rPr>
        <w:t>2 day</w:t>
      </w:r>
      <w:proofErr w:type="gramEnd"/>
      <w:r>
        <w:rPr>
          <w:rFonts w:ascii="Arial" w:hAnsi="Arial" w:cs="Arial"/>
          <w:sz w:val="20"/>
        </w:rPr>
        <w:t xml:space="preserve">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76" w:name="_9.1.2_Placement_of"/>
      <w:bookmarkStart w:id="77" w:name="_Toc30691422"/>
      <w:bookmarkStart w:id="78" w:name="_Toc30691800"/>
      <w:bookmarkStart w:id="79" w:name="_Toc30692180"/>
      <w:bookmarkStart w:id="80" w:name="_Toc30692938"/>
      <w:bookmarkStart w:id="81" w:name="_Toc30693317"/>
      <w:bookmarkStart w:id="82" w:name="_Toc30693695"/>
      <w:bookmarkStart w:id="83" w:name="_Toc30694073"/>
      <w:bookmarkStart w:id="84" w:name="_Toc30694453"/>
      <w:bookmarkStart w:id="85" w:name="_Toc30699043"/>
      <w:bookmarkStart w:id="86" w:name="_Toc30699428"/>
      <w:bookmarkStart w:id="87" w:name="_Toc30699813"/>
      <w:bookmarkStart w:id="88" w:name="_Toc30700968"/>
      <w:bookmarkStart w:id="89" w:name="_Toc30701355"/>
      <w:bookmarkStart w:id="90" w:name="_Toc30743960"/>
      <w:bookmarkStart w:id="91" w:name="_Toc30754783"/>
      <w:bookmarkStart w:id="92" w:name="_Toc30757239"/>
      <w:bookmarkStart w:id="93" w:name="_Toc30757787"/>
      <w:bookmarkStart w:id="94" w:name="_Toc30758187"/>
      <w:bookmarkStart w:id="95" w:name="_Toc30762948"/>
      <w:bookmarkStart w:id="96" w:name="_Toc30767602"/>
      <w:bookmarkStart w:id="97" w:name="_Toc34823620"/>
      <w:bookmarkEnd w:id="76"/>
      <w:r>
        <w:rPr>
          <w:rFonts w:ascii="Arial" w:hAnsi="Arial" w:cs="Arial"/>
          <w:b/>
          <w:bCs/>
          <w:sz w:val="20"/>
        </w:rPr>
        <w:t>9.1.2</w:t>
      </w:r>
      <w:r>
        <w:rPr>
          <w:rFonts w:ascii="Arial" w:hAnsi="Arial" w:cs="Arial"/>
          <w:b/>
          <w:bCs/>
          <w:sz w:val="20"/>
        </w:rPr>
        <w:tab/>
        <w:t>Placement of remanded child</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77777777" w:rsidR="0042600F" w:rsidRDefault="0042600F">
            <w:pPr>
              <w:numPr>
                <w:ilvl w:val="0"/>
                <w:numId w:val="4"/>
              </w:numPr>
              <w:jc w:val="both"/>
              <w:rPr>
                <w:rFonts w:ascii="Arial" w:hAnsi="Arial" w:cs="Arial"/>
                <w:sz w:val="20"/>
              </w:rPr>
            </w:pPr>
            <w:r>
              <w:rPr>
                <w:rFonts w:ascii="Arial" w:hAnsi="Arial" w:cs="Arial"/>
                <w:sz w:val="20"/>
              </w:rPr>
              <w:t>Malmsbury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98" w:name="_9.1.3_Breach_of"/>
      <w:bookmarkStart w:id="99" w:name="_Toc30691423"/>
      <w:bookmarkStart w:id="100" w:name="_Toc30691801"/>
      <w:bookmarkStart w:id="101" w:name="_Toc30692181"/>
      <w:bookmarkStart w:id="102" w:name="_Toc30692939"/>
      <w:bookmarkStart w:id="103" w:name="_Toc30693318"/>
      <w:bookmarkStart w:id="104" w:name="_Toc30693696"/>
      <w:bookmarkStart w:id="105" w:name="_Toc30694074"/>
      <w:bookmarkStart w:id="106" w:name="_Toc30694454"/>
      <w:bookmarkStart w:id="107" w:name="_Toc30699044"/>
      <w:bookmarkStart w:id="108" w:name="_Toc30699429"/>
      <w:bookmarkStart w:id="109" w:name="_Toc30699814"/>
      <w:bookmarkStart w:id="110" w:name="_Toc30700969"/>
      <w:bookmarkStart w:id="111" w:name="_Toc30701356"/>
      <w:bookmarkStart w:id="112" w:name="_Toc30743961"/>
      <w:bookmarkStart w:id="113" w:name="_Toc30754784"/>
      <w:bookmarkStart w:id="114" w:name="_Toc30757240"/>
      <w:bookmarkStart w:id="115" w:name="_Toc30757788"/>
      <w:bookmarkStart w:id="116" w:name="_Toc30758188"/>
      <w:bookmarkStart w:id="117" w:name="_Toc30762949"/>
      <w:bookmarkStart w:id="118" w:name="_Toc30767603"/>
      <w:bookmarkStart w:id="119" w:name="_Toc34823621"/>
      <w:bookmarkEnd w:id="98"/>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xml:space="preserve">, the </w:t>
      </w:r>
      <w:proofErr w:type="gramStart"/>
      <w:r w:rsidRPr="001B720A">
        <w:rPr>
          <w:rFonts w:ascii="Arial" w:hAnsi="Arial" w:cs="Arial"/>
          <w:color w:val="000000"/>
          <w:sz w:val="20"/>
        </w:rPr>
        <w:t>21 day</w:t>
      </w:r>
      <w:proofErr w:type="gramEnd"/>
      <w:r w:rsidRPr="001B720A">
        <w:rPr>
          <w:rFonts w:ascii="Arial" w:hAnsi="Arial" w:cs="Arial"/>
          <w:color w:val="000000"/>
          <w:sz w:val="20"/>
        </w:rPr>
        <w:t xml:space="preserve">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0" w:name="_Toc30669434"/>
      <w:bookmarkStart w:id="121" w:name="_Toc30671655"/>
      <w:bookmarkStart w:id="122" w:name="_Toc30674182"/>
      <w:bookmarkStart w:id="123" w:name="_Toc30691424"/>
      <w:bookmarkStart w:id="124" w:name="_Toc30691802"/>
      <w:bookmarkStart w:id="125" w:name="_Toc30692182"/>
      <w:bookmarkStart w:id="126" w:name="_Toc30692940"/>
      <w:bookmarkStart w:id="127" w:name="_Toc30693319"/>
      <w:bookmarkStart w:id="128" w:name="_Toc30693697"/>
      <w:bookmarkStart w:id="129" w:name="_Toc30694075"/>
      <w:bookmarkStart w:id="130" w:name="_Toc30694455"/>
      <w:bookmarkStart w:id="131" w:name="_Toc30699045"/>
      <w:bookmarkStart w:id="132" w:name="_Toc30699430"/>
      <w:bookmarkStart w:id="133" w:name="_Toc30699815"/>
      <w:bookmarkStart w:id="134" w:name="_Toc30700970"/>
      <w:bookmarkStart w:id="135" w:name="_Toc30701357"/>
      <w:bookmarkStart w:id="136" w:name="_Toc30743962"/>
      <w:bookmarkStart w:id="137" w:name="_Toc30754785"/>
      <w:bookmarkStart w:id="138" w:name="_Toc30757241"/>
      <w:bookmarkStart w:id="139" w:name="_Toc30757789"/>
      <w:bookmarkStart w:id="140" w:name="_Toc30758189"/>
      <w:bookmarkStart w:id="141" w:name="_Toc30762950"/>
      <w:bookmarkStart w:id="142" w:name="_Toc30767604"/>
      <w:bookmarkStart w:id="143"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44" w:name="_9.2_Bail_-"/>
      <w:bookmarkEnd w:id="144"/>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45" w:name="_9.2.1_Differences_between"/>
      <w:bookmarkStart w:id="146" w:name="_Toc30691425"/>
      <w:bookmarkStart w:id="147" w:name="_Toc30691803"/>
      <w:bookmarkStart w:id="148" w:name="_Toc30692183"/>
      <w:bookmarkStart w:id="149" w:name="_Toc30692941"/>
      <w:bookmarkStart w:id="150" w:name="_Toc30693320"/>
      <w:bookmarkStart w:id="151" w:name="_Toc30693698"/>
      <w:bookmarkStart w:id="152" w:name="_Toc30694076"/>
      <w:bookmarkStart w:id="153" w:name="_Toc30694456"/>
      <w:bookmarkStart w:id="154" w:name="_Toc30699046"/>
      <w:bookmarkStart w:id="155" w:name="_Toc30699431"/>
      <w:bookmarkStart w:id="156" w:name="_Toc30699816"/>
      <w:bookmarkStart w:id="157" w:name="_Toc30700971"/>
      <w:bookmarkStart w:id="158" w:name="_Toc30701358"/>
      <w:bookmarkStart w:id="159" w:name="_Toc30743963"/>
      <w:bookmarkStart w:id="160" w:name="_Toc30754786"/>
      <w:bookmarkStart w:id="161" w:name="_Toc30757242"/>
      <w:bookmarkStart w:id="162" w:name="_Toc30757790"/>
      <w:bookmarkStart w:id="163" w:name="_Toc30758190"/>
      <w:bookmarkStart w:id="164" w:name="_Toc30762951"/>
      <w:bookmarkStart w:id="165" w:name="_Toc30767605"/>
      <w:bookmarkStart w:id="166" w:name="_Toc34823623"/>
      <w:bookmarkEnd w:id="145"/>
      <w:r>
        <w:rPr>
          <w:rFonts w:ascii="Arial" w:hAnsi="Arial" w:cs="Arial"/>
          <w:b/>
          <w:bCs/>
          <w:sz w:val="20"/>
        </w:rPr>
        <w:t>9.2.1</w:t>
      </w:r>
      <w:r>
        <w:rPr>
          <w:rFonts w:ascii="Arial" w:hAnsi="Arial" w:cs="Arial"/>
          <w:b/>
          <w:bCs/>
          <w:sz w:val="20"/>
        </w:rPr>
        <w:tab/>
        <w:t>Differences between child &amp; adult</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77777777"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BETWEEN APPLICATION TO CHILD &amp; ADULT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w:t>
            </w:r>
            <w:proofErr w:type="gramStart"/>
            <w:r w:rsidRPr="00595715">
              <w:rPr>
                <w:rFonts w:ascii="Arial" w:hAnsi="Arial" w:cs="Arial"/>
                <w:color w:val="000000"/>
                <w:sz w:val="20"/>
              </w:rPr>
              <w:t>take into account</w:t>
            </w:r>
            <w:proofErr w:type="gramEnd"/>
            <w:r w:rsidRPr="00595715">
              <w:rPr>
                <w:rFonts w:ascii="Arial" w:hAnsi="Arial" w:cs="Arial"/>
                <w:color w:val="000000"/>
                <w:sz w:val="20"/>
              </w:rPr>
              <w:t xml:space="preserve">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see section 9.2.2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section 9.5.16 below</w:t>
            </w:r>
            <w:proofErr w:type="gramStart"/>
            <w:r w:rsidR="00F60E96">
              <w:rPr>
                <w:rFonts w:ascii="Arial" w:hAnsi="Arial" w:cs="Arial"/>
                <w:color w:val="000000"/>
                <w:sz w:val="20"/>
              </w:rPr>
              <w:t>].</w:t>
            </w:r>
            <w:r w:rsidRPr="00595715">
              <w:rPr>
                <w:rFonts w:ascii="Arial" w:hAnsi="Arial" w:cs="Arial"/>
                <w:color w:val="000000"/>
                <w:sz w:val="20"/>
              </w:rPr>
              <w:t>.</w:t>
            </w:r>
            <w:proofErr w:type="gramEnd"/>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rsidP="00E874D0">
            <w:pPr>
              <w:numPr>
                <w:ilvl w:val="0"/>
                <w:numId w:val="43"/>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w:t>
            </w:r>
            <w:proofErr w:type="gramStart"/>
            <w:r>
              <w:rPr>
                <w:rFonts w:ascii="Arial" w:hAnsi="Arial" w:cs="Arial"/>
                <w:color w:val="000000"/>
                <w:sz w:val="20"/>
              </w:rPr>
              <w:t>i.e.</w:t>
            </w:r>
            <w:proofErr w:type="gramEnd"/>
            <w:r>
              <w:rPr>
                <w:rFonts w:ascii="Arial" w:hAnsi="Arial" w:cs="Arial"/>
                <w:color w:val="000000"/>
                <w:sz w:val="20"/>
              </w:rPr>
              <w:t xml:space="preserve"> must be reasonable having regard to the nature of the alleged offence and the circumstances of the accused]; and</w:t>
            </w:r>
          </w:p>
          <w:p w14:paraId="5D6D9AF0" w14:textId="77777777" w:rsidR="00E62569" w:rsidRPr="0019537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w:t>
            </w:r>
            <w:proofErr w:type="gramStart"/>
            <w:r>
              <w:rPr>
                <w:rFonts w:ascii="Arial" w:hAnsi="Arial" w:cs="Arial"/>
                <w:color w:val="000000"/>
                <w:sz w:val="20"/>
              </w:rPr>
              <w:t>AAA(</w:t>
            </w:r>
            <w:proofErr w:type="gramEnd"/>
            <w:r>
              <w:rPr>
                <w:rFonts w:ascii="Arial" w:hAnsi="Arial" w:cs="Arial"/>
                <w:color w:val="000000"/>
                <w:sz w:val="20"/>
              </w:rPr>
              <w:t>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enter into an undertaking of bail,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r w:rsidR="002304DC" w:rsidRPr="00595715" w14:paraId="381B8902" w14:textId="77777777" w:rsidTr="00616805">
        <w:tc>
          <w:tcPr>
            <w:tcW w:w="1447" w:type="dxa"/>
          </w:tcPr>
          <w:p w14:paraId="22E8C855" w14:textId="77777777" w:rsidR="002304DC" w:rsidRPr="00595715" w:rsidRDefault="002304DC" w:rsidP="002304DC">
            <w:pPr>
              <w:jc w:val="center"/>
              <w:rPr>
                <w:rFonts w:ascii="Arial" w:hAnsi="Arial" w:cs="Arial"/>
                <w:color w:val="000000"/>
                <w:sz w:val="20"/>
              </w:rPr>
            </w:pPr>
            <w:r w:rsidRPr="00595715">
              <w:rPr>
                <w:rFonts w:ascii="Arial" w:hAnsi="Arial" w:cs="Arial"/>
                <w:b/>
                <w:color w:val="000000"/>
                <w:sz w:val="20"/>
              </w:rPr>
              <w:t>BA</w:t>
            </w:r>
            <w:r>
              <w:rPr>
                <w:rFonts w:ascii="Arial" w:hAnsi="Arial" w:cs="Arial"/>
                <w:color w:val="000000"/>
                <w:sz w:val="20"/>
              </w:rPr>
              <w:t>/s.30A</w:t>
            </w:r>
          </w:p>
        </w:tc>
        <w:tc>
          <w:tcPr>
            <w:tcW w:w="7937" w:type="dxa"/>
          </w:tcPr>
          <w:p w14:paraId="575A23C8"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It is no longer an offence for a child to contravene a conduct condition of bail.</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67" w:name="_9.2.2_Additional_considerations"/>
      <w:bookmarkStart w:id="168" w:name="_Toc30691426"/>
      <w:bookmarkStart w:id="169" w:name="_Toc30691804"/>
      <w:bookmarkStart w:id="170" w:name="_Toc30692184"/>
      <w:bookmarkStart w:id="171" w:name="_Toc30692942"/>
      <w:bookmarkStart w:id="172" w:name="_Toc30693321"/>
      <w:bookmarkStart w:id="173" w:name="_Toc30693699"/>
      <w:bookmarkStart w:id="174" w:name="_Toc30694077"/>
      <w:bookmarkStart w:id="175" w:name="_Toc30694457"/>
      <w:bookmarkStart w:id="176" w:name="_Toc30699047"/>
      <w:bookmarkStart w:id="177" w:name="_Toc30699432"/>
      <w:bookmarkStart w:id="178" w:name="_Toc30699817"/>
      <w:bookmarkStart w:id="179" w:name="_Toc30700972"/>
      <w:bookmarkStart w:id="180" w:name="_Toc30701359"/>
      <w:bookmarkStart w:id="181" w:name="_Toc30743964"/>
      <w:bookmarkStart w:id="182" w:name="_Toc30754787"/>
      <w:bookmarkStart w:id="183" w:name="_Toc30757243"/>
      <w:bookmarkStart w:id="184" w:name="_Toc30757791"/>
      <w:bookmarkStart w:id="185" w:name="_Toc30758191"/>
      <w:bookmarkStart w:id="186" w:name="_Toc30762952"/>
      <w:bookmarkStart w:id="187" w:name="_Toc30767606"/>
      <w:bookmarkStart w:id="188" w:name="_Toc34823624"/>
      <w:bookmarkEnd w:id="167"/>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35C7F5BA"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CE389D">
        <w:rPr>
          <w:rFonts w:ascii="Arial" w:hAnsi="Arial" w:cs="Arial"/>
          <w:color w:val="000000"/>
          <w:sz w:val="20"/>
        </w:rPr>
        <w:t>Bail Act</w:t>
      </w:r>
      <w:r w:rsidRPr="00595715">
        <w:rPr>
          <w:rFonts w:ascii="Arial" w:hAnsi="Arial" w:cs="Arial"/>
          <w:color w:val="000000"/>
          <w:sz w:val="20"/>
        </w:rPr>
        <w:t>.  Section 3B(1) provides-</w:t>
      </w:r>
    </w:p>
    <w:p w14:paraId="71125895" w14:textId="77777777" w:rsidR="0059457F" w:rsidRPr="00595715" w:rsidRDefault="0059457F" w:rsidP="0059457F">
      <w:pPr>
        <w:spacing w:before="120" w:line="240" w:lineRule="exact"/>
        <w:ind w:left="567" w:right="567"/>
        <w:jc w:val="both"/>
        <w:rPr>
          <w:rFonts w:ascii="Arial" w:hAnsi="Arial" w:cs="Arial"/>
          <w:color w:val="000000"/>
          <w:sz w:val="20"/>
        </w:rPr>
      </w:pPr>
      <w:r w:rsidRPr="00595715">
        <w:rPr>
          <w:rFonts w:ascii="Arial" w:hAnsi="Arial" w:cs="Arial"/>
          <w:color w:val="000000"/>
          <w:sz w:val="20"/>
        </w:rPr>
        <w:t>“</w:t>
      </w:r>
      <w:r w:rsidRPr="00595715">
        <w:rPr>
          <w:rFonts w:ascii="Arial" w:hAnsi="Arial" w:cs="Arial"/>
          <w:color w:val="000000"/>
          <w:sz w:val="20"/>
          <w:shd w:val="clear" w:color="auto" w:fill="FFFFFF"/>
        </w:rPr>
        <w:t xml:space="preserve">In </w:t>
      </w:r>
      <w:proofErr w:type="gramStart"/>
      <w:r w:rsidRPr="00595715">
        <w:rPr>
          <w:rFonts w:ascii="Arial" w:hAnsi="Arial" w:cs="Arial"/>
          <w:color w:val="000000"/>
          <w:sz w:val="20"/>
          <w:shd w:val="clear" w:color="auto" w:fill="FFFFFF"/>
        </w:rPr>
        <w:t>making a determination</w:t>
      </w:r>
      <w:proofErr w:type="gramEnd"/>
      <w:r w:rsidRPr="00595715">
        <w:rPr>
          <w:rFonts w:ascii="Arial" w:hAnsi="Arial" w:cs="Arial"/>
          <w:color w:val="000000"/>
          <w:sz w:val="20"/>
          <w:shd w:val="clear" w:color="auto" w:fill="FFFFFF"/>
        </w:rPr>
        <w:t xml:space="preserve">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 xml:space="preserve"> in relation to a child, a </w:t>
      </w:r>
      <w:r w:rsidR="00DB0D84">
        <w:rPr>
          <w:rFonts w:ascii="Arial" w:hAnsi="Arial" w:cs="Arial"/>
          <w:color w:val="000000"/>
          <w:sz w:val="20"/>
          <w:shd w:val="clear" w:color="auto" w:fill="FFFFFF"/>
        </w:rPr>
        <w:t>bail decision maker</w:t>
      </w:r>
      <w:r w:rsidRPr="00595715">
        <w:rPr>
          <w:rFonts w:ascii="Arial" w:hAnsi="Arial" w:cs="Arial"/>
          <w:color w:val="000000"/>
          <w:sz w:val="20"/>
          <w:shd w:val="clear" w:color="auto" w:fill="FFFFFF"/>
        </w:rPr>
        <w:t xml:space="preserve"> must take into account (in addition to any other requirements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w:t>
      </w:r>
    </w:p>
    <w:p w14:paraId="67DD3C5F"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consider all other options before remanding the child in custody; and</w:t>
      </w:r>
    </w:p>
    <w:p w14:paraId="2D61E640"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strengthen and preserve the relationship between the child and the child’s family, guardians or carers; and</w:t>
      </w:r>
    </w:p>
    <w:p w14:paraId="1FCAE1A5"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living arrangements of the child to continue without interruption or disturbance; and</w:t>
      </w:r>
    </w:p>
    <w:p w14:paraId="453F39DA"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education, training or employment of the child to continue without interruption or disturbance; and</w:t>
      </w:r>
    </w:p>
    <w:p w14:paraId="259B41E7"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minimise the stigma to the child resulting from being remanded in custody; and</w:t>
      </w:r>
    </w:p>
    <w:p w14:paraId="503C0F5D"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likely sentence should the child be found guilty of the offence charged; and</w:t>
      </w:r>
    </w:p>
    <w:p w14:paraId="2B263176"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ensure that the conditions of bail are no more onerous than are necessary and do not constitute unfair management of the child.”</w:t>
      </w:r>
    </w:p>
    <w:p w14:paraId="73444B10" w14:textId="77777777" w:rsidR="0059457F" w:rsidRDefault="0059457F" w:rsidP="0059457F">
      <w:pPr>
        <w:tabs>
          <w:tab w:val="left" w:pos="284"/>
        </w:tabs>
        <w:spacing w:before="120"/>
        <w:jc w:val="both"/>
        <w:rPr>
          <w:rFonts w:ascii="Arial" w:hAnsi="Arial" w:cs="Arial"/>
          <w:color w:val="000000"/>
          <w:sz w:val="20"/>
        </w:rPr>
      </w:pPr>
      <w:r w:rsidRPr="00595715">
        <w:rPr>
          <w:rFonts w:ascii="Arial" w:hAnsi="Arial" w:cs="Arial"/>
          <w:color w:val="000000"/>
          <w:sz w:val="20"/>
        </w:rPr>
        <w:t xml:space="preserve">Items (b), (c), (d) &amp; (e)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w:t>
      </w:r>
      <w:proofErr w:type="gramStart"/>
      <w:r>
        <w:rPr>
          <w:rFonts w:ascii="Arial" w:hAnsi="Arial" w:cs="Arial"/>
          <w:sz w:val="20"/>
        </w:rPr>
        <w:t>17 year</w:t>
      </w:r>
      <w:proofErr w:type="gramEnd"/>
      <w:r>
        <w:rPr>
          <w:rFonts w:ascii="Arial" w:hAnsi="Arial" w:cs="Arial"/>
          <w:sz w:val="20"/>
        </w:rPr>
        <w:t xml:space="preserve">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w:t>
      </w:r>
      <w:proofErr w:type="gramStart"/>
      <w:r w:rsidRPr="006A4B2B">
        <w:rPr>
          <w:rFonts w:ascii="Arial" w:hAnsi="Arial" w:cs="Arial"/>
          <w:sz w:val="20"/>
        </w:rPr>
        <w:t>random, and</w:t>
      </w:r>
      <w:proofErr w:type="gramEnd"/>
      <w:r w:rsidRPr="006A4B2B">
        <w:rPr>
          <w:rFonts w:ascii="Arial" w:hAnsi="Arial" w:cs="Arial"/>
          <w:sz w:val="20"/>
        </w:rPr>
        <w:t xml:space="preserve"> would be terrifying from the point of view of the victim and the community.</w:t>
      </w:r>
      <w:r>
        <w:rPr>
          <w:rFonts w:ascii="Arial" w:hAnsi="Arial" w:cs="Arial"/>
          <w:sz w:val="20"/>
        </w:rPr>
        <w:t>”</w:t>
      </w:r>
    </w:p>
    <w:p w14:paraId="1582A413" w14:textId="77777777" w:rsidR="006A4B2B" w:rsidRDefault="006A4B2B" w:rsidP="00595715">
      <w:pPr>
        <w:jc w:val="both"/>
        <w:rPr>
          <w:rFonts w:ascii="Arial" w:hAnsi="Arial" w:cs="Arial"/>
          <w:sz w:val="20"/>
        </w:rPr>
      </w:pPr>
      <w:r w:rsidRPr="006A4B2B">
        <w:rPr>
          <w:rFonts w:ascii="Arial" w:hAnsi="Arial" w:cs="Arial"/>
          <w:sz w:val="20"/>
        </w:rPr>
        <w:t xml:space="preserve">  </w:t>
      </w: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w:t>
      </w:r>
      <w:proofErr w:type="gramStart"/>
      <w:r>
        <w:rPr>
          <w:rFonts w:ascii="Arial" w:hAnsi="Arial" w:cs="Arial"/>
          <w:sz w:val="20"/>
        </w:rPr>
        <w:t>17 year old</w:t>
      </w:r>
      <w:proofErr w:type="gramEnd"/>
      <w:r>
        <w:rPr>
          <w:rFonts w:ascii="Arial" w:hAnsi="Arial" w:cs="Arial"/>
          <w:sz w:val="20"/>
        </w:rPr>
        <w:t xml:space="preserve"> boy of Sudanese descent who came to Australia with his parents via Egypt when he was 5.  He was in a show cause situation, having been charged with </w:t>
      </w:r>
      <w:proofErr w:type="gramStart"/>
      <w:r>
        <w:rPr>
          <w:rFonts w:ascii="Arial" w:hAnsi="Arial" w:cs="Arial"/>
          <w:sz w:val="20"/>
        </w:rPr>
        <w:t>a number of</w:t>
      </w:r>
      <w:proofErr w:type="gramEnd"/>
      <w:r>
        <w:rPr>
          <w:rFonts w:ascii="Arial" w:hAnsi="Arial" w:cs="Arial"/>
          <w:sz w:val="20"/>
        </w:rPr>
        <w:t xml:space="preserve">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w:t>
      </w:r>
      <w:proofErr w:type="gramStart"/>
      <w:r w:rsidR="00C669A8">
        <w:rPr>
          <w:rFonts w:ascii="Arial" w:hAnsi="Arial" w:cs="Arial"/>
          <w:sz w:val="20"/>
        </w:rPr>
        <w:t>take into account</w:t>
      </w:r>
      <w:proofErr w:type="gramEnd"/>
      <w:r w:rsidR="00C669A8">
        <w:rPr>
          <w:rFonts w:ascii="Arial" w:hAnsi="Arial" w:cs="Arial"/>
          <w:sz w:val="20"/>
        </w:rPr>
        <w:t xml:space="preserve">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xml:space="preserve">,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w:t>
      </w:r>
      <w:proofErr w:type="gramStart"/>
      <w:r>
        <w:rPr>
          <w:rFonts w:ascii="Arial" w:hAnsi="Arial" w:cs="Arial"/>
          <w:color w:val="000000"/>
          <w:sz w:val="20"/>
        </w:rPr>
        <w:t>associate</w:t>
      </w:r>
      <w:proofErr w:type="gramEnd"/>
      <w:r>
        <w:rPr>
          <w:rFonts w:ascii="Arial" w:hAnsi="Arial" w:cs="Arial"/>
          <w:color w:val="000000"/>
          <w:sz w:val="20"/>
        </w:rPr>
        <w:t xml:space="preserv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lastRenderedPageBreak/>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w:t>
      </w:r>
      <w:proofErr w:type="gramStart"/>
      <w:r>
        <w:rPr>
          <w:rFonts w:ascii="Arial" w:hAnsi="Arial" w:cs="Arial"/>
          <w:color w:val="000000"/>
          <w:sz w:val="20"/>
        </w:rPr>
        <w:t>13 year old</w:t>
      </w:r>
      <w:proofErr w:type="gramEnd"/>
      <w:r>
        <w:rPr>
          <w:rFonts w:ascii="Arial" w:hAnsi="Arial" w:cs="Arial"/>
          <w:color w:val="000000"/>
          <w:sz w:val="20"/>
        </w:rPr>
        <w:t xml:space="preserve">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 xml:space="preserve">outstanding sets of </w:t>
      </w:r>
      <w:proofErr w:type="gramStart"/>
      <w:r w:rsidR="00786CAF">
        <w:rPr>
          <w:rFonts w:ascii="Arial" w:hAnsi="Arial" w:cs="Arial"/>
          <w:color w:val="000000"/>
          <w:sz w:val="20"/>
        </w:rPr>
        <w:t>offences</w:t>
      </w:r>
      <w:proofErr w:type="gramEnd"/>
      <w:r w:rsidR="00786CAF">
        <w:rPr>
          <w:rFonts w:ascii="Arial" w:hAnsi="Arial" w:cs="Arial"/>
          <w:color w:val="000000"/>
          <w:sz w:val="20"/>
        </w:rPr>
        <w:t xml:space="preserve"> so he was also charged with committing an indictable offence whilst on bail.  In finding that exceptional circumstances existed, T Forrest J said at [14]-[15]:</w:t>
      </w:r>
    </w:p>
    <w:p w14:paraId="53E54EBE" w14:textId="7B4C580F" w:rsidR="00786CAF" w:rsidRDefault="00786CAF" w:rsidP="00DF4FB2">
      <w:pPr>
        <w:keepNext/>
        <w:keepLines/>
        <w:spacing w:before="12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p>
    <w:p w14:paraId="1F0AB202" w14:textId="77777777" w:rsidR="00DF4FB2" w:rsidRDefault="00786CAF" w:rsidP="00786CAF">
      <w:pPr>
        <w:spacing w:before="12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w:t>
      </w:r>
      <w:proofErr w:type="gramStart"/>
      <w:r w:rsidRPr="00786CAF">
        <w:rPr>
          <w:rFonts w:ascii="Arial" w:hAnsi="Arial" w:cs="Arial"/>
          <w:sz w:val="20"/>
        </w:rPr>
        <w:t>operate</w:t>
      </w:r>
      <w:proofErr w:type="gramEnd"/>
      <w:r w:rsidRPr="00786CAF">
        <w:rPr>
          <w:rFonts w:ascii="Arial" w:hAnsi="Arial" w:cs="Arial"/>
          <w:sz w:val="20"/>
        </w:rPr>
        <w:t xml:space="preserv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(a) The applicant’s very young age and his difficult </w:t>
      </w:r>
      <w:proofErr w:type="gramStart"/>
      <w:r w:rsidRPr="00786CAF">
        <w:rPr>
          <w:rFonts w:ascii="Arial" w:hAnsi="Arial" w:cs="Arial"/>
          <w:sz w:val="20"/>
        </w:rPr>
        <w:t>circumstances;</w:t>
      </w:r>
      <w:proofErr w:type="gramEnd"/>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w:t>
      </w:r>
      <w:proofErr w:type="gramStart"/>
      <w:r w:rsidR="00DF4FB2" w:rsidRPr="00DF4FB2">
        <w:rPr>
          <w:rFonts w:ascii="Arial" w:hAnsi="Arial" w:cs="Arial"/>
          <w:sz w:val="20"/>
          <w:szCs w:val="20"/>
        </w:rPr>
        <w:t>exist</w:t>
      </w:r>
      <w:proofErr w:type="gramEnd"/>
      <w:r w:rsidR="00DF4FB2" w:rsidRPr="00DF4FB2">
        <w:rPr>
          <w:rFonts w:ascii="Arial" w:hAnsi="Arial" w:cs="Arial"/>
          <w:sz w:val="20"/>
          <w:szCs w:val="20"/>
        </w:rPr>
        <w:t xml:space="preserve">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(c) The support offered by Youth Support and Advocacy Service, his mother, DHHS and the Supervised Bail </w:t>
      </w:r>
      <w:proofErr w:type="gramStart"/>
      <w:r w:rsidRPr="00786CAF">
        <w:rPr>
          <w:rFonts w:ascii="Arial" w:hAnsi="Arial" w:cs="Arial"/>
          <w:sz w:val="20"/>
        </w:rPr>
        <w:t>Program;</w:t>
      </w:r>
      <w:proofErr w:type="gramEnd"/>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 xml:space="preserve">I am also satisfied that the prosecution </w:t>
      </w:r>
      <w:proofErr w:type="gramStart"/>
      <w:r w:rsidRPr="00786CAF">
        <w:rPr>
          <w:rFonts w:ascii="Arial" w:hAnsi="Arial" w:cs="Arial"/>
          <w:sz w:val="20"/>
        </w:rPr>
        <w:t>have</w:t>
      </w:r>
      <w:proofErr w:type="gramEnd"/>
      <w:r w:rsidRPr="00786CAF">
        <w:rPr>
          <w:rFonts w:ascii="Arial" w:hAnsi="Arial" w:cs="Arial"/>
          <w:sz w:val="20"/>
        </w:rPr>
        <w:t xml:space="preser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w:t>
      </w:r>
      <w:proofErr w:type="gramStart"/>
      <w:r>
        <w:rPr>
          <w:rFonts w:ascii="Arial" w:hAnsi="Arial" w:cs="Arial"/>
          <w:sz w:val="20"/>
        </w:rPr>
        <w:t>specifically</w:t>
      </w:r>
      <w:proofErr w:type="gramEnd"/>
      <w:r>
        <w:rPr>
          <w:rFonts w:ascii="Arial" w:hAnsi="Arial" w:cs="Arial"/>
          <w:sz w:val="20"/>
        </w:rPr>
        <w:t xml:space="preserve">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w:t>
      </w:r>
      <w:proofErr w:type="gramStart"/>
      <w:r w:rsidRPr="00FC1390">
        <w:rPr>
          <w:rFonts w:ascii="Arial" w:hAnsi="Arial" w:cs="Arial"/>
          <w:color w:val="000000"/>
          <w:sz w:val="20"/>
        </w:rPr>
        <w:t>16 year old</w:t>
      </w:r>
      <w:proofErr w:type="gramEnd"/>
      <w:r w:rsidRPr="00FC1390">
        <w:rPr>
          <w:rFonts w:ascii="Arial" w:hAnsi="Arial" w:cs="Arial"/>
          <w:color w:val="000000"/>
          <w:sz w:val="20"/>
        </w:rPr>
        <w:t xml:space="preserve">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w:t>
      </w:r>
      <w:proofErr w:type="gramStart"/>
      <w:r w:rsidRPr="00FC1390">
        <w:rPr>
          <w:rFonts w:ascii="Arial" w:hAnsi="Arial" w:cs="Arial"/>
          <w:color w:val="000000"/>
          <w:sz w:val="20"/>
        </w:rPr>
        <w:t>Moreover</w:t>
      </w:r>
      <w:proofErr w:type="gramEnd"/>
      <w:r w:rsidRPr="00FC1390">
        <w:rPr>
          <w:rFonts w:ascii="Arial" w:hAnsi="Arial" w:cs="Arial"/>
          <w:color w:val="000000"/>
          <w:sz w:val="20"/>
        </w:rPr>
        <w:t xml:space="preserve">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 xml:space="preserve">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w:t>
      </w:r>
      <w:proofErr w:type="gramStart"/>
      <w:r w:rsidR="0021470F" w:rsidRPr="00FC1390">
        <w:rPr>
          <w:rFonts w:ascii="Arial" w:hAnsi="Arial" w:cs="Arial"/>
          <w:color w:val="000000"/>
          <w:sz w:val="20"/>
        </w:rPr>
        <w:t>past history</w:t>
      </w:r>
      <w:proofErr w:type="gramEnd"/>
      <w:r w:rsidR="0021470F" w:rsidRPr="00FC1390">
        <w:rPr>
          <w:rFonts w:ascii="Arial" w:hAnsi="Arial" w:cs="Arial"/>
          <w:color w:val="000000"/>
          <w:sz w:val="20"/>
        </w:rPr>
        <w:t>,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The applicant gave evidence about his motivation and willingness to comply with conditions.  We will see how that goes.  He is far too young to give up on, but he has used up much of the goodwill of </w:t>
      </w:r>
      <w:proofErr w:type="gramStart"/>
      <w:r w:rsidRPr="00FC1390">
        <w:rPr>
          <w:rFonts w:ascii="Arial" w:hAnsi="Arial" w:cs="Arial"/>
          <w:color w:val="000000"/>
          <w:sz w:val="20"/>
        </w:rPr>
        <w:t>a large number of</w:t>
      </w:r>
      <w:proofErr w:type="gramEnd"/>
      <w:r w:rsidRPr="00FC1390">
        <w:rPr>
          <w:rFonts w:ascii="Arial" w:hAnsi="Arial" w:cs="Arial"/>
          <w:color w:val="000000"/>
          <w:sz w:val="20"/>
        </w:rPr>
        <w:t xml:space="preserve"> judicial officers, police, departmental officers and members of the public.  His conduct simply </w:t>
      </w:r>
      <w:proofErr w:type="gramStart"/>
      <w:r w:rsidRPr="00FC1390">
        <w:rPr>
          <w:rFonts w:ascii="Arial" w:hAnsi="Arial" w:cs="Arial"/>
          <w:color w:val="000000"/>
          <w:sz w:val="20"/>
        </w:rPr>
        <w:t>has to</w:t>
      </w:r>
      <w:proofErr w:type="gramEnd"/>
      <w:r w:rsidRPr="00FC1390">
        <w:rPr>
          <w:rFonts w:ascii="Arial" w:hAnsi="Arial" w:cs="Arial"/>
          <w:color w:val="000000"/>
          <w:sz w:val="20"/>
        </w:rPr>
        <w:t xml:space="preserve"> change.  If it cannot change, then bail is out of the question, and what becomes of him then is a matter for a Children’s Court magistrate.</w:t>
      </w:r>
    </w:p>
    <w:p w14:paraId="78BB6792"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 xml:space="preserve">the applicant’s matters are dealt with in the Children’s Court…I am satisfied that the applicant has shown cause why his detention in custody is not justified, but only </w:t>
      </w:r>
      <w:r w:rsidR="00DE51C9" w:rsidRPr="00FC1390">
        <w:rPr>
          <w:rFonts w:ascii="Arial" w:hAnsi="Arial" w:cs="Arial"/>
          <w:color w:val="000000"/>
          <w:sz w:val="20"/>
        </w:rPr>
        <w:lastRenderedPageBreak/>
        <w:t>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w:t>
      </w:r>
      <w:proofErr w:type="gramStart"/>
      <w:r>
        <w:rPr>
          <w:rFonts w:ascii="Arial" w:hAnsi="Arial" w:cs="Arial"/>
          <w:color w:val="000000"/>
          <w:sz w:val="20"/>
        </w:rPr>
        <w:t>16 year old</w:t>
      </w:r>
      <w:proofErr w:type="gramEnd"/>
      <w:r>
        <w:rPr>
          <w:rFonts w:ascii="Arial" w:hAnsi="Arial" w:cs="Arial"/>
          <w:color w:val="000000"/>
          <w:sz w:val="20"/>
        </w:rPr>
        <w:t xml:space="preserve">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4165EA">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w:t>
      </w:r>
      <w:proofErr w:type="gramStart"/>
      <w:r>
        <w:rPr>
          <w:rFonts w:ascii="Arial" w:hAnsi="Arial" w:cs="Arial"/>
          <w:color w:val="000000"/>
          <w:sz w:val="20"/>
        </w:rPr>
        <w:t>13 year old</w:t>
      </w:r>
      <w:proofErr w:type="gramEnd"/>
      <w:r>
        <w:rPr>
          <w:rFonts w:ascii="Arial" w:hAnsi="Arial" w:cs="Arial"/>
          <w:color w:val="000000"/>
          <w:sz w:val="20"/>
        </w:rPr>
        <w:t xml:space="preserve">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 xml:space="preserve">already on bail in relation to two outstanding matters and charged on summons in respect of two others.  </w:t>
      </w:r>
      <w:proofErr w:type="gramStart"/>
      <w:r w:rsidR="00C67ED9" w:rsidRPr="00C67ED9">
        <w:rPr>
          <w:rFonts w:ascii="Arial" w:hAnsi="Arial" w:cs="Arial"/>
          <w:sz w:val="20"/>
          <w:szCs w:val="20"/>
        </w:rPr>
        <w:t>The majority of</w:t>
      </w:r>
      <w:proofErr w:type="gramEnd"/>
      <w:r w:rsidR="00C67ED9" w:rsidRPr="00C67ED9">
        <w:rPr>
          <w:rFonts w:ascii="Arial" w:hAnsi="Arial" w:cs="Arial"/>
          <w:sz w:val="20"/>
          <w:szCs w:val="20"/>
        </w:rPr>
        <w:t xml:space="preserve">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 xml:space="preserve">/s.16B </w:t>
      </w:r>
      <w:proofErr w:type="gramStart"/>
      <w:r w:rsidR="003917C2">
        <w:rPr>
          <w:rFonts w:ascii="Arial" w:hAnsi="Arial" w:cs="Arial"/>
          <w:sz w:val="20"/>
          <w:szCs w:val="20"/>
        </w:rPr>
        <w:t>entered into</w:t>
      </w:r>
      <w:proofErr w:type="gramEnd"/>
      <w:r w:rsidR="003917C2">
        <w:rPr>
          <w:rFonts w:ascii="Arial" w:hAnsi="Arial" w:cs="Arial"/>
          <w:sz w:val="20"/>
          <w:szCs w:val="20"/>
        </w:rPr>
        <w:t xml:space="preserve">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 xml:space="preserve">the appellant was an intellectually disabled </w:t>
      </w:r>
      <w:proofErr w:type="gramStart"/>
      <w:r>
        <w:rPr>
          <w:rFonts w:ascii="Arial" w:hAnsi="Arial" w:cs="Arial"/>
          <w:sz w:val="20"/>
        </w:rPr>
        <w:t>15 year old</w:t>
      </w:r>
      <w:proofErr w:type="gramEnd"/>
      <w:r>
        <w:rPr>
          <w:rFonts w:ascii="Arial" w:hAnsi="Arial" w:cs="Arial"/>
          <w:sz w:val="20"/>
        </w:rPr>
        <w:t xml:space="preserve">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491388">
      <w:pPr>
        <w:spacing w:before="8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proofErr w:type="gramStart"/>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Section</w:t>
      </w:r>
      <w:proofErr w:type="gramEnd"/>
      <w:r w:rsidRPr="00491388">
        <w:rPr>
          <w:rFonts w:ascii="Arial" w:hAnsi="Arial" w:cs="Arial"/>
          <w:b/>
          <w:bCs/>
          <w:sz w:val="20"/>
          <w:szCs w:val="16"/>
        </w:rPr>
        <w:t xml:space="preserve">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4521D398" w:rsidR="00491388" w:rsidRDefault="00491388" w:rsidP="00616805">
      <w:pPr>
        <w:pStyle w:val="Heading1"/>
        <w:numPr>
          <w:ilvl w:val="0"/>
          <w:numId w:val="0"/>
        </w:numPr>
        <w:spacing w:before="0" w:line="240" w:lineRule="auto"/>
        <w:ind w:left="720" w:hanging="720"/>
        <w:rPr>
          <w:rFonts w:ascii="Arial" w:hAnsi="Arial" w:cs="Arial"/>
          <w:color w:val="000000"/>
          <w:sz w:val="20"/>
        </w:rPr>
      </w:pPr>
    </w:p>
    <w:p w14:paraId="3DBF363A" w14:textId="074638C5" w:rsidR="00D63CC0" w:rsidRPr="008E1147" w:rsidRDefault="00D63CC0" w:rsidP="00D63CC0">
      <w:pPr>
        <w:jc w:val="both"/>
        <w:rPr>
          <w:rFonts w:ascii="Arial" w:hAnsi="Arial" w:cs="Arial"/>
          <w:color w:val="000000"/>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8E1147" w:rsidRPr="008E1147">
        <w:rPr>
          <w:rFonts w:ascii="Arial" w:hAnsi="Arial" w:cs="Arial"/>
          <w:sz w:val="20"/>
          <w:szCs w:val="20"/>
        </w:rPr>
        <w:t>.</w:t>
      </w:r>
    </w:p>
    <w:p w14:paraId="75D676D4" w14:textId="77777777" w:rsidR="0062644C" w:rsidRDefault="0062644C" w:rsidP="00616805">
      <w:pPr>
        <w:pStyle w:val="Heading3"/>
        <w:keepNext/>
        <w:keepLines/>
        <w:widowControl/>
        <w:spacing w:after="80" w:line="240" w:lineRule="auto"/>
        <w:rPr>
          <w:rFonts w:ascii="Arial" w:hAnsi="Arial" w:cs="Arial"/>
          <w:b/>
          <w:bCs/>
          <w:sz w:val="20"/>
        </w:rPr>
      </w:pPr>
      <w:bookmarkStart w:id="189" w:name="_9.2.3_Prima_facie"/>
      <w:bookmarkEnd w:id="189"/>
      <w:r>
        <w:rPr>
          <w:rFonts w:ascii="Arial" w:hAnsi="Arial" w:cs="Arial"/>
          <w:b/>
          <w:bCs/>
          <w:sz w:val="20"/>
        </w:rPr>
        <w:lastRenderedPageBreak/>
        <w:t>9.2.</w:t>
      </w:r>
      <w:r w:rsidR="009245EC">
        <w:rPr>
          <w:rFonts w:ascii="Arial" w:hAnsi="Arial" w:cs="Arial"/>
          <w:b/>
          <w:bCs/>
          <w:sz w:val="20"/>
        </w:rPr>
        <w:t>3</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rsidP="00372249">
      <w:pPr>
        <w:numPr>
          <w:ilvl w:val="0"/>
          <w:numId w:val="70"/>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502DC0">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77777777"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w:t>
      </w:r>
      <w:proofErr w:type="gramStart"/>
      <w:r w:rsidR="00BD535C">
        <w:rPr>
          <w:rFonts w:ascii="Arial" w:hAnsi="Arial" w:cs="Arial"/>
          <w:color w:val="000000"/>
          <w:sz w:val="20"/>
          <w:szCs w:val="20"/>
          <w:lang w:eastAsia="en-AU"/>
        </w:rPr>
        <w:t>226;</w:t>
      </w:r>
      <w:proofErr w:type="gramEnd"/>
      <w:r w:rsidR="00BD535C">
        <w:rPr>
          <w:rFonts w:ascii="Arial" w:hAnsi="Arial" w:cs="Arial"/>
          <w:color w:val="000000"/>
          <w:sz w:val="20"/>
          <w:szCs w:val="20"/>
          <w:lang w:eastAsia="en-AU"/>
        </w:rPr>
        <w:t xml:space="preserve">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0E1343" w:rsidRDefault="00B01E41" w:rsidP="00B01E41">
      <w:pPr>
        <w:spacing w:before="60"/>
        <w:ind w:left="1021" w:right="1021"/>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 xml:space="preserve">We recommend the removal of reverse onus </w:t>
      </w:r>
      <w:proofErr w:type="gramStart"/>
      <w:r w:rsidRPr="00B01E41">
        <w:rPr>
          <w:rFonts w:ascii="Arial" w:hAnsi="Arial" w:cs="Arial"/>
          <w:color w:val="000000"/>
          <w:sz w:val="20"/>
          <w:szCs w:val="20"/>
          <w:lang w:eastAsia="en-AU"/>
        </w:rPr>
        <w:t>tests</w:t>
      </w:r>
      <w:proofErr w:type="gramEnd"/>
      <w:r w:rsidRPr="00B01E41">
        <w:rPr>
          <w:rFonts w:ascii="Arial" w:hAnsi="Arial" w:cs="Arial"/>
          <w:color w:val="000000"/>
          <w:sz w:val="20"/>
          <w:szCs w:val="20"/>
          <w:lang w:eastAsia="en-AU"/>
        </w:rPr>
        <w:t xml:space="preserve">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r>
        <w:rPr>
          <w:rFonts w:ascii="Arial" w:hAnsi="Arial" w:cs="Arial"/>
          <w:color w:val="000000"/>
          <w:sz w:val="20"/>
          <w:szCs w:val="20"/>
          <w:lang w:eastAsia="en-AU"/>
        </w:rPr>
        <w:t>’”</w:t>
      </w:r>
    </w:p>
    <w:p w14:paraId="59CAA57D" w14:textId="77777777" w:rsidR="008324AD" w:rsidRDefault="008324AD" w:rsidP="00961AED">
      <w:pPr>
        <w:jc w:val="both"/>
        <w:rPr>
          <w:rFonts w:ascii="Arial" w:hAnsi="Arial" w:cs="Arial"/>
          <w:color w:val="000000"/>
          <w:sz w:val="20"/>
        </w:rPr>
      </w:pPr>
    </w:p>
    <w:p w14:paraId="4E3B7F5B" w14:textId="77777777" w:rsidR="00502DC0" w:rsidRPr="00B01E41" w:rsidRDefault="00B01E41" w:rsidP="00B01E41">
      <w:pPr>
        <w:jc w:val="both"/>
        <w:rPr>
          <w:rFonts w:ascii="Arial" w:hAnsi="Arial" w:cs="Arial"/>
          <w:color w:val="000000"/>
          <w:sz w:val="20"/>
        </w:rPr>
      </w:pPr>
      <w:r>
        <w:rPr>
          <w:rFonts w:ascii="Arial" w:hAnsi="Arial" w:cs="Arial"/>
          <w:color w:val="000000"/>
          <w:sz w:val="20"/>
        </w:rPr>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Pr>
          <w:rFonts w:ascii="Arial" w:hAnsi="Arial" w:cs="Arial"/>
          <w:color w:val="000000"/>
          <w:sz w:val="20"/>
        </w:rPr>
        <w:t>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 as and 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w:t>
      </w:r>
      <w:proofErr w:type="gramStart"/>
      <w:r w:rsidR="000608EB">
        <w:rPr>
          <w:rFonts w:ascii="Arial" w:hAnsi="Arial" w:cs="Arial"/>
          <w:color w:val="000000"/>
          <w:sz w:val="20"/>
        </w:rPr>
        <w:t>However</w:t>
      </w:r>
      <w:proofErr w:type="gramEnd"/>
      <w:r w:rsidR="000608EB">
        <w:rPr>
          <w:rFonts w:ascii="Arial" w:hAnsi="Arial" w:cs="Arial"/>
          <w:color w:val="000000"/>
          <w:sz w:val="20"/>
        </w:rPr>
        <w:t xml:space="preserve">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4C6DDF">
        <w:rPr>
          <w:rFonts w:ascii="Arial" w:hAnsi="Arial" w:cs="Arial"/>
          <w:sz w:val="20"/>
        </w:rPr>
        <w:t xml:space="preserve">Section 4 </w:t>
      </w:r>
      <w:r w:rsidR="00E420AA">
        <w:rPr>
          <w:rFonts w:ascii="Arial" w:hAnsi="Arial" w:cs="Arial"/>
          <w:sz w:val="20"/>
        </w:rPr>
        <w:t>and the qualifying ss.4AA, 4A, 4C, 4D &amp; 4E now read</w:t>
      </w:r>
      <w:r w:rsidR="004C6DDF">
        <w:rPr>
          <w:rFonts w:ascii="Arial" w:hAnsi="Arial" w:cs="Arial"/>
          <w:sz w:val="20"/>
        </w:rPr>
        <w:t xml:space="preserve"> as follows</w:t>
      </w:r>
      <w:r w:rsidR="000A1079">
        <w:rPr>
          <w:rFonts w:ascii="Arial" w:hAnsi="Arial" w:cs="Arial"/>
          <w:sz w:val="20"/>
        </w:rPr>
        <w:t xml:space="preserve"> and s.3D now contains the illustrative flow charts</w:t>
      </w:r>
      <w:r w:rsidR="00DF4E2F">
        <w:rPr>
          <w:rFonts w:ascii="Arial" w:hAnsi="Arial" w:cs="Arial"/>
          <w:sz w:val="20"/>
        </w:rPr>
        <w:t xml:space="preserve"> </w:t>
      </w:r>
      <w:r w:rsidR="00E420AA">
        <w:rPr>
          <w:rFonts w:ascii="Arial" w:hAnsi="Arial" w:cs="Arial"/>
          <w:sz w:val="20"/>
        </w:rPr>
        <w:t xml:space="preserve">depicted on later pages which are </w:t>
      </w:r>
      <w:r w:rsidR="00DF4E2F">
        <w:rPr>
          <w:rFonts w:ascii="Arial" w:hAnsi="Arial" w:cs="Arial"/>
          <w:sz w:val="20"/>
        </w:rPr>
        <w:t>intended only as a guide</w:t>
      </w:r>
      <w:r w:rsidR="00A80543">
        <w:rPr>
          <w:rFonts w:ascii="Arial" w:hAnsi="Arial" w:cs="Arial"/>
          <w:sz w:val="20"/>
        </w:rPr>
        <w:t xml:space="preserve"> to the decision-making process</w:t>
      </w:r>
      <w:r w:rsidR="004F0117">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7D20272E" w14:textId="77777777" w:rsidR="00961AED" w:rsidRPr="0062119A" w:rsidRDefault="00400327" w:rsidP="0086628C">
      <w:pPr>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 Entitlement to bail</w:t>
      </w:r>
    </w:p>
    <w:p w14:paraId="558C0832" w14:textId="77777777" w:rsidR="00961AED" w:rsidRDefault="00961AED" w:rsidP="00961AED">
      <w:pPr>
        <w:spacing w:before="60"/>
        <w:ind w:left="567" w:right="567"/>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w:t>
      </w:r>
      <w:proofErr w:type="gramStart"/>
      <w:r w:rsidR="000A1079">
        <w:rPr>
          <w:rFonts w:ascii="Arial" w:hAnsi="Arial" w:cs="Arial"/>
          <w:color w:val="000000"/>
          <w:sz w:val="20"/>
        </w:rPr>
        <w:t>offence, and</w:t>
      </w:r>
      <w:proofErr w:type="gramEnd"/>
      <w:r w:rsidR="000A1079">
        <w:rPr>
          <w:rFonts w:ascii="Arial" w:hAnsi="Arial" w:cs="Arial"/>
          <w:color w:val="000000"/>
          <w:sz w:val="20"/>
        </w:rPr>
        <w:t xml:space="preserve">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782342FF" w14:textId="77777777" w:rsidR="00E420AA" w:rsidRPr="0062119A" w:rsidRDefault="00400327" w:rsidP="00E420AA">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E420AA" w:rsidRPr="0062119A">
        <w:rPr>
          <w:rFonts w:ascii="Arial" w:hAnsi="Arial" w:cs="Arial"/>
          <w:b/>
          <w:color w:val="000000"/>
          <w:sz w:val="20"/>
          <w:u w:val="single"/>
        </w:rPr>
        <w:t>4</w:t>
      </w:r>
      <w:r w:rsidR="00E420AA">
        <w:rPr>
          <w:rFonts w:ascii="Arial" w:hAnsi="Arial" w:cs="Arial"/>
          <w:b/>
          <w:color w:val="000000"/>
          <w:sz w:val="20"/>
          <w:u w:val="single"/>
        </w:rPr>
        <w:t>AA</w:t>
      </w:r>
      <w:r w:rsidR="00E420AA" w:rsidRPr="0062119A">
        <w:rPr>
          <w:rFonts w:ascii="Arial" w:hAnsi="Arial" w:cs="Arial"/>
          <w:b/>
          <w:color w:val="000000"/>
          <w:sz w:val="20"/>
          <w:u w:val="single"/>
        </w:rPr>
        <w:t xml:space="preserve"> </w:t>
      </w:r>
      <w:r w:rsidR="00E420AA">
        <w:rPr>
          <w:rFonts w:ascii="Arial" w:hAnsi="Arial" w:cs="Arial"/>
          <w:b/>
          <w:color w:val="000000"/>
          <w:sz w:val="20"/>
          <w:u w:val="single"/>
        </w:rPr>
        <w:t>When 2 step tests apply</w:t>
      </w:r>
    </w:p>
    <w:p w14:paraId="7BCE32DC" w14:textId="77777777" w:rsidR="00E420AA" w:rsidRDefault="00E420AA"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offence is alleged to have been committed–</w:t>
      </w:r>
    </w:p>
    <w:p w14:paraId="63961D76" w14:textId="77777777" w:rsidR="00205EC5" w:rsidRDefault="00205EC5" w:rsidP="00372249">
      <w:pPr>
        <w:pStyle w:val="TableText"/>
        <w:numPr>
          <w:ilvl w:val="0"/>
          <w:numId w:val="84"/>
        </w:numPr>
        <w:tabs>
          <w:tab w:val="left" w:pos="851"/>
        </w:tabs>
        <w:spacing w:before="0" w:after="0"/>
        <w:ind w:left="1815" w:right="567" w:hanging="454"/>
        <w:jc w:val="both"/>
        <w:rPr>
          <w:sz w:val="20"/>
        </w:rPr>
      </w:pPr>
      <w:r w:rsidRPr="00AC3810">
        <w:rPr>
          <w:sz w:val="20"/>
        </w:rPr>
        <w:t>while on bail, on summons</w:t>
      </w:r>
      <w:r w:rsidR="00922BC9">
        <w:rPr>
          <w:sz w:val="20"/>
        </w:rPr>
        <w:t xml:space="preserve"> or</w:t>
      </w:r>
      <w:r w:rsidRPr="00AC3810">
        <w:rPr>
          <w:sz w:val="20"/>
        </w:rPr>
        <w:t xml:space="preserve"> </w:t>
      </w:r>
      <w:r>
        <w:rPr>
          <w:sz w:val="20"/>
        </w:rPr>
        <w:t xml:space="preserve">at large </w:t>
      </w:r>
      <w:r w:rsidRPr="00AC3810">
        <w:rPr>
          <w:sz w:val="20"/>
        </w:rPr>
        <w:t>awaiting trial in respect of any Schedule 1 offence or Sch</w:t>
      </w:r>
      <w:r>
        <w:rPr>
          <w:sz w:val="20"/>
        </w:rPr>
        <w:t>edule 2 offence; or</w:t>
      </w:r>
    </w:p>
    <w:p w14:paraId="10F51E99" w14:textId="77777777" w:rsidR="00205EC5" w:rsidRDefault="00205EC5" w:rsidP="00372249">
      <w:pPr>
        <w:pStyle w:val="TableText"/>
        <w:numPr>
          <w:ilvl w:val="0"/>
          <w:numId w:val="84"/>
        </w:numPr>
        <w:tabs>
          <w:tab w:val="left" w:pos="851"/>
        </w:tabs>
        <w:spacing w:before="0" w:after="0"/>
        <w:ind w:left="1815" w:right="567" w:hanging="454"/>
        <w:jc w:val="both"/>
        <w:rPr>
          <w:sz w:val="20"/>
        </w:rPr>
      </w:pPr>
      <w:r>
        <w:rPr>
          <w:sz w:val="20"/>
        </w:rPr>
        <w:t xml:space="preserve">during the period of </w:t>
      </w:r>
      <w:r w:rsidRPr="00AC3810">
        <w:rPr>
          <w:sz w:val="20"/>
        </w:rPr>
        <w:t xml:space="preserve">a community correction order in </w:t>
      </w:r>
      <w:r>
        <w:rPr>
          <w:sz w:val="20"/>
        </w:rPr>
        <w:t xml:space="preserve">made </w:t>
      </w:r>
      <w:r w:rsidRPr="00AC3810">
        <w:rPr>
          <w:sz w:val="20"/>
        </w:rPr>
        <w:t xml:space="preserve">respect of any Schedule 1 or Schedule 2 offence or while otherwise serving </w:t>
      </w:r>
      <w:r>
        <w:rPr>
          <w:sz w:val="20"/>
        </w:rPr>
        <w:t xml:space="preserve">a sentence for any such offence or while released under a parole order made in respect of any Schedule 1 offence or Schedule 2 </w:t>
      </w:r>
      <w:proofErr w:type="gramStart"/>
      <w:r>
        <w:rPr>
          <w:sz w:val="20"/>
        </w:rPr>
        <w:t>offence;</w:t>
      </w:r>
      <w:proofErr w:type="gramEnd"/>
      <w:r>
        <w:rPr>
          <w:sz w:val="20"/>
        </w:rPr>
        <w:t xml:space="preserve"> or</w:t>
      </w:r>
    </w:p>
    <w:p w14:paraId="26A3882F" w14:textId="77777777" w:rsidR="00205EC5" w:rsidRDefault="00205EC5" w:rsidP="00372249">
      <w:pPr>
        <w:numPr>
          <w:ilvl w:val="0"/>
          <w:numId w:val="83"/>
        </w:numPr>
        <w:ind w:left="1475" w:right="567" w:hanging="454"/>
        <w:jc w:val="both"/>
        <w:rPr>
          <w:rFonts w:ascii="Arial" w:hAnsi="Arial" w:cs="Arial"/>
          <w:color w:val="000000"/>
          <w:sz w:val="20"/>
        </w:rPr>
      </w:pPr>
      <w:r>
        <w:rPr>
          <w:rFonts w:ascii="Arial" w:hAnsi="Arial" w:cs="Arial"/>
          <w:color w:val="000000"/>
          <w:sz w:val="20"/>
        </w:rPr>
        <w:lastRenderedPageBreak/>
        <w:t>the offence is an offence of conspiracy to commit, incitement to commit or attempting to commit an offence in a circumstance set out in paragraph (c).</w:t>
      </w:r>
    </w:p>
    <w:p w14:paraId="6AAC3A2E"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1321CD5D" w14:textId="77777777" w:rsidR="00961AED" w:rsidRPr="0062119A" w:rsidRDefault="00400327" w:rsidP="00E86596">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A</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exceptional circumstances test</w:t>
      </w:r>
    </w:p>
    <w:p w14:paraId="12D014EC" w14:textId="77777777" w:rsidR="00961AED" w:rsidRDefault="00243474" w:rsidP="00372249">
      <w:pPr>
        <w:numPr>
          <w:ilvl w:val="0"/>
          <w:numId w:val="85"/>
        </w:numPr>
        <w:spacing w:before="40"/>
        <w:ind w:left="1021" w:right="567"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exceptional circumstances exist that justify the grant of bail.</w:t>
      </w:r>
    </w:p>
    <w:p w14:paraId="6E20AB31"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 xml:space="preserve">In considering whether exceptional circumstances exist, the bail decision maker must </w:t>
      </w:r>
      <w:proofErr w:type="gramStart"/>
      <w:r>
        <w:rPr>
          <w:rFonts w:ascii="Arial" w:hAnsi="Arial" w:cs="Arial"/>
          <w:color w:val="000000"/>
          <w:sz w:val="20"/>
        </w:rPr>
        <w:t>take into account</w:t>
      </w:r>
      <w:proofErr w:type="gramEnd"/>
      <w:r>
        <w:rPr>
          <w:rFonts w:ascii="Arial" w:hAnsi="Arial" w:cs="Arial"/>
          <w:color w:val="000000"/>
          <w:sz w:val="20"/>
        </w:rPr>
        <w:t xml:space="preserve"> the surrounding circumstances.</w:t>
      </w:r>
    </w:p>
    <w:p w14:paraId="1FE7E463"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1E317605"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C</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show compelling reason test</w:t>
      </w:r>
    </w:p>
    <w:p w14:paraId="6A895F4D" w14:textId="77777777" w:rsidR="0089503C" w:rsidRDefault="0089503C"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test</w:t>
      </w:r>
      <w:r>
        <w:rPr>
          <w:rFonts w:ascii="Arial" w:hAnsi="Arial" w:cs="Arial"/>
          <w:color w:val="000000"/>
          <w:sz w:val="20"/>
        </w:rPr>
        <w:t xml:space="preserve"> applies to a decision of whether to grant bail.</w:t>
      </w:r>
    </w:p>
    <w:p w14:paraId="331A03BC"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a</w:t>
      </w:r>
      <w:r w:rsidR="003357EB">
        <w:rPr>
          <w:rFonts w:ascii="Arial" w:hAnsi="Arial" w:cs="Arial"/>
          <w:color w:val="000000"/>
          <w:sz w:val="20"/>
        </w:rPr>
        <w:t xml:space="preserve"> compelling reason exists</w:t>
      </w:r>
      <w:r>
        <w:rPr>
          <w:rFonts w:ascii="Arial" w:hAnsi="Arial" w:cs="Arial"/>
          <w:color w:val="000000"/>
          <w:sz w:val="20"/>
        </w:rPr>
        <w:t xml:space="preserve"> that justifies the grant of bail.</w:t>
      </w:r>
    </w:p>
    <w:p w14:paraId="080E1951"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 xml:space="preserve">In considering whether a compelling reason exists, the bail decision maker must </w:t>
      </w:r>
      <w:proofErr w:type="gramStart"/>
      <w:r>
        <w:rPr>
          <w:rFonts w:ascii="Arial" w:hAnsi="Arial" w:cs="Arial"/>
          <w:color w:val="000000"/>
          <w:sz w:val="20"/>
        </w:rPr>
        <w:t>take into account</w:t>
      </w:r>
      <w:proofErr w:type="gramEnd"/>
      <w:r>
        <w:rPr>
          <w:rFonts w:ascii="Arial" w:hAnsi="Arial" w:cs="Arial"/>
          <w:color w:val="000000"/>
          <w:sz w:val="20"/>
        </w:rPr>
        <w:t xml:space="preserve"> the surrounding circumstances.</w:t>
      </w:r>
    </w:p>
    <w:p w14:paraId="08822BEF" w14:textId="77777777" w:rsidR="00961AED" w:rsidRDefault="00961AED" w:rsidP="00372249">
      <w:pPr>
        <w:numPr>
          <w:ilvl w:val="0"/>
          <w:numId w:val="51"/>
        </w:numPr>
        <w:spacing w:before="40"/>
        <w:ind w:left="1021" w:right="567"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then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04DC2AF2" w14:textId="77777777" w:rsidR="00961AED" w:rsidRPr="0062119A" w:rsidRDefault="00400327" w:rsidP="00DF4FB2">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D</w:t>
      </w:r>
      <w:r w:rsidR="00961AED" w:rsidRPr="0062119A">
        <w:rPr>
          <w:rFonts w:ascii="Arial" w:hAnsi="Arial" w:cs="Arial"/>
          <w:b/>
          <w:color w:val="000000"/>
          <w:sz w:val="20"/>
          <w:u w:val="single"/>
        </w:rPr>
        <w:t xml:space="preserve"> </w:t>
      </w:r>
      <w:r w:rsidR="0089503C">
        <w:rPr>
          <w:rFonts w:ascii="Arial" w:hAnsi="Arial" w:cs="Arial"/>
          <w:b/>
          <w:color w:val="000000"/>
          <w:sz w:val="20"/>
          <w:u w:val="single"/>
        </w:rPr>
        <w:t>S</w:t>
      </w:r>
      <w:r w:rsidR="00961AED">
        <w:rPr>
          <w:rFonts w:ascii="Arial" w:hAnsi="Arial" w:cs="Arial"/>
          <w:b/>
          <w:color w:val="000000"/>
          <w:sz w:val="20"/>
          <w:u w:val="single"/>
        </w:rPr>
        <w:t>tep 2 – unacceptable risk test</w:t>
      </w:r>
    </w:p>
    <w:p w14:paraId="0D684575" w14:textId="77777777" w:rsidR="00961AED" w:rsidRDefault="0089503C"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sidR="003357EB">
        <w:rPr>
          <w:rFonts w:ascii="Arial" w:hAnsi="Arial" w:cs="Arial"/>
          <w:color w:val="000000"/>
          <w:sz w:val="20"/>
        </w:rPr>
        <w:t xml:space="preserve"> </w:t>
      </w:r>
      <w:r>
        <w:rPr>
          <w:rFonts w:ascii="Arial" w:hAnsi="Arial" w:cs="Arial"/>
          <w:color w:val="000000"/>
          <w:sz w:val="20"/>
        </w:rPr>
        <w:t>if–</w:t>
      </w:r>
    </w:p>
    <w:p w14:paraId="743D4E2D"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4A) the bail decision maker is satisfied that </w:t>
      </w:r>
      <w:r w:rsidRPr="004F0117">
        <w:rPr>
          <w:rFonts w:ascii="Arial" w:hAnsi="Arial" w:cs="Arial"/>
          <w:b/>
          <w:color w:val="000000"/>
          <w:sz w:val="20"/>
        </w:rPr>
        <w:t>exceptional circumstances</w:t>
      </w:r>
      <w:r>
        <w:rPr>
          <w:rFonts w:ascii="Arial" w:hAnsi="Arial" w:cs="Arial"/>
          <w:color w:val="000000"/>
          <w:sz w:val="20"/>
        </w:rPr>
        <w:t xml:space="preserve"> exist that justify the grant of bail for a person</w:t>
      </w:r>
      <w:r w:rsidR="0089503C">
        <w:rPr>
          <w:rFonts w:ascii="Arial" w:hAnsi="Arial" w:cs="Arial"/>
          <w:color w:val="000000"/>
          <w:sz w:val="20"/>
        </w:rPr>
        <w:t>; or</w:t>
      </w:r>
    </w:p>
    <w:p w14:paraId="6EED08C9"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4C) the bail decision maker is satisfied that </w:t>
      </w:r>
      <w:r w:rsidRPr="004F0117">
        <w:rPr>
          <w:rFonts w:ascii="Arial" w:hAnsi="Arial" w:cs="Arial"/>
          <w:b/>
          <w:color w:val="000000"/>
          <w:sz w:val="20"/>
        </w:rPr>
        <w:t>a compelling reason</w:t>
      </w:r>
      <w:r>
        <w:rPr>
          <w:rFonts w:ascii="Arial" w:hAnsi="Arial" w:cs="Arial"/>
          <w:color w:val="000000"/>
          <w:sz w:val="20"/>
        </w:rPr>
        <w:t xml:space="preserve"> exists that justifies the grant of bail for a person.</w:t>
      </w:r>
    </w:p>
    <w:p w14:paraId="1676EB5A"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For the application of the unacceptable risk test, the prosecutor bears the burden of satisfying the bail decision maker as to the existence of a risk of a kind mentioned in s.4E(1)(a) and that the risk is an unacceptable risk.</w:t>
      </w:r>
    </w:p>
    <w:p w14:paraId="6B2F9790"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On applying the unacceptable risk test, the bail decision maker must refuse bail if required to do so by s.4E.</w:t>
      </w:r>
    </w:p>
    <w:p w14:paraId="1BD64E2D"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E</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All offences – unacceptable risk test</w:t>
      </w:r>
    </w:p>
    <w:p w14:paraId="0781C654" w14:textId="77777777" w:rsidR="00961AED" w:rsidRDefault="00961AED" w:rsidP="00372249">
      <w:pPr>
        <w:numPr>
          <w:ilvl w:val="0"/>
          <w:numId w:val="53"/>
        </w:numPr>
        <w:spacing w:before="40"/>
        <w:ind w:left="1021" w:right="567"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p>
    <w:p w14:paraId="18A23DEA"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endanger the safety or welfare of any person; or</w:t>
      </w:r>
    </w:p>
    <w:p w14:paraId="232DF2B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 xml:space="preserve">commit an offence while on </w:t>
      </w:r>
      <w:proofErr w:type="gramStart"/>
      <w:r>
        <w:rPr>
          <w:rFonts w:ascii="Arial" w:hAnsi="Arial" w:cs="Arial"/>
          <w:sz w:val="20"/>
        </w:rPr>
        <w:t>bail;</w:t>
      </w:r>
      <w:proofErr w:type="gramEnd"/>
    </w:p>
    <w:p w14:paraId="34C5B6A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fail to surrender into custody in accordance with the conditions of bail.</w:t>
      </w:r>
    </w:p>
    <w:p w14:paraId="5BADAD37"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lastRenderedPageBreak/>
        <w:t>In considering whether a risk mentioned in s.4E(1) is an unacceptable risk, the bail decision maker must-</w:t>
      </w:r>
    </w:p>
    <w:p w14:paraId="5B862C40" w14:textId="77777777" w:rsidR="00961AED" w:rsidRDefault="00961AED" w:rsidP="00372249">
      <w:pPr>
        <w:numPr>
          <w:ilvl w:val="0"/>
          <w:numId w:val="55"/>
        </w:numPr>
        <w:ind w:left="1475" w:right="567" w:hanging="454"/>
        <w:jc w:val="both"/>
        <w:rPr>
          <w:rFonts w:ascii="Arial" w:hAnsi="Arial" w:cs="Arial"/>
          <w:color w:val="000000"/>
          <w:sz w:val="20"/>
        </w:rPr>
      </w:pPr>
      <w:proofErr w:type="gramStart"/>
      <w:r>
        <w:rPr>
          <w:rFonts w:ascii="Arial" w:hAnsi="Arial" w:cs="Arial"/>
          <w:color w:val="000000"/>
          <w:sz w:val="20"/>
        </w:rPr>
        <w:t>take into account</w:t>
      </w:r>
      <w:proofErr w:type="gramEnd"/>
      <w:r>
        <w:rPr>
          <w:rFonts w:ascii="Arial" w:hAnsi="Arial" w:cs="Arial"/>
          <w:color w:val="000000"/>
          <w:sz w:val="20"/>
        </w:rPr>
        <w:t xml:space="preserve">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0846EA">
      <w:pPr>
        <w:spacing w:before="120"/>
        <w:ind w:left="1021" w:right="567"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w:t>
      </w:r>
      <w:proofErr w:type="gramStart"/>
      <w:r w:rsidR="000F7DF5">
        <w:rPr>
          <w:rFonts w:ascii="Arial" w:hAnsi="Arial" w:cs="Arial"/>
          <w:color w:val="000000"/>
          <w:sz w:val="20"/>
        </w:rPr>
        <w:t>take into account</w:t>
      </w:r>
      <w:proofErr w:type="gramEnd"/>
      <w:r w:rsidR="000F7DF5">
        <w:rPr>
          <w:rFonts w:ascii="Arial" w:hAnsi="Arial" w:cs="Arial"/>
          <w:color w:val="000000"/>
          <w:sz w:val="20"/>
        </w:rPr>
        <w:t xml:space="preserve">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4090BD2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the nature and seriousness of the alleged offending, including whether it is a serious example of the </w:t>
      </w:r>
      <w:proofErr w:type="gramStart"/>
      <w:r>
        <w:rPr>
          <w:rFonts w:ascii="Arial" w:hAnsi="Arial" w:cs="Arial"/>
          <w:color w:val="000000"/>
          <w:sz w:val="20"/>
        </w:rPr>
        <w:t>offence;</w:t>
      </w:r>
      <w:proofErr w:type="gramEnd"/>
    </w:p>
    <w:p w14:paraId="0BB4567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the strength of the prosecution </w:t>
      </w:r>
      <w:proofErr w:type="gramStart"/>
      <w:r>
        <w:rPr>
          <w:rFonts w:ascii="Arial" w:hAnsi="Arial" w:cs="Arial"/>
          <w:color w:val="000000"/>
          <w:sz w:val="20"/>
        </w:rPr>
        <w:t>case;</w:t>
      </w:r>
      <w:proofErr w:type="gramEnd"/>
    </w:p>
    <w:p w14:paraId="20668F1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the accused’s criminal </w:t>
      </w:r>
      <w:proofErr w:type="gramStart"/>
      <w:r>
        <w:rPr>
          <w:rFonts w:ascii="Arial" w:hAnsi="Arial" w:cs="Arial"/>
          <w:color w:val="000000"/>
          <w:sz w:val="20"/>
        </w:rPr>
        <w:t>history;</w:t>
      </w:r>
      <w:proofErr w:type="gramEnd"/>
    </w:p>
    <w:p w14:paraId="198B459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the extent to which the accused has complied with the conditions of any earlier grant of </w:t>
      </w:r>
      <w:proofErr w:type="gramStart"/>
      <w:r>
        <w:rPr>
          <w:rFonts w:ascii="Arial" w:hAnsi="Arial" w:cs="Arial"/>
          <w:color w:val="000000"/>
          <w:sz w:val="20"/>
        </w:rPr>
        <w:t>bail;</w:t>
      </w:r>
      <w:proofErr w:type="gramEnd"/>
    </w:p>
    <w:p w14:paraId="0EFA41A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on bail for another offence; or</w:t>
      </w:r>
    </w:p>
    <w:p w14:paraId="6B87F429"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9AEB264"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at large awaiting trial for another offence; or</w:t>
      </w:r>
    </w:p>
    <w:p w14:paraId="1DFE9CF1"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released under a parole order; or</w:t>
      </w:r>
    </w:p>
    <w:p w14:paraId="4BD791A2"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 xml:space="preserve">was subject to a community correction order made in respect of, or was otherwise serving a sentence for, another </w:t>
      </w:r>
      <w:proofErr w:type="gramStart"/>
      <w:r>
        <w:rPr>
          <w:rFonts w:ascii="Arial" w:hAnsi="Arial" w:cs="Arial"/>
          <w:color w:val="000000"/>
          <w:sz w:val="20"/>
        </w:rPr>
        <w:t>offence;</w:t>
      </w:r>
      <w:proofErr w:type="gramEnd"/>
    </w:p>
    <w:p w14:paraId="27FAC3A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 xml:space="preserve">a recognised DVO made against the </w:t>
      </w:r>
      <w:proofErr w:type="gramStart"/>
      <w:r>
        <w:rPr>
          <w:rFonts w:ascii="Arial" w:hAnsi="Arial" w:cs="Arial"/>
          <w:color w:val="000000"/>
          <w:sz w:val="20"/>
        </w:rPr>
        <w:t>accused;</w:t>
      </w:r>
      <w:proofErr w:type="gramEnd"/>
    </w:p>
    <w:p w14:paraId="5B47B7C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the accused’s personal circumstances, associations, home environment and </w:t>
      </w:r>
      <w:proofErr w:type="gramStart"/>
      <w:r>
        <w:rPr>
          <w:rFonts w:ascii="Arial" w:hAnsi="Arial" w:cs="Arial"/>
          <w:color w:val="000000"/>
          <w:sz w:val="20"/>
        </w:rPr>
        <w:t>background;</w:t>
      </w:r>
      <w:proofErr w:type="gramEnd"/>
    </w:p>
    <w:p w14:paraId="6961586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any special vulnerabilities of the accused, including being a child or an Aboriginal person, being in ill health or having a cognitive impairment, an intellectual disability or a mental </w:t>
      </w:r>
      <w:proofErr w:type="gramStart"/>
      <w:r>
        <w:rPr>
          <w:rFonts w:ascii="Arial" w:hAnsi="Arial" w:cs="Arial"/>
          <w:color w:val="000000"/>
          <w:sz w:val="20"/>
        </w:rPr>
        <w:t>illness;</w:t>
      </w:r>
      <w:proofErr w:type="gramEnd"/>
    </w:p>
    <w:p w14:paraId="568959D5"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the availability of treatment or bail support </w:t>
      </w:r>
      <w:proofErr w:type="gramStart"/>
      <w:r>
        <w:rPr>
          <w:rFonts w:ascii="Arial" w:hAnsi="Arial" w:cs="Arial"/>
          <w:color w:val="000000"/>
          <w:sz w:val="20"/>
        </w:rPr>
        <w:t>services;</w:t>
      </w:r>
      <w:proofErr w:type="gramEnd"/>
    </w:p>
    <w:p w14:paraId="6E48283A"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any known view or likely view of an alleged victim of the offending on the grant of bail, the amount of bail or the conditions of </w:t>
      </w:r>
      <w:proofErr w:type="gramStart"/>
      <w:r>
        <w:rPr>
          <w:rFonts w:ascii="Arial" w:hAnsi="Arial" w:cs="Arial"/>
          <w:color w:val="000000"/>
          <w:sz w:val="20"/>
        </w:rPr>
        <w:t>bail;</w:t>
      </w:r>
      <w:proofErr w:type="gramEnd"/>
    </w:p>
    <w:p w14:paraId="613C2FD4"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the length of time the accused is likely to spend in custody if bail is </w:t>
      </w:r>
      <w:proofErr w:type="gramStart"/>
      <w:r>
        <w:rPr>
          <w:rFonts w:ascii="Arial" w:hAnsi="Arial" w:cs="Arial"/>
          <w:color w:val="000000"/>
          <w:sz w:val="20"/>
        </w:rPr>
        <w:t>refused;</w:t>
      </w:r>
      <w:proofErr w:type="gramEnd"/>
    </w:p>
    <w:p w14:paraId="5D03D478"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 xml:space="preserve">the likely sentence to be imposed should the accused be found guilty of the offence with which the accused is </w:t>
      </w:r>
      <w:proofErr w:type="gramStart"/>
      <w:r>
        <w:rPr>
          <w:rFonts w:ascii="Arial" w:hAnsi="Arial" w:cs="Arial"/>
          <w:color w:val="000000"/>
          <w:sz w:val="20"/>
        </w:rPr>
        <w:t>charged;</w:t>
      </w:r>
      <w:proofErr w:type="gramEnd"/>
    </w:p>
    <w:p w14:paraId="76FAF47B" w14:textId="77777777" w:rsidR="00D25420" w:rsidRDefault="00D25420"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 xml:space="preserve">ces to a terrorist </w:t>
      </w:r>
      <w:proofErr w:type="gramStart"/>
      <w:r w:rsidR="003357EB">
        <w:rPr>
          <w:rFonts w:ascii="Arial" w:hAnsi="Arial" w:cs="Arial"/>
          <w:color w:val="000000"/>
          <w:sz w:val="20"/>
        </w:rPr>
        <w:t>organisation;</w:t>
      </w:r>
      <w:proofErr w:type="gramEnd"/>
    </w:p>
    <w:p w14:paraId="1481FA50" w14:textId="77777777" w:rsidR="003357EB" w:rsidRDefault="003357EB"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 (m); or</w:t>
      </w:r>
    </w:p>
    <w:p w14:paraId="340F2BD7"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rsidP="00372249">
      <w:pPr>
        <w:numPr>
          <w:ilvl w:val="0"/>
          <w:numId w:val="53"/>
        </w:numPr>
        <w:spacing w:before="120"/>
        <w:ind w:right="56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proofErr w:type="gramStart"/>
      <w:r>
        <w:rPr>
          <w:rFonts w:ascii="Arial" w:hAnsi="Arial" w:cs="Arial"/>
          <w:color w:val="000000"/>
          <w:sz w:val="20"/>
        </w:rPr>
        <w:t>take into account</w:t>
      </w:r>
      <w:proofErr w:type="gramEnd"/>
      <w:r>
        <w:rPr>
          <w:rFonts w:ascii="Arial" w:hAnsi="Arial" w:cs="Arial"/>
          <w:color w:val="000000"/>
          <w:sz w:val="20"/>
        </w:rPr>
        <w:t xml:space="preserve"> any of the matters in paragraph (n) above unless satisfied that the accused had the requisite knowledge.</w:t>
      </w:r>
    </w:p>
    <w:p w14:paraId="1C8B4337" w14:textId="77777777" w:rsidR="003357EB" w:rsidRPr="00DB559D" w:rsidRDefault="003357EB" w:rsidP="000F7DF5">
      <w:pPr>
        <w:jc w:val="both"/>
        <w:rPr>
          <w:rFonts w:ascii="Arial" w:hAnsi="Arial" w:cs="Arial"/>
          <w:color w:val="000000"/>
          <w:sz w:val="16"/>
        </w:rPr>
      </w:pPr>
    </w:p>
    <w:p w14:paraId="259E60A9" w14:textId="77777777" w:rsidR="005626E6" w:rsidRPr="00C42A22" w:rsidRDefault="005626E6" w:rsidP="005626E6">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sidR="00DB559D">
        <w:rPr>
          <w:rFonts w:ascii="Arial" w:hAnsi="Arial" w:cs="Arial"/>
          <w:b/>
          <w:sz w:val="20"/>
        </w:rPr>
        <w:t>8A – REFUSAL OF BAIL – ANY OFFENCE – INSUFFICIENT INFORMATION</w:t>
      </w:r>
    </w:p>
    <w:p w14:paraId="47EEF867" w14:textId="77777777" w:rsidR="00D25420" w:rsidRDefault="00DC3843" w:rsidP="0086628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35BC6C6C" w14:textId="77777777" w:rsidR="00DC3843" w:rsidRPr="00DB559D" w:rsidRDefault="00DC3843" w:rsidP="00DC3843">
      <w:pPr>
        <w:jc w:val="both"/>
        <w:rPr>
          <w:rFonts w:ascii="Arial" w:hAnsi="Arial" w:cs="Arial"/>
          <w:color w:val="000000"/>
          <w:sz w:val="16"/>
        </w:rPr>
      </w:pPr>
    </w:p>
    <w:p w14:paraId="18983F62" w14:textId="77777777" w:rsidR="00DC3843" w:rsidRPr="00C42A22" w:rsidRDefault="00DC3843" w:rsidP="00BD6E84">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3C44568" w14:textId="77777777" w:rsidR="00DC3843" w:rsidRDefault="00DC3843" w:rsidP="00DC3843">
      <w:pPr>
        <w:keepNext/>
        <w:keepLines/>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A7601A" w14:textId="77777777" w:rsidR="00932E34" w:rsidRPr="00DB559D" w:rsidRDefault="00932E34" w:rsidP="00932E34">
      <w:pPr>
        <w:jc w:val="both"/>
        <w:rPr>
          <w:rFonts w:ascii="Arial" w:hAnsi="Arial" w:cs="Arial"/>
          <w:color w:val="000000"/>
          <w:sz w:val="16"/>
        </w:rPr>
      </w:pPr>
    </w:p>
    <w:p w14:paraId="1F1E9D90" w14:textId="77777777" w:rsidR="00932E34" w:rsidRPr="00C42A22" w:rsidRDefault="00932E34" w:rsidP="00932E34">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 xml:space="preserve">8AA – COURT TO MAKE PRELIMINARY DETERMINATION </w:t>
      </w:r>
      <w:r w:rsidR="001901F9">
        <w:rPr>
          <w:rFonts w:ascii="Arial" w:hAnsi="Arial" w:cs="Arial"/>
          <w:b/>
          <w:sz w:val="20"/>
        </w:rPr>
        <w:t>I</w:t>
      </w:r>
      <w:r>
        <w:rPr>
          <w:rFonts w:ascii="Arial" w:hAnsi="Arial" w:cs="Arial"/>
          <w:b/>
          <w:sz w:val="20"/>
        </w:rPr>
        <w:t>F TERRORISM RISK ALLEGED</w:t>
      </w:r>
    </w:p>
    <w:p w14:paraId="748F682A" w14:textId="77777777" w:rsidR="00932E34" w:rsidRDefault="00932E34" w:rsidP="00932E34">
      <w:pPr>
        <w:keepNext/>
        <w:keepLines/>
        <w:spacing w:before="120"/>
        <w:jc w:val="both"/>
        <w:rPr>
          <w:rFonts w:ascii="Arial" w:hAnsi="Arial" w:cs="Arial"/>
          <w:sz w:val="20"/>
        </w:rPr>
      </w:pPr>
      <w:r>
        <w:rPr>
          <w:rFonts w:ascii="Arial" w:hAnsi="Arial" w:cs="Arial"/>
          <w:sz w:val="20"/>
        </w:rPr>
        <w:t xml:space="preserve">This new section requires the Court – before determining whether to grant bail – to determine whether there is a risk that the accused will commit a terrorism or foreign incursion offence </w:t>
      </w:r>
      <w:r w:rsidR="00C16649">
        <w:rPr>
          <w:rFonts w:ascii="Arial" w:hAnsi="Arial" w:cs="Arial"/>
          <w:sz w:val="20"/>
        </w:rPr>
        <w:t xml:space="preserve">as defined in s.3 </w:t>
      </w:r>
      <w:r>
        <w:rPr>
          <w:rFonts w:ascii="Arial" w:hAnsi="Arial" w:cs="Arial"/>
          <w:sz w:val="20"/>
        </w:rPr>
        <w:t>if–</w:t>
      </w:r>
    </w:p>
    <w:p w14:paraId="3C9BFEB5"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47872B83"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279D1E8D" w14:textId="77777777" w:rsidR="00932E34" w:rsidRP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 xml:space="preserve">the prosecutor states that he or she has terrorism risk information </w:t>
      </w:r>
      <w:r w:rsidR="00C16649">
        <w:rPr>
          <w:rFonts w:ascii="Arial" w:hAnsi="Arial" w:cs="Arial"/>
          <w:color w:val="000000"/>
          <w:sz w:val="20"/>
        </w:rPr>
        <w:t xml:space="preserve">as defined in s.3AAC </w:t>
      </w:r>
      <w:r>
        <w:rPr>
          <w:rFonts w:ascii="Arial" w:hAnsi="Arial" w:cs="Arial"/>
          <w:color w:val="000000"/>
          <w:sz w:val="20"/>
        </w:rPr>
        <w:t>in respect of the accused and alleges that this information shows that there is a risk that the accused will commit a terrorism or foreign incursion offence.</w:t>
      </w:r>
    </w:p>
    <w:p w14:paraId="51A9D885" w14:textId="77777777" w:rsidR="00932E34" w:rsidRPr="00DB559D" w:rsidRDefault="00932E34" w:rsidP="00932E34">
      <w:pPr>
        <w:jc w:val="both"/>
        <w:rPr>
          <w:rFonts w:ascii="Arial" w:hAnsi="Arial" w:cs="Arial"/>
          <w:color w:val="000000"/>
          <w:sz w:val="16"/>
        </w:rPr>
      </w:pPr>
    </w:p>
    <w:p w14:paraId="7BE44339" w14:textId="77777777" w:rsidR="00371345" w:rsidRPr="00C42A22" w:rsidRDefault="00932E34"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 </w:t>
      </w:r>
      <w:r w:rsidR="00371345">
        <w:rPr>
          <w:rFonts w:ascii="Arial" w:hAnsi="Arial" w:cs="Arial"/>
          <w:b/>
          <w:sz w:val="20"/>
        </w:rPr>
        <w:t xml:space="preserve">‘ONE STEP’ </w:t>
      </w:r>
      <w:r w:rsidR="003A36A3">
        <w:rPr>
          <w:rFonts w:ascii="Arial" w:hAnsi="Arial" w:cs="Arial"/>
          <w:b/>
          <w:sz w:val="20"/>
        </w:rPr>
        <w:t xml:space="preserve">PROCESS FOR </w:t>
      </w:r>
      <w:r w:rsidR="00371345">
        <w:rPr>
          <w:rFonts w:ascii="Arial" w:hAnsi="Arial" w:cs="Arial"/>
          <w:b/>
          <w:sz w:val="20"/>
        </w:rPr>
        <w:t xml:space="preserve">BAIL DETERMINATION REJECTED – </w:t>
      </w:r>
      <w:r w:rsidR="00371345" w:rsidRPr="00371345">
        <w:rPr>
          <w:rFonts w:ascii="Arial" w:hAnsi="Arial" w:cs="Arial"/>
          <w:b/>
          <w:i/>
          <w:sz w:val="20"/>
        </w:rPr>
        <w:t>ASMAR</w:t>
      </w:r>
      <w:r w:rsidR="00371345">
        <w:rPr>
          <w:rFonts w:ascii="Arial" w:hAnsi="Arial" w:cs="Arial"/>
          <w:b/>
          <w:sz w:val="20"/>
        </w:rPr>
        <w:t xml:space="preserve"> NOT GOOD LAW</w:t>
      </w:r>
    </w:p>
    <w:p w14:paraId="7EF3EAE6" w14:textId="77777777" w:rsidR="00DC3843" w:rsidRDefault="00DC3843" w:rsidP="00961AED">
      <w:pPr>
        <w:jc w:val="both"/>
        <w:rPr>
          <w:rFonts w:ascii="Arial" w:hAnsi="Arial" w:cs="Arial"/>
          <w:color w:val="000000"/>
          <w:sz w:val="12"/>
        </w:rPr>
      </w:pPr>
    </w:p>
    <w:p w14:paraId="6E8769DF" w14:textId="77777777" w:rsidR="00C03860" w:rsidRDefault="00C03860" w:rsidP="001063CA">
      <w:pPr>
        <w:jc w:val="both"/>
        <w:rPr>
          <w:rFonts w:ascii="Arial" w:hAnsi="Arial" w:cs="Arial"/>
          <w:sz w:val="20"/>
        </w:rPr>
      </w:pPr>
      <w:r>
        <w:rPr>
          <w:rFonts w:ascii="Arial" w:hAnsi="Arial" w:cs="Arial"/>
          <w:sz w:val="20"/>
        </w:rPr>
        <w:t>Between 2005 &amp; 2018 there had been a divergence of opinion between various judicial officers in the 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 xml:space="preserve">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w:t>
      </w:r>
      <w:proofErr w:type="gramStart"/>
      <w:r>
        <w:rPr>
          <w:rFonts w:ascii="Arial" w:hAnsi="Arial" w:cs="Arial"/>
          <w:sz w:val="20"/>
        </w:rPr>
        <w:t>and also</w:t>
      </w:r>
      <w:proofErr w:type="gramEnd"/>
      <w:r>
        <w:rPr>
          <w:rFonts w:ascii="Arial" w:hAnsi="Arial" w:cs="Arial"/>
          <w:sz w:val="20"/>
        </w:rPr>
        <w:t xml:space="preserve">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 xml:space="preserve">The two inquiries can overlap, in the sense that the unacceptable risk factors </w:t>
      </w:r>
      <w:proofErr w:type="gramStart"/>
      <w:r>
        <w:rPr>
          <w:rFonts w:ascii="Arial" w:hAnsi="Arial" w:cs="Arial"/>
          <w:sz w:val="20"/>
        </w:rPr>
        <w:t>have to</w:t>
      </w:r>
      <w:proofErr w:type="gramEnd"/>
      <w:r>
        <w:rPr>
          <w:rFonts w:ascii="Arial" w:hAnsi="Arial" w:cs="Arial"/>
          <w:sz w:val="20"/>
        </w:rPr>
        <w:t xml:space="preserve">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77777777" w:rsidR="0032454F" w:rsidRDefault="0032454F" w:rsidP="00C03860">
      <w:pPr>
        <w:jc w:val="both"/>
        <w:rPr>
          <w:rFonts w:ascii="Arial" w:hAnsi="Arial" w:cs="Arial"/>
          <w:sz w:val="20"/>
        </w:rPr>
      </w:pPr>
      <w:r>
        <w:rPr>
          <w:rFonts w:ascii="Arial" w:hAnsi="Arial" w:cs="Arial"/>
          <w:sz w:val="20"/>
        </w:rPr>
        <w:t>Other cases in which the ‘two step’ process has been adopted include-</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 xml:space="preserve">Kellam </w:t>
      </w:r>
      <w:proofErr w:type="gramStart"/>
      <w:r w:rsidRPr="0075363E">
        <w:rPr>
          <w:rFonts w:ascii="Arial" w:hAnsi="Arial" w:cs="Arial"/>
          <w:sz w:val="20"/>
        </w:rPr>
        <w:t>J</w:t>
      </w:r>
      <w:r>
        <w:rPr>
          <w:rFonts w:ascii="Arial" w:hAnsi="Arial" w:cs="Arial"/>
          <w:sz w:val="20"/>
        </w:rPr>
        <w:t>;</w:t>
      </w:r>
      <w:proofErr w:type="gramEnd"/>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w:t>
      </w:r>
      <w:proofErr w:type="gramStart"/>
      <w:r>
        <w:rPr>
          <w:rFonts w:ascii="Arial" w:hAnsi="Arial" w:cs="Arial"/>
          <w:sz w:val="20"/>
        </w:rPr>
        <w:t>J</w:t>
      </w:r>
      <w:r w:rsidR="00C03860">
        <w:rPr>
          <w:rFonts w:ascii="Arial" w:hAnsi="Arial" w:cs="Arial"/>
          <w:sz w:val="20"/>
        </w:rPr>
        <w:t>;</w:t>
      </w:r>
      <w:proofErr w:type="gramEnd"/>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7AC08ED6" w14:textId="77777777" w:rsidR="00C03860" w:rsidRDefault="00C03860" w:rsidP="00AF422C">
      <w:pPr>
        <w:jc w:val="both"/>
        <w:rPr>
          <w:rFonts w:ascii="Arial" w:hAnsi="Arial" w:cs="Arial"/>
          <w:sz w:val="20"/>
        </w:rPr>
      </w:pPr>
    </w:p>
    <w:p w14:paraId="4834B116" w14:textId="77777777" w:rsidR="00C03860" w:rsidRDefault="00C03860" w:rsidP="00C03860">
      <w:pPr>
        <w:keepNext/>
        <w:keepLines/>
        <w:jc w:val="both"/>
        <w:rPr>
          <w:rFonts w:ascii="Arial" w:hAnsi="Arial" w:cs="Arial"/>
          <w:sz w:val="20"/>
        </w:rPr>
      </w:pPr>
      <w:r>
        <w:rPr>
          <w:rFonts w:ascii="Arial" w:hAnsi="Arial" w:cs="Arial"/>
          <w:sz w:val="20"/>
        </w:rPr>
        <w:lastRenderedPageBreak/>
        <w:t>Other cases in which the ‘one step’ process has been adopted include-</w:t>
      </w:r>
    </w:p>
    <w:p w14:paraId="287A70E3" w14:textId="77777777" w:rsidR="00C03860" w:rsidRPr="002D61AB" w:rsidRDefault="00C03860" w:rsidP="00616805">
      <w:pPr>
        <w:keepNext/>
        <w:keepLines/>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 xml:space="preserve">Bongiorno </w:t>
      </w:r>
      <w:proofErr w:type="gramStart"/>
      <w:r>
        <w:rPr>
          <w:rFonts w:ascii="Arial" w:hAnsi="Arial" w:cs="Arial"/>
          <w:sz w:val="20"/>
        </w:rPr>
        <w:t>J;</w:t>
      </w:r>
      <w:proofErr w:type="gramEnd"/>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w:t>
      </w:r>
      <w:proofErr w:type="gramStart"/>
      <w:r w:rsidRPr="000E1343">
        <w:rPr>
          <w:rFonts w:ascii="Arial" w:hAnsi="Arial" w:cs="Arial"/>
          <w:color w:val="000000"/>
          <w:sz w:val="20"/>
          <w:szCs w:val="20"/>
        </w:rPr>
        <w:t>J</w:t>
      </w:r>
      <w:r>
        <w:rPr>
          <w:rFonts w:ascii="Arial" w:hAnsi="Arial" w:cs="Arial"/>
          <w:color w:val="000000"/>
          <w:sz w:val="20"/>
          <w:szCs w:val="20"/>
        </w:rPr>
        <w:t>;</w:t>
      </w:r>
      <w:proofErr w:type="gramEnd"/>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w:t>
      </w:r>
      <w:proofErr w:type="gramStart"/>
      <w:r>
        <w:rPr>
          <w:rFonts w:ascii="Arial" w:hAnsi="Arial" w:cs="Arial"/>
          <w:color w:val="000000"/>
          <w:sz w:val="20"/>
          <w:szCs w:val="20"/>
        </w:rPr>
        <w:t>J;</w:t>
      </w:r>
      <w:proofErr w:type="gramEnd"/>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w:t>
      </w:r>
      <w:proofErr w:type="gramStart"/>
      <w:r>
        <w:rPr>
          <w:rFonts w:ascii="Arial" w:hAnsi="Arial" w:cs="Arial"/>
          <w:color w:val="000000"/>
          <w:sz w:val="20"/>
          <w:szCs w:val="20"/>
        </w:rPr>
        <w:t>J;</w:t>
      </w:r>
      <w:proofErr w:type="gramEnd"/>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w:t>
      </w:r>
      <w:proofErr w:type="gramStart"/>
      <w:r w:rsidRPr="000E1343">
        <w:rPr>
          <w:rFonts w:ascii="Arial" w:hAnsi="Arial" w:cs="Arial"/>
          <w:color w:val="000000"/>
          <w:sz w:val="20"/>
          <w:szCs w:val="20"/>
        </w:rPr>
        <w:t>J</w:t>
      </w:r>
      <w:r>
        <w:rPr>
          <w:rFonts w:ascii="Arial" w:hAnsi="Arial" w:cs="Arial"/>
          <w:color w:val="000000"/>
          <w:sz w:val="20"/>
          <w:szCs w:val="20"/>
        </w:rPr>
        <w:t>;</w:t>
      </w:r>
      <w:proofErr w:type="gramEnd"/>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w:t>
      </w:r>
      <w:proofErr w:type="gramStart"/>
      <w:r>
        <w:rPr>
          <w:rFonts w:ascii="Arial" w:hAnsi="Arial" w:cs="Arial"/>
          <w:color w:val="000000"/>
          <w:sz w:val="20"/>
          <w:szCs w:val="20"/>
        </w:rPr>
        <w:t>J;</w:t>
      </w:r>
      <w:proofErr w:type="gramEnd"/>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w:t>
      </w:r>
      <w:proofErr w:type="gramStart"/>
      <w:r w:rsidRPr="00C20854">
        <w:rPr>
          <w:rFonts w:ascii="Arial" w:hAnsi="Arial" w:cs="Arial"/>
          <w:color w:val="000000"/>
          <w:sz w:val="20"/>
          <w:szCs w:val="20"/>
          <w:lang w:eastAsia="en-AU"/>
        </w:rPr>
        <w:t>5 member</w:t>
      </w:r>
      <w:proofErr w:type="gramEnd"/>
      <w:r w:rsidRPr="00C20854">
        <w:rPr>
          <w:rFonts w:ascii="Arial" w:hAnsi="Arial" w:cs="Arial"/>
          <w:color w:val="000000"/>
          <w:sz w:val="20"/>
          <w:szCs w:val="20"/>
          <w:lang w:eastAsia="en-AU"/>
        </w:rPr>
        <w:t xml:space="preserve">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77777777"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resolved by Parliament.  </w:t>
      </w:r>
      <w:r w:rsidR="00B879E2">
        <w:rPr>
          <w:rFonts w:ascii="Arial" w:hAnsi="Arial" w:cs="Arial"/>
          <w:sz w:val="20"/>
        </w:rPr>
        <w:t xml:space="preserve">The bail process is now conclusively defined as a ‘two-step’ process.  </w:t>
      </w:r>
      <w:r>
        <w:rPr>
          <w:rFonts w:ascii="Arial" w:hAnsi="Arial" w:cs="Arial"/>
          <w:color w:val="000000"/>
          <w:sz w:val="20"/>
        </w:rPr>
        <w:t xml:space="preserve">As and from 01/07/2018 the </w:t>
      </w:r>
      <w:r w:rsidRPr="00685B02">
        <w:rPr>
          <w:rFonts w:ascii="Arial" w:hAnsi="Arial" w:cs="Arial"/>
          <w:b/>
          <w:color w:val="000000"/>
          <w:sz w:val="20"/>
        </w:rPr>
        <w:t>BA</w:t>
      </w:r>
      <w:r>
        <w:rPr>
          <w:rFonts w:ascii="Arial" w:hAnsi="Arial" w:cs="Arial"/>
          <w:color w:val="000000"/>
          <w:sz w:val="20"/>
        </w:rPr>
        <w:t xml:space="preserve"> has been amended in the way set out </w:t>
      </w:r>
      <w:r w:rsidR="00F224D1">
        <w:rPr>
          <w:rFonts w:ascii="Arial" w:hAnsi="Arial" w:cs="Arial"/>
          <w:color w:val="000000"/>
          <w:sz w:val="20"/>
        </w:rPr>
        <w:t>above</w:t>
      </w:r>
      <w:r>
        <w:rPr>
          <w:rFonts w:ascii="Arial" w:hAnsi="Arial" w:cs="Arial"/>
          <w:color w:val="000000"/>
          <w:sz w:val="20"/>
        </w:rPr>
        <w:t xml:space="preserve"> to make it clear that both the exceptional circumstances test and the show compelling reason test involve a ‘two step’ process.</w:t>
      </w:r>
      <w:r w:rsidR="00FE7EEB">
        <w:rPr>
          <w:rFonts w:ascii="Arial" w:hAnsi="Arial" w:cs="Arial"/>
          <w:color w:val="000000"/>
          <w:sz w:val="20"/>
        </w:rPr>
        <w:t xml:space="preserve">  </w:t>
      </w:r>
      <w:r w:rsidR="00FE7EEB">
        <w:rPr>
          <w:rFonts w:ascii="Arial" w:hAnsi="Arial" w:cs="Arial"/>
          <w:sz w:val="20"/>
        </w:rPr>
        <w:t xml:space="preserve">The decisions which adopted a ‘one step’ process – first propounded by Maxwell 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 ‘two step’ process may be summarized as follows:</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22C3115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tc>
        <w:tc>
          <w:tcPr>
            <w:tcW w:w="6464" w:type="dxa"/>
            <w:shd w:val="clear" w:color="auto" w:fill="DDDDDD"/>
          </w:tcPr>
          <w:p w14:paraId="307D88A1" w14:textId="77777777" w:rsidR="00FE7EEB" w:rsidRPr="00004CB2" w:rsidRDefault="00FE7EEB" w:rsidP="00C67ED9">
            <w:pPr>
              <w:keepNext/>
              <w:keepLines/>
              <w:jc w:val="both"/>
              <w:rPr>
                <w:rFonts w:ascii="Arial" w:hAnsi="Arial" w:cs="Arial"/>
                <w:color w:val="000000"/>
                <w:sz w:val="20"/>
              </w:rPr>
            </w:pPr>
            <w:r w:rsidRPr="00004CB2">
              <w:rPr>
                <w:rFonts w:ascii="Arial" w:hAnsi="Arial" w:cs="Arial"/>
                <w:color w:val="000000"/>
                <w:sz w:val="20"/>
              </w:rPr>
              <w:t xml:space="preserve">Onus is on accused to show </w:t>
            </w:r>
            <w:r w:rsidRPr="00004CB2">
              <w:rPr>
                <w:rFonts w:ascii="Arial" w:hAnsi="Arial" w:cs="Arial"/>
                <w:b/>
                <w:bCs/>
                <w:color w:val="000000"/>
                <w:sz w:val="20"/>
              </w:rPr>
              <w:t>exceptional circumstances</w:t>
            </w:r>
            <w:r w:rsidRPr="00004CB2">
              <w:rPr>
                <w:rFonts w:ascii="Arial" w:hAnsi="Arial" w:cs="Arial"/>
                <w:color w:val="000000"/>
                <w:sz w:val="20"/>
              </w:rPr>
              <w:t xml:space="preserve"> if-</w:t>
            </w:r>
          </w:p>
          <w:p w14:paraId="5AEF67A5"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1; or</w:t>
            </w:r>
          </w:p>
          <w:p w14:paraId="2D681902"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2 and-</w:t>
            </w:r>
          </w:p>
          <w:p w14:paraId="0D942311"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 xml:space="preserve">accused </w:t>
            </w:r>
            <w:r w:rsidR="001D6614">
              <w:rPr>
                <w:rFonts w:ascii="Arial" w:hAnsi="Arial" w:cs="Arial"/>
                <w:color w:val="000000"/>
                <w:sz w:val="20"/>
              </w:rPr>
              <w:t xml:space="preserve">is </w:t>
            </w:r>
            <w:r w:rsidRPr="00004CB2">
              <w:rPr>
                <w:rFonts w:ascii="Arial" w:hAnsi="Arial" w:cs="Arial"/>
                <w:color w:val="000000"/>
                <w:sz w:val="20"/>
              </w:rPr>
              <w:t xml:space="preserve">awaiting trial, on a CCO, serving a sentence or on parole for a prior Schedule 1 or Schedule 2 </w:t>
            </w:r>
            <w:proofErr w:type="gramStart"/>
            <w:r w:rsidRPr="00004CB2">
              <w:rPr>
                <w:rFonts w:ascii="Arial" w:hAnsi="Arial" w:cs="Arial"/>
                <w:color w:val="000000"/>
                <w:sz w:val="20"/>
              </w:rPr>
              <w:t>offence;</w:t>
            </w:r>
            <w:proofErr w:type="gramEnd"/>
            <w:r w:rsidRPr="00004CB2">
              <w:rPr>
                <w:rFonts w:ascii="Arial" w:hAnsi="Arial" w:cs="Arial"/>
                <w:color w:val="000000"/>
                <w:sz w:val="20"/>
              </w:rPr>
              <w:t xml:space="preserve"> or</w:t>
            </w:r>
          </w:p>
          <w:p w14:paraId="071205A4"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offence is conspiracy, incitement or attempt to commit the offence in the above circumstances; or</w:t>
            </w:r>
          </w:p>
          <w:p w14:paraId="596F1C79"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accused has a terrorism record or there is a risk 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1E441FD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tc>
        <w:tc>
          <w:tcPr>
            <w:tcW w:w="6464" w:type="dxa"/>
            <w:shd w:val="clear" w:color="auto" w:fill="DDDDDD"/>
          </w:tcPr>
          <w:p w14:paraId="368636E6"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Onus is on accused to show</w:t>
            </w:r>
            <w:r w:rsidR="001D6614">
              <w:rPr>
                <w:rFonts w:ascii="Arial" w:hAnsi="Arial" w:cs="Arial"/>
                <w:color w:val="000000"/>
                <w:sz w:val="20"/>
              </w:rPr>
              <w:t xml:space="preserve"> a</w:t>
            </w:r>
            <w:r w:rsidRPr="00004CB2">
              <w:rPr>
                <w:rFonts w:ascii="Arial" w:hAnsi="Arial" w:cs="Arial"/>
                <w:color w:val="000000"/>
                <w:sz w:val="20"/>
              </w:rPr>
              <w:t xml:space="preserve"> </w:t>
            </w:r>
            <w:r w:rsidRPr="00004CB2">
              <w:rPr>
                <w:rFonts w:ascii="Arial" w:hAnsi="Arial" w:cs="Arial"/>
                <w:b/>
                <w:bCs/>
                <w:color w:val="000000"/>
                <w:sz w:val="20"/>
              </w:rPr>
              <w:t>compelling reason</w:t>
            </w:r>
            <w:r w:rsidRPr="00004CB2">
              <w:rPr>
                <w:rFonts w:ascii="Arial" w:hAnsi="Arial" w:cs="Arial"/>
                <w:color w:val="000000"/>
                <w:sz w:val="20"/>
              </w:rPr>
              <w:t xml:space="preserve"> if-</w:t>
            </w:r>
          </w:p>
          <w:p w14:paraId="55F4ED72"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 xml:space="preserve">offence is Schedule 2 and accused is </w:t>
            </w:r>
            <w:r w:rsidRPr="00004CB2">
              <w:rPr>
                <w:rFonts w:ascii="Arial" w:hAnsi="Arial" w:cs="Arial"/>
                <w:b/>
                <w:bCs/>
                <w:color w:val="000000"/>
                <w:sz w:val="20"/>
                <w:u w:val="single"/>
              </w:rPr>
              <w:t>not</w:t>
            </w:r>
            <w:r w:rsidRPr="00004CB2">
              <w:rPr>
                <w:rFonts w:ascii="Arial" w:hAnsi="Arial" w:cs="Arial"/>
                <w:color w:val="000000"/>
                <w:sz w:val="20"/>
              </w:rPr>
              <w:t xml:space="preserve"> awaiting trial, on a CCO, serving a sentence or on parole for a prior Schedule 1 or Schedule 2 </w:t>
            </w:r>
            <w:proofErr w:type="gramStart"/>
            <w:r w:rsidRPr="00004CB2">
              <w:rPr>
                <w:rFonts w:ascii="Arial" w:hAnsi="Arial" w:cs="Arial"/>
                <w:color w:val="000000"/>
                <w:sz w:val="20"/>
              </w:rPr>
              <w:t>offence;</w:t>
            </w:r>
            <w:proofErr w:type="gramEnd"/>
          </w:p>
          <w:p w14:paraId="30460ABA"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offence is not Schedule 1 or Schedule 2 but accused has a terrorism record or there is a risk 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6E9DF51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tc>
        <w:tc>
          <w:tcPr>
            <w:tcW w:w="6464" w:type="dxa"/>
            <w:shd w:val="clear" w:color="auto" w:fill="auto"/>
          </w:tcPr>
          <w:p w14:paraId="3CD06BB1"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Onus is on prosecutor to satisfy bail decision maker that, </w:t>
            </w:r>
            <w:proofErr w:type="gramStart"/>
            <w:r w:rsidRPr="00004CB2">
              <w:rPr>
                <w:rFonts w:ascii="Arial" w:hAnsi="Arial" w:cs="Arial"/>
                <w:color w:val="000000"/>
                <w:sz w:val="20"/>
              </w:rPr>
              <w:t>taking into account</w:t>
            </w:r>
            <w:proofErr w:type="gramEnd"/>
            <w:r w:rsidRPr="00004CB2">
              <w:rPr>
                <w:rFonts w:ascii="Arial" w:hAnsi="Arial" w:cs="Arial"/>
                <w:color w:val="000000"/>
                <w:sz w:val="20"/>
              </w:rPr>
              <w:t xml:space="preserve"> the </w:t>
            </w:r>
            <w:r w:rsidR="001D6614">
              <w:rPr>
                <w:rFonts w:ascii="Arial" w:hAnsi="Arial" w:cs="Arial"/>
                <w:color w:val="000000"/>
                <w:sz w:val="20"/>
              </w:rPr>
              <w:t>“</w:t>
            </w:r>
            <w:r w:rsidRPr="00004CB2">
              <w:rPr>
                <w:rFonts w:ascii="Arial" w:hAnsi="Arial" w:cs="Arial"/>
                <w:color w:val="000000"/>
                <w:sz w:val="20"/>
              </w:rPr>
              <w:t>surrounding circumstances</w:t>
            </w:r>
            <w:r w:rsidR="001D6614">
              <w:rPr>
                <w:rFonts w:ascii="Arial" w:hAnsi="Arial" w:cs="Arial"/>
                <w:color w:val="000000"/>
                <w:sz w:val="20"/>
              </w:rPr>
              <w:t>”</w:t>
            </w:r>
            <w:r w:rsidRPr="00004CB2">
              <w:rPr>
                <w:rFonts w:ascii="Arial" w:hAnsi="Arial" w:cs="Arial"/>
                <w:color w:val="000000"/>
                <w:sz w:val="20"/>
              </w:rPr>
              <w:t>, accused is an unacceptable risk of-</w:t>
            </w:r>
          </w:p>
          <w:p w14:paraId="22C0345A"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endangering the safety or welfare of any person; or</w:t>
            </w:r>
          </w:p>
          <w:p w14:paraId="42A52C60"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committing an offence </w:t>
            </w:r>
            <w:r w:rsidR="001D6614">
              <w:rPr>
                <w:rFonts w:ascii="Arial" w:hAnsi="Arial" w:cs="Arial"/>
                <w:color w:val="000000"/>
                <w:sz w:val="20"/>
              </w:rPr>
              <w:t xml:space="preserve">whilst </w:t>
            </w:r>
            <w:r w:rsidRPr="00004CB2">
              <w:rPr>
                <w:rFonts w:ascii="Arial" w:hAnsi="Arial" w:cs="Arial"/>
                <w:color w:val="000000"/>
                <w:sz w:val="20"/>
              </w:rPr>
              <w:t>on bail; or</w:t>
            </w:r>
          </w:p>
          <w:p w14:paraId="55A423E2"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witness or obstructing the course of justice; or</w:t>
            </w:r>
          </w:p>
          <w:p w14:paraId="15017A1C" w14:textId="77777777" w:rsidR="00FE7EEB" w:rsidRPr="00004CB2" w:rsidRDefault="00FE7EEB" w:rsidP="00004CB2">
            <w:pPr>
              <w:pStyle w:val="ListParagraph"/>
              <w:numPr>
                <w:ilvl w:val="0"/>
                <w:numId w:val="96"/>
              </w:numPr>
              <w:spacing w:after="40"/>
              <w:ind w:left="357" w:hanging="357"/>
              <w:jc w:val="both"/>
              <w:rPr>
                <w:rFonts w:ascii="Arial" w:hAnsi="Arial" w:cs="Arial"/>
                <w:color w:val="000000"/>
                <w:sz w:val="20"/>
              </w:rPr>
            </w:pPr>
            <w:r w:rsidRPr="00004CB2">
              <w:rPr>
                <w:rFonts w:ascii="Arial" w:hAnsi="Arial" w:cs="Arial"/>
                <w:color w:val="000000"/>
                <w:sz w:val="20"/>
              </w:rPr>
              <w:t>failing to appear.</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consider whether there are conditions of bail that may be imposed to convert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76086AF5" w14:textId="77777777" w:rsidR="0032454F" w:rsidRDefault="0032454F" w:rsidP="0032454F">
      <w:pPr>
        <w:jc w:val="both"/>
        <w:rPr>
          <w:rFonts w:ascii="Arial" w:hAnsi="Arial" w:cs="Arial"/>
          <w:color w:val="000000"/>
          <w:sz w:val="20"/>
        </w:rPr>
      </w:pPr>
    </w:p>
    <w:p w14:paraId="3BFC2533" w14:textId="77777777" w:rsidR="00C67ED9" w:rsidRPr="003D7637" w:rsidRDefault="00C67ED9" w:rsidP="00C67ED9">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32BFA74" w14:textId="77777777" w:rsidR="00477141" w:rsidRDefault="00F71A9C" w:rsidP="00477141">
      <w:pPr>
        <w:jc w:val="both"/>
        <w:rPr>
          <w:rFonts w:ascii="Arial" w:hAnsi="Arial" w:cs="Arial"/>
          <w:color w:val="000000"/>
          <w:sz w:val="20"/>
        </w:rPr>
      </w:pPr>
      <w:r>
        <w:rPr>
          <w:rFonts w:ascii="Arial" w:hAnsi="Arial" w:cs="Arial"/>
          <w:color w:val="000000"/>
          <w:sz w:val="12"/>
        </w:rPr>
        <w:br w:type="page"/>
      </w: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lastRenderedPageBreak/>
        <w:t>s.3D – FLOW CHARTS</w:t>
      </w:r>
    </w:p>
    <w:p w14:paraId="40E31B7F" w14:textId="77777777" w:rsidR="00477141" w:rsidRDefault="00477141" w:rsidP="00477141">
      <w:pPr>
        <w:jc w:val="both"/>
        <w:rPr>
          <w:rFonts w:ascii="Arial" w:hAnsi="Arial" w:cs="Arial"/>
          <w:color w:val="000000"/>
          <w:sz w:val="20"/>
        </w:rPr>
      </w:pPr>
    </w:p>
    <w:p w14:paraId="63A2B672" w14:textId="77777777"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77777777" w:rsidR="00D01C25" w:rsidRPr="00D01C25" w:rsidRDefault="00BB0AFC" w:rsidP="00BB0AF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1 SHOWS THE PROCESS FOR DETERMINING WHICH TESTS ARE TO BE APPLIED IN DECIDING WHETHER TO GRANT BAIL TO A PERSON</w:t>
      </w:r>
    </w:p>
    <w:p w14:paraId="0BD4452F" w14:textId="77777777" w:rsidR="00BB0AFC" w:rsidRDefault="00BB0AFC" w:rsidP="00BB0AFC">
      <w:pPr>
        <w:ind w:left="-1134" w:right="-1134"/>
        <w:jc w:val="both"/>
      </w:pPr>
    </w:p>
    <w:p w14:paraId="696EDF6F" w14:textId="207A6B65" w:rsidR="00BB0AFC" w:rsidRDefault="00457AA1" w:rsidP="00BB0AFC">
      <w:pPr>
        <w:pBdr>
          <w:top w:val="single" w:sz="12" w:space="1" w:color="auto"/>
          <w:left w:val="single" w:sz="12" w:space="4" w:color="auto"/>
          <w:bottom w:val="single" w:sz="12" w:space="1" w:color="auto"/>
          <w:right w:val="single" w:sz="12" w:space="4" w:color="auto"/>
        </w:pBdr>
        <w:ind w:left="-1134" w:right="-1134"/>
        <w:jc w:val="both"/>
        <w:rPr>
          <w:rFonts w:ascii="Arial" w:hAnsi="Arial" w:cs="Arial"/>
          <w:color w:val="000000"/>
          <w:sz w:val="20"/>
        </w:rPr>
      </w:pPr>
      <w:r>
        <w:rPr>
          <w:noProof/>
        </w:rPr>
        <mc:AlternateContent>
          <mc:Choice Requires="wpg">
            <w:drawing>
              <wp:inline distT="0" distB="0" distL="0" distR="0" wp14:anchorId="2AA1D812" wp14:editId="733702FC">
                <wp:extent cx="7252335" cy="6840220"/>
                <wp:effectExtent l="0" t="0" r="0" b="0"/>
                <wp:docPr id="13" name="Group 110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335" cy="6840220"/>
                          <a:chOff x="0" y="0"/>
                          <a:chExt cx="72519" cy="68404"/>
                        </a:xfrm>
                      </wpg:grpSpPr>
                      <wps:wsp>
                        <wps:cNvPr id="14" name="Rectangle 3644"/>
                        <wps:cNvSpPr>
                          <a:spLocks noChangeArrowheads="1"/>
                        </wps:cNvSpPr>
                        <wps:spPr bwMode="auto">
                          <a:xfrm>
                            <a:off x="44385" y="3864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9A3E" w14:textId="77777777" w:rsidR="00A5625D" w:rsidRDefault="00A5625D" w:rsidP="00BB0AFC">
                              <w:pPr>
                                <w:spacing w:after="160" w:line="259" w:lineRule="auto"/>
                              </w:pPr>
                            </w:p>
                          </w:txbxContent>
                        </wps:txbx>
                        <wps:bodyPr rot="0" vert="horz" wrap="square" lIns="0" tIns="0" rIns="0" bIns="0" anchor="t" anchorCtr="0" upright="1">
                          <a:noAutofit/>
                        </wps:bodyPr>
                      </wps:wsp>
                      <pic:pic xmlns:pic="http://schemas.openxmlformats.org/drawingml/2006/picture">
                        <pic:nvPicPr>
                          <pic:cNvPr id="16" name="Picture 36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62" y="0"/>
                            <a:ext cx="67757" cy="68404"/>
                          </a:xfrm>
                          <a:prstGeom prst="rect">
                            <a:avLst/>
                          </a:prstGeom>
                          <a:noFill/>
                          <a:extLst>
                            <a:ext uri="{909E8E84-426E-40DD-AFC4-6F175D3DCCD1}">
                              <a14:hiddenFill xmlns:a14="http://schemas.microsoft.com/office/drawing/2010/main">
                                <a:solidFill>
                                  <a:srgbClr val="FFFFFF"/>
                                </a:solidFill>
                              </a14:hiddenFill>
                            </a:ext>
                          </a:extLst>
                        </pic:spPr>
                      </pic:pic>
                      <wps:wsp>
                        <wps:cNvPr id="17" name="Shape 116378"/>
                        <wps:cNvSpPr>
                          <a:spLocks/>
                        </wps:cNvSpPr>
                        <wps:spPr bwMode="auto">
                          <a:xfrm>
                            <a:off x="0" y="5"/>
                            <a:ext cx="91" cy="42084"/>
                          </a:xfrm>
                          <a:custGeom>
                            <a:avLst/>
                            <a:gdLst>
                              <a:gd name="T0" fmla="*/ 0 w 9144"/>
                              <a:gd name="T1" fmla="*/ 0 h 4208399"/>
                              <a:gd name="T2" fmla="*/ 9144 w 9144"/>
                              <a:gd name="T3" fmla="*/ 0 h 4208399"/>
                              <a:gd name="T4" fmla="*/ 9144 w 9144"/>
                              <a:gd name="T5" fmla="*/ 4208399 h 4208399"/>
                              <a:gd name="T6" fmla="*/ 0 w 9144"/>
                              <a:gd name="T7" fmla="*/ 4208399 h 4208399"/>
                              <a:gd name="T8" fmla="*/ 0 w 9144"/>
                              <a:gd name="T9" fmla="*/ 0 h 4208399"/>
                              <a:gd name="T10" fmla="*/ 0 w 9144"/>
                              <a:gd name="T11" fmla="*/ 0 h 4208399"/>
                              <a:gd name="T12" fmla="*/ 9144 w 9144"/>
                              <a:gd name="T13" fmla="*/ 4208399 h 4208399"/>
                            </a:gdLst>
                            <a:ahLst/>
                            <a:cxnLst>
                              <a:cxn ang="0">
                                <a:pos x="T0" y="T1"/>
                              </a:cxn>
                              <a:cxn ang="0">
                                <a:pos x="T2" y="T3"/>
                              </a:cxn>
                              <a:cxn ang="0">
                                <a:pos x="T4" y="T5"/>
                              </a:cxn>
                              <a:cxn ang="0">
                                <a:pos x="T6" y="T7"/>
                              </a:cxn>
                              <a:cxn ang="0">
                                <a:pos x="T8" y="T9"/>
                              </a:cxn>
                            </a:cxnLst>
                            <a:rect l="T10" t="T11" r="T12" b="T13"/>
                            <a:pathLst>
                              <a:path w="9144" h="4208399">
                                <a:moveTo>
                                  <a:pt x="0" y="0"/>
                                </a:moveTo>
                                <a:lnTo>
                                  <a:pt x="9144" y="0"/>
                                </a:lnTo>
                                <a:lnTo>
                                  <a:pt x="9144" y="4208399"/>
                                </a:lnTo>
                                <a:lnTo>
                                  <a:pt x="0" y="420839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A1D812" id="Group 110597" o:spid="_x0000_s1028" style="width:571.05pt;height:538.6pt;mso-position-horizontal-relative:char;mso-position-vertical-relative:line" coordsize="72519,68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">
                <v:rect id="Rectangle 3644" o:spid="_x0000_s1029" style="position:absolute;left:44385;top:386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5AC9A3E" w14:textId="77777777" w:rsidR="00A5625D" w:rsidRDefault="00A5625D" w:rsidP="00BB0AFC">
                        <w:pPr>
                          <w:spacing w:after="160"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0" o:spid="_x0000_s1030" type="#_x0000_t75" style="position:absolute;left:4762;width:67757;height:6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">
                  <v:imagedata r:id="rId9" o:title=""/>
                </v:shape>
                <v:shape id="Shape 116378" o:spid="_x0000_s1031" style="position:absolute;top:5;width:91;height:42084;visibility:visible;mso-wrap-style:square;v-text-anchor:top" coordsize="9144,420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" path="m,l9144,r,4208399l,4208399,,e" fillcolor="black" stroked="f" strokeweight="0">
                  <v:stroke miterlimit="83231f" joinstyle="miter"/>
                  <v:path arrowok="t" o:connecttype="custom" o:connectlocs="0,0;91,0;91,42084;0,42084;0,0" o:connectangles="0,0,0,0,0" textboxrect="0,0,9144,4208399"/>
                </v:shape>
                <w10:anchorlock/>
              </v:group>
            </w:pict>
          </mc:Fallback>
        </mc:AlternateContent>
      </w:r>
    </w:p>
    <w:p w14:paraId="5D7E8A7A" w14:textId="77777777" w:rsidR="00502DC0" w:rsidRPr="00132038" w:rsidRDefault="00502DC0" w:rsidP="00D01C25">
      <w:pPr>
        <w:ind w:left="-567" w:right="-567"/>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77777777"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369FD60A" w14:textId="77777777" w:rsidR="007437CC" w:rsidRPr="00D01C25"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2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6E0597B6" w:rsidR="00502DC0" w:rsidRDefault="00457AA1" w:rsidP="001901F9">
      <w:pPr>
        <w:ind w:left="-1134" w:right="-1134"/>
        <w:jc w:val="both"/>
        <w:rPr>
          <w:rFonts w:ascii="Arial" w:hAnsi="Arial" w:cs="Arial"/>
          <w:color w:val="000000"/>
          <w:sz w:val="20"/>
        </w:rPr>
      </w:pPr>
      <w:r>
        <w:rPr>
          <w:noProof/>
        </w:rPr>
        <w:drawing>
          <wp:anchor distT="0" distB="0" distL="114300" distR="114300" simplePos="0" relativeHeight="2" behindDoc="0" locked="0" layoutInCell="1" allowOverlap="1" wp14:anchorId="5449DC33" wp14:editId="4A45ACDE">
            <wp:simplePos x="0" y="0"/>
            <wp:positionH relativeFrom="column">
              <wp:posOffset>4445</wp:posOffset>
            </wp:positionH>
            <wp:positionV relativeFrom="paragraph">
              <wp:posOffset>21590</wp:posOffset>
            </wp:positionV>
            <wp:extent cx="5652135" cy="8094980"/>
            <wp:effectExtent l="19050" t="19050" r="5715" b="1270"/>
            <wp:wrapNone/>
            <wp:docPr id="15"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135" cy="8094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37CC">
        <w:br w:type="page"/>
      </w:r>
    </w:p>
    <w:p w14:paraId="368EEAAC" w14:textId="77777777"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4)</w:t>
      </w:r>
    </w:p>
    <w:p w14:paraId="23CD913E" w14:textId="65CA96B2" w:rsidR="007437CC" w:rsidRPr="00D01C25" w:rsidRDefault="00457AA1"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3" behindDoc="0" locked="0" layoutInCell="1" allowOverlap="1" wp14:anchorId="30918305" wp14:editId="2EBEB8F7">
                <wp:simplePos x="0" y="0"/>
                <wp:positionH relativeFrom="column">
                  <wp:posOffset>-80645</wp:posOffset>
                </wp:positionH>
                <wp:positionV relativeFrom="paragraph">
                  <wp:posOffset>699770</wp:posOffset>
                </wp:positionV>
                <wp:extent cx="5779135" cy="8100060"/>
                <wp:effectExtent l="635" t="22860" r="20955" b="20955"/>
                <wp:wrapSquare wrapText="bothSides"/>
                <wp:docPr id="6" name="Group 86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8100060"/>
                          <a:chOff x="0" y="0"/>
                          <a:chExt cx="57787" cy="82963"/>
                        </a:xfrm>
                      </wpg:grpSpPr>
                      <wps:wsp>
                        <wps:cNvPr id="7" name="Rectangle 3740"/>
                        <wps:cNvSpPr>
                          <a:spLocks noChangeArrowheads="1"/>
                        </wps:cNvSpPr>
                        <wps:spPr bwMode="auto">
                          <a:xfrm>
                            <a:off x="39813" y="5570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D1F8"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8" name="Shape 116383"/>
                        <wps:cNvSpPr>
                          <a:spLocks/>
                        </wps:cNvSpPr>
                        <wps:spPr bwMode="auto">
                          <a:xfrm>
                            <a:off x="0" y="57226"/>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Rectangle 3742"/>
                        <wps:cNvSpPr>
                          <a:spLocks noChangeArrowheads="1"/>
                        </wps:cNvSpPr>
                        <wps:spPr bwMode="auto">
                          <a:xfrm>
                            <a:off x="0" y="5745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B720E"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0" name="Rectangle 3743"/>
                        <wps:cNvSpPr>
                          <a:spLocks noChangeArrowheads="1"/>
                        </wps:cNvSpPr>
                        <wps:spPr bwMode="auto">
                          <a:xfrm>
                            <a:off x="18291" y="5745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636CA"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1" name="Shape 116384"/>
                        <wps:cNvSpPr>
                          <a:spLocks/>
                        </wps:cNvSpPr>
                        <wps:spPr bwMode="auto">
                          <a:xfrm>
                            <a:off x="0" y="58978"/>
                            <a:ext cx="18290" cy="92"/>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37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0" y="0"/>
                            <a:ext cx="57597" cy="8296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918305" id="Group 86076" o:spid="_x0000_s1032" style="position:absolute;left:0;text-align:left;margin-left:-6.35pt;margin-top:55.1pt;width:455.05pt;height:637.8pt;z-index:3;mso-position-horizontal-relative:text;mso-position-vertical-relative:text" coordsize="57787,82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">
                <v:rect id="Rectangle 3740" o:spid="_x0000_s1033" style="position:absolute;left:39813;top:557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C8AD1F8" w14:textId="77777777" w:rsidR="00A5625D" w:rsidRDefault="00A5625D" w:rsidP="00A709FB">
                        <w:pPr>
                          <w:spacing w:after="160" w:line="259" w:lineRule="auto"/>
                        </w:pPr>
                        <w:r>
                          <w:rPr>
                            <w:color w:val="B5082E"/>
                          </w:rPr>
                          <w:t xml:space="preserve"> </w:t>
                        </w:r>
                      </w:p>
                    </w:txbxContent>
                  </v:textbox>
                </v:rect>
                <v:shape id="Shape 116383" o:spid="_x0000_s1034" style="position:absolute;top:57226;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" path="m,l3981323,r,9144l,9144,,e" fillcolor="#b5082e" stroked="f" strokeweight="0">
                  <v:stroke miterlimit="83231f" joinstyle="miter"/>
                  <v:path arrowok="t" o:connecttype="custom" o:connectlocs="0,0;39813,0;39813,91;0,91;0,0" o:connectangles="0,0,0,0,0" textboxrect="0,0,3981323,9144"/>
                </v:shape>
                <v:rect id="Rectangle 3742" o:spid="_x0000_s1035" style="position:absolute;top:574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A5B720E" w14:textId="77777777" w:rsidR="00A5625D" w:rsidRDefault="00A5625D" w:rsidP="00A709FB">
                        <w:pPr>
                          <w:spacing w:after="160" w:line="259" w:lineRule="auto"/>
                        </w:pPr>
                        <w:r>
                          <w:rPr>
                            <w:color w:val="B5082E"/>
                          </w:rPr>
                          <w:t xml:space="preserve"> </w:t>
                        </w:r>
                      </w:p>
                    </w:txbxContent>
                  </v:textbox>
                </v:rect>
                <v:rect id="Rectangle 3743" o:spid="_x0000_s1036" style="position:absolute;left:18291;top:574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5E636CA" w14:textId="77777777" w:rsidR="00A5625D" w:rsidRDefault="00A5625D" w:rsidP="00A709FB">
                        <w:pPr>
                          <w:spacing w:after="160" w:line="259" w:lineRule="auto"/>
                        </w:pPr>
                        <w:r>
                          <w:rPr>
                            <w:color w:val="B5082E"/>
                          </w:rPr>
                          <w:t xml:space="preserve"> </w:t>
                        </w:r>
                      </w:p>
                    </w:txbxContent>
                  </v:textbox>
                </v:rect>
                <v:shape id="Shape 116384" o:spid="_x0000_s1037" style="position:absolute;top:58978;width:18290;height:92;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" path="m,l1829054,r,9144l,9144,,e" fillcolor="#b5082e" stroked="f" strokeweight="0">
                  <v:stroke miterlimit="83231f" joinstyle="miter"/>
                  <v:path arrowok="t" o:connecttype="custom" o:connectlocs="0,0;18290,0;18290,92;0,92;0,0" o:connectangles="0,0,0,0,0" textboxrect="0,0,1829054,9144"/>
                </v:shape>
                <v:shape id="Picture 3746" o:spid="_x0000_s1038" type="#_x0000_t75" style="position:absolute;left:190;width:57597;height:8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" stroked="t" strokeweight="1.5pt">
                  <v:imagedata r:id="rId12" o:title=""/>
                </v:shape>
                <w10:wrap type="square"/>
              </v:group>
            </w:pict>
          </mc:Fallback>
        </mc:AlternateContent>
      </w:r>
      <w:r w:rsidR="007437CC">
        <w:rPr>
          <w:rFonts w:ascii="Arial" w:hAnsi="Arial" w:cs="Arial"/>
          <w:b/>
          <w:sz w:val="28"/>
        </w:rPr>
        <w:t>FLOW CHART 3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4756F7F8" w14:textId="77777777"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36C5E3B1" w:rsidR="001901F9" w:rsidRPr="00D01C25" w:rsidRDefault="00457AA1"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4" behindDoc="0" locked="0" layoutInCell="1" allowOverlap="1" wp14:anchorId="595C3646" wp14:editId="016FBD82">
                <wp:simplePos x="0" y="0"/>
                <wp:positionH relativeFrom="column">
                  <wp:posOffset>-800735</wp:posOffset>
                </wp:positionH>
                <wp:positionV relativeFrom="paragraph">
                  <wp:posOffset>530860</wp:posOffset>
                </wp:positionV>
                <wp:extent cx="7416165" cy="7003415"/>
                <wp:effectExtent l="4445" t="15875" r="18415" b="105410"/>
                <wp:wrapSquare wrapText="bothSides"/>
                <wp:docPr id="1" name="Group 860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416165" cy="7003415"/>
                          <a:chOff x="0" y="0"/>
                          <a:chExt cx="40194" cy="37952"/>
                        </a:xfrm>
                      </wpg:grpSpPr>
                      <wps:wsp>
                        <wps:cNvPr id="3" name="Rectangle 3781"/>
                        <wps:cNvSpPr>
                          <a:spLocks noChangeAspect="1" noChangeArrowheads="1"/>
                        </wps:cNvSpPr>
                        <wps:spPr bwMode="auto">
                          <a:xfrm>
                            <a:off x="39813" y="3626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C12C" w14:textId="77777777" w:rsidR="00A5625D" w:rsidRDefault="00A5625D" w:rsidP="001901F9">
                              <w:pPr>
                                <w:spacing w:after="160" w:line="259" w:lineRule="auto"/>
                              </w:pPr>
                              <w:r>
                                <w:t xml:space="preserve"> </w:t>
                              </w:r>
                            </w:p>
                          </w:txbxContent>
                        </wps:txbx>
                        <wps:bodyPr rot="0" vert="horz" wrap="square" lIns="0" tIns="0" rIns="0" bIns="0" anchor="t" anchorCtr="0" upright="1">
                          <a:noAutofit/>
                        </wps:bodyPr>
                      </wps:wsp>
                      <wps:wsp>
                        <wps:cNvPr id="4" name="Shape 116386"/>
                        <wps:cNvSpPr>
                          <a:spLocks noChangeAspect="1"/>
                        </wps:cNvSpPr>
                        <wps:spPr bwMode="auto">
                          <a:xfrm>
                            <a:off x="0" y="37791"/>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37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1" y="0"/>
                            <a:ext cx="39624" cy="37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C3646" id="Group 86027" o:spid="_x0000_s1039" style="position:absolute;left:0;text-align:left;margin-left:-63.05pt;margin-top:41.8pt;width:583.95pt;height:551.45pt;z-index:4;mso-position-horizontal-relative:text;mso-position-vertical-relative:text" coordsize="40194,37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">
                <o:lock v:ext="edit" aspectratio="t"/>
                <v:rect id="Rectangle 3781" o:spid="_x0000_s1040" style="position:absolute;left:39813;top:36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o:lock v:ext="edit" aspectratio="t"/>
                  <v:textbox inset="0,0,0,0">
                    <w:txbxContent>
                      <w:p w14:paraId="37E5C12C" w14:textId="77777777" w:rsidR="00A5625D" w:rsidRDefault="00A5625D" w:rsidP="001901F9">
                        <w:pPr>
                          <w:spacing w:after="160" w:line="259" w:lineRule="auto"/>
                        </w:pPr>
                        <w:r>
                          <w:t xml:space="preserve"> </w:t>
                        </w:r>
                      </w:p>
                    </w:txbxContent>
                  </v:textbox>
                </v:rect>
                <v:shape id="Shape 116386" o:spid="_x0000_s1041" style="position:absolute;top:37791;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" path="m,l3981323,r,9144l,9144,,e" fillcolor="#b5082e" stroked="f" strokeweight="0">
                  <v:stroke miterlimit="83231f" joinstyle="miter"/>
                  <v:path arrowok="t" o:connecttype="custom" o:connectlocs="0,0;39813,0;39813,91;0,91;0,0" o:connectangles="0,0,0,0,0" textboxrect="0,0,3981323,9144"/>
                  <o:lock v:ext="edit" aspectratio="t"/>
                </v:shape>
                <v:shape id="Picture 3786" o:spid="_x0000_s1042" type="#_x0000_t75" style="position:absolute;left:191;width:39624;height:3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" stroked="t" strokeweight="1.5pt">
                  <v:imagedata r:id="rId14" o:title=""/>
                </v:shape>
                <w10:wrap type="square"/>
              </v:group>
            </w:pict>
          </mc:Fallback>
        </mc:AlternateContent>
      </w:r>
      <w:r w:rsidR="001901F9">
        <w:rPr>
          <w:rFonts w:ascii="Arial" w:hAnsi="Arial" w:cs="Arial"/>
          <w:b/>
          <w:sz w:val="28"/>
        </w:rPr>
        <w:t>FLOW CHART 4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72469940" w14:textId="6D75E681" w:rsidR="00805F5E" w:rsidRDefault="00371345" w:rsidP="00E6037C">
      <w:pPr>
        <w:pStyle w:val="Heading3"/>
        <w:keepNext/>
        <w:pageBreakBefore/>
        <w:spacing w:after="80" w:line="240" w:lineRule="auto"/>
        <w:rPr>
          <w:rFonts w:ascii="Arial" w:hAnsi="Arial" w:cs="Arial"/>
          <w:b/>
          <w:bCs/>
          <w:sz w:val="20"/>
        </w:rPr>
      </w:pPr>
      <w:bookmarkStart w:id="190" w:name="_9.2.4_Step_1"/>
      <w:bookmarkEnd w:id="190"/>
      <w:r>
        <w:rPr>
          <w:rFonts w:ascii="Arial" w:hAnsi="Arial" w:cs="Arial"/>
          <w:b/>
          <w:bCs/>
          <w:sz w:val="20"/>
        </w:rPr>
        <w:lastRenderedPageBreak/>
        <w:t>9.2.4</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A64A44">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A64A44">
              <w:tc>
                <w:tcPr>
                  <w:tcW w:w="4139" w:type="dxa"/>
                  <w:shd w:val="clear" w:color="auto" w:fill="auto"/>
                </w:tcPr>
                <w:p w14:paraId="1AC5247C" w14:textId="77777777" w:rsidR="00EB6ABA" w:rsidRPr="00AC3810" w:rsidRDefault="00EB6ABA" w:rsidP="00E874D0">
                  <w:pPr>
                    <w:pStyle w:val="TableText"/>
                    <w:numPr>
                      <w:ilvl w:val="0"/>
                      <w:numId w:val="44"/>
                    </w:numPr>
                    <w:spacing w:before="80"/>
                    <w:ind w:left="414" w:right="113" w:hanging="357"/>
                    <w:jc w:val="both"/>
                    <w:rPr>
                      <w:sz w:val="20"/>
                    </w:rPr>
                  </w:pPr>
                  <w:r w:rsidRPr="00AC3810">
                    <w:rPr>
                      <w:sz w:val="20"/>
                    </w:rPr>
                    <w:t>Treason.</w:t>
                  </w:r>
                </w:p>
                <w:p w14:paraId="181570C2" w14:textId="7DC0E54B" w:rsidR="00EB6ABA" w:rsidRDefault="00EB6ABA" w:rsidP="00E874D0">
                  <w:pPr>
                    <w:pStyle w:val="TableText"/>
                    <w:numPr>
                      <w:ilvl w:val="0"/>
                      <w:numId w:val="44"/>
                    </w:numPr>
                    <w:ind w:left="414" w:right="113" w:hanging="357"/>
                    <w:jc w:val="both"/>
                    <w:rPr>
                      <w:sz w:val="20"/>
                    </w:rPr>
                  </w:pPr>
                  <w:r w:rsidRPr="00AC3810">
                    <w:rPr>
                      <w:sz w:val="20"/>
                    </w:rPr>
                    <w:t>Murder.</w:t>
                  </w:r>
                </w:p>
                <w:p w14:paraId="6C2979FC" w14:textId="496F10A2" w:rsidR="00470B64" w:rsidRPr="00AC3810" w:rsidRDefault="00470B64" w:rsidP="00E874D0">
                  <w:pPr>
                    <w:pStyle w:val="TableText"/>
                    <w:numPr>
                      <w:ilvl w:val="0"/>
                      <w:numId w:val="44"/>
                    </w:numPr>
                    <w:ind w:left="414" w:right="113" w:hanging="357"/>
                    <w:jc w:val="both"/>
                    <w:rPr>
                      <w:sz w:val="20"/>
                    </w:rPr>
                  </w:pPr>
                  <w:r>
                    <w:rPr>
                      <w:sz w:val="20"/>
                    </w:rPr>
                    <w:t>…</w:t>
                  </w:r>
                </w:p>
                <w:p w14:paraId="4361E7E0" w14:textId="77777777" w:rsidR="00EB6ABA" w:rsidRPr="00AC3810" w:rsidRDefault="00EB6ABA" w:rsidP="00C40DCD">
                  <w:pPr>
                    <w:pStyle w:val="TableText"/>
                    <w:numPr>
                      <w:ilvl w:val="0"/>
                      <w:numId w:val="115"/>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rsidP="00C40DCD">
                  <w:pPr>
                    <w:pStyle w:val="TableText"/>
                    <w:numPr>
                      <w:ilvl w:val="0"/>
                      <w:numId w:val="115"/>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rsidP="00C40DCD">
                  <w:pPr>
                    <w:pStyle w:val="TableText"/>
                    <w:numPr>
                      <w:ilvl w:val="0"/>
                      <w:numId w:val="115"/>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67236ED0" w14:textId="27DCFE3A" w:rsidR="00470B64" w:rsidRPr="00650B08" w:rsidRDefault="00470B64" w:rsidP="00C40DCD">
                  <w:pPr>
                    <w:pStyle w:val="TableText"/>
                    <w:numPr>
                      <w:ilvl w:val="0"/>
                      <w:numId w:val="115"/>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tc>
              <w:tc>
                <w:tcPr>
                  <w:tcW w:w="4876" w:type="dxa"/>
                  <w:gridSpan w:val="2"/>
                  <w:shd w:val="clear" w:color="auto" w:fill="auto"/>
                </w:tcPr>
                <w:p w14:paraId="3D5D10DA" w14:textId="77777777" w:rsidR="00650B08" w:rsidRDefault="00EB6ABA" w:rsidP="00C40DCD">
                  <w:pPr>
                    <w:pStyle w:val="TableText"/>
                    <w:numPr>
                      <w:ilvl w:val="0"/>
                      <w:numId w:val="115"/>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sidR="00650B08">
                    <w:rPr>
                      <w:sz w:val="20"/>
                    </w:rPr>
                    <w:t xml:space="preserve"> or</w:t>
                  </w:r>
                  <w:r w:rsidRPr="00AC3810">
                    <w:rPr>
                      <w:sz w:val="20"/>
                    </w:rPr>
                    <w:t xml:space="preserve"> 305.4</w:t>
                  </w:r>
                  <w:r w:rsidR="00650B08" w:rsidRPr="00AC3810">
                    <w:rPr>
                      <w:sz w:val="20"/>
                    </w:rPr>
                    <w:t xml:space="preserve"> of the </w:t>
                  </w:r>
                  <w:r w:rsidR="00650B08" w:rsidRPr="009C63D8">
                    <w:rPr>
                      <w:i/>
                      <w:iCs/>
                      <w:sz w:val="20"/>
                    </w:rPr>
                    <w:t xml:space="preserve">Criminal Code </w:t>
                  </w:r>
                  <w:r w:rsidR="00650B08" w:rsidRPr="00AD7A66">
                    <w:rPr>
                      <w:sz w:val="20"/>
                    </w:rPr>
                    <w:t>(Cth)</w:t>
                  </w:r>
                  <w:r w:rsidR="00650B08" w:rsidRPr="00AC3810">
                    <w:rPr>
                      <w:sz w:val="20"/>
                    </w:rPr>
                    <w:t>.</w:t>
                  </w:r>
                </w:p>
                <w:p w14:paraId="365C4048" w14:textId="77777777" w:rsidR="00EB6ABA" w:rsidRDefault="00650B08" w:rsidP="00C40DCD">
                  <w:pPr>
                    <w:pStyle w:val="TableText"/>
                    <w:numPr>
                      <w:ilvl w:val="0"/>
                      <w:numId w:val="115"/>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(Cth)</w:t>
                  </w:r>
                  <w:r w:rsidRPr="00AC3810">
                    <w:rPr>
                      <w:sz w:val="20"/>
                    </w:rPr>
                    <w:t>.</w:t>
                  </w:r>
                </w:p>
                <w:p w14:paraId="0C1ACFC5" w14:textId="77777777" w:rsidR="004609C6" w:rsidRPr="00AC3810" w:rsidRDefault="004609C6" w:rsidP="00C40DCD">
                  <w:pPr>
                    <w:pStyle w:val="TableText"/>
                    <w:numPr>
                      <w:ilvl w:val="0"/>
                      <w:numId w:val="115"/>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(Cth)</w:t>
                  </w:r>
                  <w:r>
                    <w:rPr>
                      <w:sz w:val="20"/>
                    </w:rPr>
                    <w:t xml:space="preserve"> involving a commercial quantity of narcotic goods.</w:t>
                  </w:r>
                </w:p>
                <w:p w14:paraId="7BA16239" w14:textId="1D90AD56" w:rsidR="00EB6ABA" w:rsidRPr="00AC3810" w:rsidRDefault="00EB6ABA" w:rsidP="00C40DCD">
                  <w:pPr>
                    <w:pStyle w:val="TableText"/>
                    <w:numPr>
                      <w:ilvl w:val="0"/>
                      <w:numId w:val="115"/>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7942249B" w14:textId="77777777" w:rsidR="00EB6ABA" w:rsidRPr="00515B0F" w:rsidRDefault="00EB6ABA" w:rsidP="00C40DCD">
                  <w:pPr>
                    <w:pStyle w:val="TableText"/>
                    <w:numPr>
                      <w:ilvl w:val="0"/>
                      <w:numId w:val="115"/>
                    </w:numPr>
                    <w:ind w:left="414" w:right="113" w:hanging="357"/>
                    <w:jc w:val="both"/>
                  </w:pPr>
                  <w:r w:rsidRPr="00AC3810">
                    <w:rPr>
                      <w:sz w:val="20"/>
                    </w:rPr>
                    <w:t>Conspiracy to commit, incitement to commit or attempt to commit an offence listed in Schedule 1.</w:t>
                  </w:r>
                </w:p>
              </w:tc>
            </w:tr>
          </w:tbl>
          <w:p w14:paraId="3DC3C533" w14:textId="77777777" w:rsidR="00EB6ABA" w:rsidRPr="00515B0F" w:rsidRDefault="00EB6ABA" w:rsidP="00A64A44">
            <w:pPr>
              <w:pStyle w:val="TableText"/>
              <w:keepNext/>
              <w:keepLines/>
              <w:jc w:val="center"/>
              <w:rPr>
                <w:sz w:val="20"/>
                <w:szCs w:val="20"/>
              </w:rPr>
            </w:pPr>
          </w:p>
        </w:tc>
      </w:tr>
    </w:tbl>
    <w:p w14:paraId="7CE06C68" w14:textId="4D9A579B" w:rsidR="00EB6ABA" w:rsidRDefault="00EB6ABA"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 xml:space="preserve">Section 4AA(2)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rsidP="00C40DCD">
      <w:pPr>
        <w:pStyle w:val="DraftHeading3"/>
        <w:numPr>
          <w:ilvl w:val="0"/>
          <w:numId w:val="116"/>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rsidP="00C40DCD">
      <w:pPr>
        <w:pStyle w:val="ListParagraph"/>
        <w:numPr>
          <w:ilvl w:val="0"/>
          <w:numId w:val="116"/>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9A129E" w:rsidRDefault="00470B64" w:rsidP="00C40DCD">
      <w:pPr>
        <w:pStyle w:val="ListParagraph"/>
        <w:numPr>
          <w:ilvl w:val="0"/>
          <w:numId w:val="116"/>
        </w:numPr>
        <w:ind w:left="454" w:hanging="454"/>
      </w:pPr>
      <w:r w:rsidRPr="00470B64">
        <w:rPr>
          <w:rFonts w:ascii="Arial" w:hAnsi="Arial" w:cs="Arial"/>
          <w:sz w:val="20"/>
          <w:szCs w:val="16"/>
        </w:rPr>
        <w:t>the offence is alleged to have been committed—</w:t>
      </w:r>
    </w:p>
    <w:p w14:paraId="3C640453" w14:textId="07C7BC0F" w:rsidR="009A129E" w:rsidRPr="009A129E" w:rsidRDefault="009A129E" w:rsidP="00B563EF">
      <w:pPr>
        <w:pStyle w:val="ListParagraph"/>
        <w:numPr>
          <w:ilvl w:val="0"/>
          <w:numId w:val="117"/>
        </w:numPr>
        <w:ind w:left="811" w:hanging="357"/>
        <w:jc w:val="both"/>
      </w:pPr>
      <w:r w:rsidRPr="00470B64">
        <w:rPr>
          <w:rFonts w:ascii="Arial" w:hAnsi="Arial" w:cs="Arial"/>
          <w:sz w:val="20"/>
          <w:szCs w:val="16"/>
        </w:rPr>
        <w:t xml:space="preserve">while the accused was </w:t>
      </w:r>
      <w:r>
        <w:rPr>
          <w:rFonts w:ascii="Arial" w:hAnsi="Arial" w:cs="Arial"/>
          <w:sz w:val="20"/>
          <w:szCs w:val="16"/>
        </w:rPr>
        <w:t xml:space="preserve">on parole, </w:t>
      </w:r>
      <w:r w:rsidRPr="00470B64">
        <w:rPr>
          <w:rFonts w:ascii="Arial" w:hAnsi="Arial" w:cs="Arial"/>
          <w:sz w:val="20"/>
          <w:szCs w:val="16"/>
        </w:rPr>
        <w:t>on bail</w:t>
      </w:r>
      <w:r>
        <w:rPr>
          <w:rFonts w:ascii="Arial" w:hAnsi="Arial" w:cs="Arial"/>
          <w:sz w:val="20"/>
          <w:szCs w:val="16"/>
        </w:rPr>
        <w:t xml:space="preserve">, on summons or </w:t>
      </w:r>
      <w:r w:rsidR="00B563EF">
        <w:rPr>
          <w:rFonts w:ascii="Arial" w:hAnsi="Arial" w:cs="Arial"/>
          <w:sz w:val="20"/>
          <w:szCs w:val="16"/>
        </w:rPr>
        <w:t xml:space="preserve">otherwise awaiting trial for </w:t>
      </w:r>
      <w:r w:rsidRPr="00470B64">
        <w:rPr>
          <w:rFonts w:ascii="Arial" w:hAnsi="Arial" w:cs="Arial"/>
          <w:sz w:val="20"/>
          <w:szCs w:val="16"/>
        </w:rPr>
        <w:t xml:space="preserve">any Schedule 1 offence or Schedule 2 </w:t>
      </w:r>
      <w:proofErr w:type="gramStart"/>
      <w:r w:rsidRPr="00470B64">
        <w:rPr>
          <w:rFonts w:ascii="Arial" w:hAnsi="Arial" w:cs="Arial"/>
          <w:sz w:val="20"/>
          <w:szCs w:val="16"/>
        </w:rPr>
        <w:t>offence;</w:t>
      </w:r>
      <w:proofErr w:type="gramEnd"/>
      <w:r w:rsidRPr="00470B64">
        <w:rPr>
          <w:rFonts w:ascii="Arial" w:hAnsi="Arial" w:cs="Arial"/>
          <w:sz w:val="20"/>
          <w:szCs w:val="16"/>
        </w:rPr>
        <w:t xml:space="preserve"> or</w:t>
      </w:r>
    </w:p>
    <w:p w14:paraId="1399082F" w14:textId="42475529" w:rsidR="009A129E" w:rsidRPr="00470B64" w:rsidRDefault="009A129E" w:rsidP="00B563EF">
      <w:pPr>
        <w:pStyle w:val="ListParagraph"/>
        <w:numPr>
          <w:ilvl w:val="0"/>
          <w:numId w:val="117"/>
        </w:numPr>
        <w:ind w:left="811" w:hanging="357"/>
        <w:jc w:val="both"/>
      </w:pPr>
      <w:r w:rsidRPr="00470B64">
        <w:rPr>
          <w:rFonts w:ascii="Arial" w:hAnsi="Arial" w:cs="Arial"/>
          <w:sz w:val="20"/>
          <w:szCs w:val="16"/>
        </w:rPr>
        <w:t xml:space="preserve">during the period of a community correction order </w:t>
      </w:r>
      <w:r>
        <w:rPr>
          <w:rFonts w:ascii="Arial" w:hAnsi="Arial" w:cs="Arial"/>
          <w:sz w:val="20"/>
          <w:szCs w:val="16"/>
        </w:rPr>
        <w:t xml:space="preserve">or </w:t>
      </w:r>
      <w:r w:rsidR="00B563EF">
        <w:rPr>
          <w:rFonts w:ascii="Arial" w:hAnsi="Arial" w:cs="Arial"/>
          <w:sz w:val="20"/>
          <w:szCs w:val="16"/>
        </w:rPr>
        <w:t xml:space="preserve">while the accused was </w:t>
      </w:r>
      <w:r>
        <w:rPr>
          <w:rFonts w:ascii="Arial" w:hAnsi="Arial" w:cs="Arial"/>
          <w:sz w:val="20"/>
          <w:szCs w:val="16"/>
        </w:rPr>
        <w:t xml:space="preserve">otherwise serving a sentence for </w:t>
      </w:r>
      <w:r w:rsidRPr="00470B64">
        <w:rPr>
          <w:rFonts w:ascii="Arial" w:hAnsi="Arial" w:cs="Arial"/>
          <w:sz w:val="20"/>
          <w:szCs w:val="16"/>
        </w:rPr>
        <w:t xml:space="preserve">any Schedule 1 offence or Schedule 2 </w:t>
      </w:r>
      <w:proofErr w:type="gramStart"/>
      <w:r w:rsidRPr="00470B64">
        <w:rPr>
          <w:rFonts w:ascii="Arial" w:hAnsi="Arial" w:cs="Arial"/>
          <w:sz w:val="20"/>
          <w:szCs w:val="16"/>
        </w:rPr>
        <w:t>offence;</w:t>
      </w:r>
      <w:proofErr w:type="gramEnd"/>
      <w:r w:rsidRPr="00470B64">
        <w:rPr>
          <w:rFonts w:ascii="Arial" w:hAnsi="Arial" w:cs="Arial"/>
          <w:sz w:val="20"/>
          <w:szCs w:val="16"/>
        </w:rPr>
        <w:t xml:space="preserv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2B0C80D6" w14:textId="77777777" w:rsidR="00470B64" w:rsidRDefault="00470B64" w:rsidP="00C023CE">
      <w:pPr>
        <w:jc w:val="both"/>
        <w:rPr>
          <w:rFonts w:ascii="Arial" w:hAnsi="Arial" w:cs="Arial"/>
          <w:sz w:val="20"/>
        </w:rPr>
      </w:pPr>
    </w:p>
    <w:p w14:paraId="48ABC28C" w14:textId="77777777" w:rsidR="000F7DF5" w:rsidRPr="00C42A22" w:rsidRDefault="000F7DF5" w:rsidP="000F7DF5">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sidR="00980B61">
        <w:rPr>
          <w:rFonts w:ascii="Arial" w:hAnsi="Arial" w:cs="Arial"/>
          <w:b/>
          <w:sz w:val="20"/>
        </w:rPr>
        <w:t>s</w:t>
      </w:r>
      <w:r w:rsidRPr="00C42A22">
        <w:rPr>
          <w:rFonts w:ascii="Arial" w:hAnsi="Arial" w:cs="Arial"/>
          <w:b/>
          <w:sz w:val="20"/>
        </w:rPr>
        <w:t>.</w:t>
      </w:r>
      <w:r>
        <w:rPr>
          <w:rFonts w:ascii="Arial" w:hAnsi="Arial" w:cs="Arial"/>
          <w:b/>
          <w:sz w:val="20"/>
        </w:rPr>
        <w:t>13</w:t>
      </w:r>
      <w:r w:rsidR="00BB4DB1">
        <w:rPr>
          <w:rFonts w:ascii="Arial" w:hAnsi="Arial" w:cs="Arial"/>
          <w:b/>
          <w:sz w:val="20"/>
        </w:rPr>
        <w:t xml:space="preserve"> </w:t>
      </w:r>
      <w:r w:rsidRPr="00C42A22">
        <w:rPr>
          <w:rFonts w:ascii="Arial" w:hAnsi="Arial" w:cs="Arial"/>
          <w:b/>
          <w:sz w:val="20"/>
        </w:rPr>
        <w:t xml:space="preserve">– </w:t>
      </w:r>
      <w:r>
        <w:rPr>
          <w:rFonts w:ascii="Arial" w:hAnsi="Arial" w:cs="Arial"/>
          <w:b/>
          <w:bCs/>
          <w:sz w:val="20"/>
        </w:rPr>
        <w:t xml:space="preserve">TREASON, MURDER AND </w:t>
      </w:r>
      <w:r w:rsidR="00173393">
        <w:rPr>
          <w:rFonts w:ascii="Arial" w:hAnsi="Arial" w:cs="Arial"/>
          <w:b/>
          <w:bCs/>
          <w:sz w:val="20"/>
        </w:rPr>
        <w:t xml:space="preserve">CERTAIN OTHER </w:t>
      </w:r>
      <w:r>
        <w:rPr>
          <w:rFonts w:ascii="Arial" w:hAnsi="Arial" w:cs="Arial"/>
          <w:b/>
          <w:bCs/>
          <w:sz w:val="20"/>
        </w:rPr>
        <w:t>OFFENCES</w:t>
      </w:r>
    </w:p>
    <w:p w14:paraId="00535CF0" w14:textId="77777777" w:rsidR="00EB6ABA" w:rsidRDefault="00EB6ABA" w:rsidP="000F7DF5">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00FA020F" w:rsidRPr="00173393">
        <w:rPr>
          <w:rFonts w:ascii="Arial" w:hAnsi="Arial" w:cs="Arial"/>
          <w:sz w:val="20"/>
        </w:rPr>
        <w:t>–</w:t>
      </w:r>
    </w:p>
    <w:p w14:paraId="19212221" w14:textId="77777777" w:rsidR="00EB6ABA" w:rsidRDefault="00EB6ABA" w:rsidP="00E874D0">
      <w:pPr>
        <w:numPr>
          <w:ilvl w:val="0"/>
          <w:numId w:val="45"/>
        </w:numPr>
        <w:ind w:left="357" w:hanging="357"/>
        <w:jc w:val="both"/>
        <w:rPr>
          <w:rFonts w:ascii="Arial" w:hAnsi="Arial" w:cs="Arial"/>
          <w:sz w:val="20"/>
        </w:rPr>
      </w:pPr>
      <w:r>
        <w:rPr>
          <w:rFonts w:ascii="Arial" w:hAnsi="Arial" w:cs="Arial"/>
          <w:sz w:val="20"/>
        </w:rPr>
        <w:t>Only the Supreme Court may grant bail to a person charged with treason.</w:t>
      </w:r>
    </w:p>
    <w:p w14:paraId="272715A5" w14:textId="77777777" w:rsidR="00EB6ABA" w:rsidRPr="00806CEB" w:rsidRDefault="00806CEB" w:rsidP="00E874D0">
      <w:pPr>
        <w:numPr>
          <w:ilvl w:val="0"/>
          <w:numId w:val="45"/>
        </w:numPr>
        <w:ind w:left="357" w:hanging="357"/>
        <w:jc w:val="both"/>
        <w:rPr>
          <w:rFonts w:ascii="Arial" w:hAnsi="Arial" w:cs="Arial"/>
          <w:sz w:val="20"/>
        </w:rPr>
      </w:pPr>
      <w:r w:rsidRPr="00806CEB">
        <w:rPr>
          <w:rFonts w:ascii="Arial" w:hAnsi="Arial" w:cs="Arial"/>
          <w:sz w:val="20"/>
        </w:rPr>
        <w:t xml:space="preserve">Only the Supreme Court, or a court on committing the person for trial, </w:t>
      </w:r>
      <w:r w:rsidR="00EB6ABA" w:rsidRPr="00806CEB">
        <w:rPr>
          <w:rFonts w:ascii="Arial" w:hAnsi="Arial" w:cs="Arial"/>
          <w:sz w:val="20"/>
        </w:rPr>
        <w:t>may grant bail to a person accused of murder.</w:t>
      </w:r>
    </w:p>
    <w:p w14:paraId="217631FE" w14:textId="77777777" w:rsidR="00EB6ABA" w:rsidRDefault="00173393" w:rsidP="00E874D0">
      <w:pPr>
        <w:numPr>
          <w:ilvl w:val="0"/>
          <w:numId w:val="45"/>
        </w:numPr>
        <w:ind w:left="357" w:hanging="357"/>
        <w:jc w:val="both"/>
        <w:rPr>
          <w:rFonts w:ascii="Arial" w:hAnsi="Arial" w:cs="Arial"/>
          <w:sz w:val="20"/>
        </w:rPr>
      </w:pPr>
      <w:r>
        <w:rPr>
          <w:rFonts w:ascii="Arial" w:hAnsi="Arial" w:cs="Arial"/>
          <w:sz w:val="20"/>
        </w:rPr>
        <w:t>Subject to s.13(4)</w:t>
      </w:r>
      <w:r w:rsidR="00806CEB">
        <w:rPr>
          <w:rFonts w:ascii="Arial" w:hAnsi="Arial" w:cs="Arial"/>
          <w:sz w:val="20"/>
        </w:rPr>
        <w:t>, o</w:t>
      </w:r>
      <w:r w:rsidR="00EB6ABA">
        <w:rPr>
          <w:rFonts w:ascii="Arial" w:hAnsi="Arial" w:cs="Arial"/>
          <w:sz w:val="20"/>
        </w:rPr>
        <w:t xml:space="preserve">nly a court may grant bail to a person accused of any other </w:t>
      </w:r>
      <w:r>
        <w:rPr>
          <w:rFonts w:ascii="Arial" w:hAnsi="Arial" w:cs="Arial"/>
          <w:sz w:val="20"/>
        </w:rPr>
        <w:t>offence to which the step 1 – exceptional circumstances test applies under s.4AA(1) or (2)</w:t>
      </w:r>
      <w:r w:rsidR="00EB6ABA">
        <w:rPr>
          <w:rFonts w:ascii="Arial" w:hAnsi="Arial" w:cs="Arial"/>
          <w:sz w:val="20"/>
        </w:rPr>
        <w:t>.</w:t>
      </w:r>
    </w:p>
    <w:p w14:paraId="4E689B2A" w14:textId="77777777" w:rsidR="00173393" w:rsidRDefault="00806CEB" w:rsidP="00C40DCD">
      <w:pPr>
        <w:keepNext/>
        <w:keepLines/>
        <w:numPr>
          <w:ilvl w:val="0"/>
          <w:numId w:val="45"/>
        </w:numPr>
        <w:ind w:left="357" w:hanging="357"/>
        <w:jc w:val="both"/>
        <w:rPr>
          <w:rFonts w:ascii="Arial" w:hAnsi="Arial" w:cs="Arial"/>
          <w:sz w:val="20"/>
        </w:rPr>
      </w:pPr>
      <w:r w:rsidRPr="00173393">
        <w:rPr>
          <w:rFonts w:ascii="Arial" w:hAnsi="Arial" w:cs="Arial"/>
          <w:sz w:val="20"/>
        </w:rPr>
        <w:t xml:space="preserve">Section 13(3) does not apply </w:t>
      </w:r>
      <w:r w:rsidR="00173393" w:rsidRPr="00173393">
        <w:rPr>
          <w:rFonts w:ascii="Arial" w:hAnsi="Arial" w:cs="Arial"/>
          <w:sz w:val="20"/>
        </w:rPr>
        <w:t>if the step 1 – exceptional circumstances test applies only because of s.4AA(2)(c) or (d) and–</w:t>
      </w:r>
    </w:p>
    <w:p w14:paraId="1E157573" w14:textId="77777777" w:rsidR="00173393" w:rsidRDefault="00173393" w:rsidP="00372249">
      <w:pPr>
        <w:numPr>
          <w:ilvl w:val="0"/>
          <w:numId w:val="91"/>
        </w:numPr>
        <w:jc w:val="both"/>
        <w:rPr>
          <w:rFonts w:ascii="Arial" w:hAnsi="Arial" w:cs="Arial"/>
          <w:sz w:val="20"/>
        </w:rPr>
      </w:pPr>
      <w:r>
        <w:rPr>
          <w:rFonts w:ascii="Arial" w:hAnsi="Arial" w:cs="Arial"/>
          <w:sz w:val="20"/>
        </w:rPr>
        <w:t xml:space="preserve">the accused is </w:t>
      </w:r>
      <w:r w:rsidR="00980B61">
        <w:rPr>
          <w:rFonts w:ascii="Arial" w:hAnsi="Arial" w:cs="Arial"/>
          <w:sz w:val="20"/>
        </w:rPr>
        <w:t xml:space="preserve">a </w:t>
      </w:r>
      <w:r w:rsidR="00980B61" w:rsidRPr="00173393">
        <w:rPr>
          <w:rFonts w:ascii="Arial" w:hAnsi="Arial" w:cs="Arial"/>
          <w:sz w:val="20"/>
        </w:rPr>
        <w:t>child, a vulnerable adult or an Aboriginal person</w:t>
      </w:r>
      <w:r w:rsidR="00980B61">
        <w:rPr>
          <w:rFonts w:ascii="Arial" w:hAnsi="Arial" w:cs="Arial"/>
          <w:sz w:val="20"/>
        </w:rPr>
        <w:t>;</w:t>
      </w:r>
      <w:r w:rsidR="00980B61" w:rsidRPr="00173393">
        <w:rPr>
          <w:rFonts w:ascii="Arial" w:hAnsi="Arial" w:cs="Arial"/>
          <w:sz w:val="20"/>
        </w:rPr>
        <w:t xml:space="preserve"> </w:t>
      </w:r>
      <w:r w:rsidR="00980B61">
        <w:rPr>
          <w:rFonts w:ascii="Arial" w:hAnsi="Arial" w:cs="Arial"/>
          <w:sz w:val="20"/>
        </w:rPr>
        <w:t>or</w:t>
      </w:r>
    </w:p>
    <w:p w14:paraId="3847726D" w14:textId="77777777" w:rsidR="00980B61" w:rsidRDefault="00980B61" w:rsidP="00372249">
      <w:pPr>
        <w:numPr>
          <w:ilvl w:val="0"/>
          <w:numId w:val="91"/>
        </w:numPr>
        <w:jc w:val="both"/>
        <w:rPr>
          <w:rFonts w:ascii="Arial" w:hAnsi="Arial" w:cs="Arial"/>
          <w:sz w:val="20"/>
        </w:rPr>
      </w:pPr>
      <w:r>
        <w:rPr>
          <w:rFonts w:ascii="Arial" w:hAnsi="Arial" w:cs="Arial"/>
          <w:sz w:val="20"/>
        </w:rPr>
        <w:t xml:space="preserve">the offence to which s.4AA(2)(c) or (d) relates is an offence referred to in item 1 or 30 of Schedule 2 (and not referred to in any other item of Schedule 2) or an offence of conspiracy, incitement or attempt to commit such an </w:t>
      </w:r>
      <w:proofErr w:type="gramStart"/>
      <w:r>
        <w:rPr>
          <w:rFonts w:ascii="Arial" w:hAnsi="Arial" w:cs="Arial"/>
          <w:sz w:val="20"/>
        </w:rPr>
        <w:t>offence;</w:t>
      </w:r>
      <w:proofErr w:type="gramEnd"/>
    </w:p>
    <w:p w14:paraId="27FD9B89" w14:textId="77777777" w:rsidR="00173393" w:rsidRDefault="00980B61" w:rsidP="007659AC">
      <w:pPr>
        <w:numPr>
          <w:ilvl w:val="0"/>
          <w:numId w:val="45"/>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(Cth).]</w:t>
      </w:r>
    </w:p>
    <w:p w14:paraId="4AB7C81A" w14:textId="77777777" w:rsidR="00C40DCD" w:rsidRPr="00C40DCD" w:rsidRDefault="00C40DCD" w:rsidP="00C40DCD">
      <w:pPr>
        <w:ind w:right="96"/>
        <w:jc w:val="both"/>
        <w:rPr>
          <w:rFonts w:ascii="Arial" w:hAnsi="Arial" w:cs="Arial"/>
          <w:sz w:val="20"/>
          <w:szCs w:val="20"/>
        </w:rPr>
      </w:pPr>
    </w:p>
    <w:p w14:paraId="307D4AC0" w14:textId="1A21359A" w:rsidR="006D7A36" w:rsidRPr="006D7A36" w:rsidRDefault="006D7A36">
      <w:pPr>
        <w:rPr>
          <w:sz w:val="4"/>
          <w:szCs w:val="4"/>
        </w:rPr>
      </w:pPr>
    </w:p>
    <w:p w14:paraId="51A98077" w14:textId="77777777" w:rsidR="00371345" w:rsidRDefault="00371345" w:rsidP="009A129E">
      <w:pPr>
        <w:pStyle w:val="Heading3"/>
        <w:keepNext/>
        <w:spacing w:line="240" w:lineRule="auto"/>
        <w:rPr>
          <w:rFonts w:ascii="Arial" w:hAnsi="Arial" w:cs="Arial"/>
          <w:b/>
          <w:bCs/>
          <w:sz w:val="20"/>
        </w:rPr>
      </w:pPr>
      <w:bookmarkStart w:id="191" w:name="_9.2.5_Step_1"/>
      <w:bookmarkEnd w:id="191"/>
      <w:r>
        <w:rPr>
          <w:rFonts w:ascii="Arial" w:hAnsi="Arial" w:cs="Arial"/>
          <w:b/>
          <w:bCs/>
          <w:sz w:val="20"/>
        </w:rPr>
        <w:t>9.2.5</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an offence in the circumstances set out in s.4AA(4)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DB389E">
            <w:pPr>
              <w:pStyle w:val="TableText"/>
              <w:jc w:val="center"/>
              <w:rPr>
                <w:b/>
                <w:sz w:val="28"/>
                <w:szCs w:val="20"/>
              </w:rPr>
            </w:pPr>
            <w:r w:rsidRPr="00D31A73">
              <w:rPr>
                <w:b/>
                <w:sz w:val="28"/>
                <w:szCs w:val="20"/>
              </w:rPr>
              <w:t>SCHEDULE 2 OFFENCES</w:t>
            </w:r>
          </w:p>
          <w:p w14:paraId="7DABF4AE" w14:textId="77777777" w:rsidR="006A1055" w:rsidRPr="00127F42" w:rsidRDefault="005457F2" w:rsidP="00732C9E">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5457F2" w:rsidRPr="00515B0F" w14:paraId="0ABBCA02" w14:textId="77777777" w:rsidTr="00F001F0">
        <w:tc>
          <w:tcPr>
            <w:tcW w:w="4195" w:type="dxa"/>
            <w:shd w:val="clear" w:color="auto" w:fill="auto"/>
          </w:tcPr>
          <w:p w14:paraId="70D9C8BB" w14:textId="77777777" w:rsidR="005C681F" w:rsidRDefault="00094FE7" w:rsidP="00372249">
            <w:pPr>
              <w:pStyle w:val="TableText"/>
              <w:numPr>
                <w:ilvl w:val="0"/>
                <w:numId w:val="72"/>
              </w:numPr>
              <w:spacing w:after="0"/>
              <w:ind w:left="414" w:right="113" w:hanging="357"/>
              <w:jc w:val="both"/>
              <w:rPr>
                <w:sz w:val="20"/>
              </w:rPr>
            </w:pPr>
            <w:r w:rsidRPr="00AC3810">
              <w:rPr>
                <w:sz w:val="20"/>
              </w:rPr>
              <w:t>An indictable offence alleged to have been committed by the accused</w:t>
            </w:r>
            <w:r w:rsidR="005C681F">
              <w:rPr>
                <w:sz w:val="20"/>
              </w:rPr>
              <w:t>-</w:t>
            </w:r>
          </w:p>
          <w:p w14:paraId="6DF6A943" w14:textId="77777777" w:rsidR="005C681F" w:rsidRDefault="005C681F" w:rsidP="00372249">
            <w:pPr>
              <w:pStyle w:val="TableText"/>
              <w:numPr>
                <w:ilvl w:val="0"/>
                <w:numId w:val="71"/>
              </w:numPr>
              <w:spacing w:before="0" w:after="0"/>
              <w:ind w:left="714" w:right="113" w:hanging="357"/>
              <w:jc w:val="both"/>
              <w:rPr>
                <w:sz w:val="20"/>
              </w:rPr>
            </w:pPr>
            <w:r w:rsidRPr="00AC3810">
              <w:rPr>
                <w:sz w:val="20"/>
              </w:rPr>
              <w:t xml:space="preserve">while on bail, on summons, awaiting trial or on parole in respect of any </w:t>
            </w:r>
            <w:r>
              <w:rPr>
                <w:sz w:val="20"/>
              </w:rPr>
              <w:t xml:space="preserve">other indictable </w:t>
            </w:r>
            <w:r w:rsidRPr="00AC3810">
              <w:rPr>
                <w:sz w:val="20"/>
              </w:rPr>
              <w:t>offence</w:t>
            </w:r>
            <w:r>
              <w:rPr>
                <w:sz w:val="20"/>
              </w:rPr>
              <w:t>; or</w:t>
            </w:r>
          </w:p>
          <w:p w14:paraId="2AC86EF2" w14:textId="77777777" w:rsidR="005C681F" w:rsidRDefault="005C681F" w:rsidP="00372249">
            <w:pPr>
              <w:pStyle w:val="TableText"/>
              <w:numPr>
                <w:ilvl w:val="0"/>
                <w:numId w:val="71"/>
              </w:numPr>
              <w:spacing w:before="0" w:after="0"/>
              <w:ind w:left="714" w:right="113" w:hanging="357"/>
              <w:jc w:val="both"/>
              <w:rPr>
                <w:sz w:val="20"/>
              </w:rPr>
            </w:pPr>
            <w:r>
              <w:rPr>
                <w:sz w:val="20"/>
              </w:rPr>
              <w:t xml:space="preserve">during the period of </w:t>
            </w:r>
            <w:r w:rsidRPr="00AC3810">
              <w:rPr>
                <w:sz w:val="20"/>
              </w:rPr>
              <w:t xml:space="preserve">a community correction order in respect of any </w:t>
            </w:r>
            <w:r>
              <w:rPr>
                <w:sz w:val="20"/>
              </w:rPr>
              <w:t>indictable</w:t>
            </w:r>
            <w:r w:rsidRPr="00AC3810">
              <w:rPr>
                <w:sz w:val="20"/>
              </w:rPr>
              <w:t xml:space="preserve"> offence or while otherwise serving </w:t>
            </w:r>
            <w:r>
              <w:rPr>
                <w:sz w:val="20"/>
              </w:rPr>
              <w:t>a sentence for any such offence or while released under a parole order.</w:t>
            </w:r>
          </w:p>
          <w:p w14:paraId="6654FA47" w14:textId="77777777" w:rsidR="005457F2" w:rsidRPr="00AC3810" w:rsidRDefault="007065B3" w:rsidP="00372249">
            <w:pPr>
              <w:pStyle w:val="TableText"/>
              <w:numPr>
                <w:ilvl w:val="0"/>
                <w:numId w:val="72"/>
              </w:numPr>
              <w:ind w:left="414" w:right="113" w:hanging="357"/>
              <w:jc w:val="both"/>
              <w:rPr>
                <w:sz w:val="20"/>
              </w:rPr>
            </w:pPr>
            <w:r w:rsidRPr="00AC3810">
              <w:rPr>
                <w:sz w:val="20"/>
              </w:rPr>
              <w:t>Manslaughter.</w:t>
            </w:r>
          </w:p>
          <w:p w14:paraId="651250C1" w14:textId="77777777" w:rsidR="007065B3" w:rsidRPr="00AC3810" w:rsidRDefault="007065B3" w:rsidP="00372249">
            <w:pPr>
              <w:pStyle w:val="TableText"/>
              <w:numPr>
                <w:ilvl w:val="0"/>
                <w:numId w:val="72"/>
              </w:numPr>
              <w:ind w:left="414" w:right="113" w:hanging="357"/>
              <w:jc w:val="both"/>
              <w:rPr>
                <w:sz w:val="20"/>
              </w:rPr>
            </w:pPr>
            <w:r w:rsidRPr="00AC3810">
              <w:rPr>
                <w:sz w:val="20"/>
              </w:rPr>
              <w:t>Child homicide.</w:t>
            </w:r>
          </w:p>
          <w:p w14:paraId="0AB0E996" w14:textId="77777777" w:rsidR="005457F2" w:rsidRDefault="007065B3" w:rsidP="00372249">
            <w:pPr>
              <w:pStyle w:val="TableText"/>
              <w:numPr>
                <w:ilvl w:val="0"/>
                <w:numId w:val="72"/>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rsidP="00372249">
            <w:pPr>
              <w:pStyle w:val="TableText"/>
              <w:numPr>
                <w:ilvl w:val="0"/>
                <w:numId w:val="72"/>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rsidP="00372249">
            <w:pPr>
              <w:pStyle w:val="TableText"/>
              <w:numPr>
                <w:ilvl w:val="0"/>
                <w:numId w:val="72"/>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rsidP="00372249">
            <w:pPr>
              <w:pStyle w:val="TableText"/>
              <w:numPr>
                <w:ilvl w:val="0"/>
                <w:numId w:val="72"/>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rsidP="00372249">
            <w:pPr>
              <w:pStyle w:val="TableText"/>
              <w:numPr>
                <w:ilvl w:val="0"/>
                <w:numId w:val="72"/>
              </w:numPr>
              <w:ind w:left="414" w:right="113" w:hanging="357"/>
              <w:jc w:val="both"/>
              <w:rPr>
                <w:sz w:val="20"/>
              </w:rPr>
            </w:pPr>
            <w:r>
              <w:rPr>
                <w:sz w:val="20"/>
              </w:rPr>
              <w:t>See next page.</w:t>
            </w:r>
          </w:p>
          <w:p w14:paraId="18B1B163"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rsidP="00372249">
            <w:pPr>
              <w:pStyle w:val="TableText"/>
              <w:numPr>
                <w:ilvl w:val="0"/>
                <w:numId w:val="72"/>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rsidP="00372249">
            <w:pPr>
              <w:pStyle w:val="TableText"/>
              <w:numPr>
                <w:ilvl w:val="0"/>
                <w:numId w:val="72"/>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rsidP="00372249">
            <w:pPr>
              <w:pStyle w:val="TableText"/>
              <w:numPr>
                <w:ilvl w:val="0"/>
                <w:numId w:val="72"/>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rsidP="00372249">
            <w:pPr>
              <w:pStyle w:val="TableText"/>
              <w:numPr>
                <w:ilvl w:val="0"/>
                <w:numId w:val="72"/>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rsidP="00372249">
            <w:pPr>
              <w:pStyle w:val="TableText"/>
              <w:numPr>
                <w:ilvl w:val="0"/>
                <w:numId w:val="72"/>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ss.50C(1), 50D(1), 50E(1), 50F(1)</w:t>
            </w:r>
            <w:r w:rsidR="006A765B">
              <w:rPr>
                <w:sz w:val="20"/>
              </w:rPr>
              <w:t>]</w:t>
            </w:r>
            <w:r w:rsidRPr="00AC3810">
              <w:rPr>
                <w:sz w:val="20"/>
              </w:rPr>
              <w:t>.</w:t>
            </w:r>
          </w:p>
          <w:p w14:paraId="6A46B439" w14:textId="77777777" w:rsidR="00AD2F9D" w:rsidRPr="003165B0" w:rsidRDefault="003E453C" w:rsidP="00732C9E">
            <w:pPr>
              <w:pStyle w:val="TableText"/>
              <w:ind w:left="57" w:right="113"/>
              <w:jc w:val="both"/>
              <w:rPr>
                <w:sz w:val="20"/>
              </w:rPr>
            </w:pPr>
            <w:r>
              <w:rPr>
                <w:sz w:val="20"/>
              </w:rPr>
              <w:t>18-20 See next page</w:t>
            </w:r>
          </w:p>
        </w:tc>
        <w:tc>
          <w:tcPr>
            <w:tcW w:w="4819" w:type="dxa"/>
            <w:shd w:val="clear" w:color="auto" w:fill="auto"/>
          </w:tcPr>
          <w:p w14:paraId="357CE612" w14:textId="77777777" w:rsidR="00732C9E" w:rsidRDefault="00732C9E" w:rsidP="00372249">
            <w:pPr>
              <w:pStyle w:val="TableText"/>
              <w:numPr>
                <w:ilvl w:val="0"/>
                <w:numId w:val="77"/>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3930194" w14:textId="77777777" w:rsidR="00AC3810" w:rsidRPr="00AC3810" w:rsidRDefault="00AC3810" w:rsidP="00372249">
            <w:pPr>
              <w:pStyle w:val="TableText"/>
              <w:numPr>
                <w:ilvl w:val="0"/>
                <w:numId w:val="77"/>
              </w:numPr>
              <w:spacing w:before="80" w:after="0"/>
              <w:ind w:left="414" w:right="113" w:hanging="357"/>
              <w:jc w:val="both"/>
              <w:rPr>
                <w:sz w:val="20"/>
              </w:rPr>
            </w:pPr>
            <w:r w:rsidRPr="00AC3810">
              <w:rPr>
                <w:sz w:val="20"/>
              </w:rPr>
              <w:t xml:space="preserve">Armed robbery </w:t>
            </w:r>
            <w:r w:rsidR="006A765B">
              <w:rPr>
                <w:sz w:val="20"/>
              </w:rPr>
              <w:t>[</w:t>
            </w:r>
            <w:r w:rsidRPr="00AC3810">
              <w:rPr>
                <w:b/>
                <w:sz w:val="20"/>
              </w:rPr>
              <w:t>CA</w:t>
            </w:r>
            <w:r w:rsidRPr="00AC3810">
              <w:rPr>
                <w:sz w:val="20"/>
              </w:rPr>
              <w:t>, s.75A(1)</w:t>
            </w:r>
            <w:r w:rsidR="006A765B">
              <w:rPr>
                <w:sz w:val="20"/>
              </w:rPr>
              <w:t>]</w:t>
            </w:r>
            <w:r w:rsidRPr="00AC3810">
              <w:rPr>
                <w:sz w:val="20"/>
              </w:rPr>
              <w:t>.</w:t>
            </w:r>
          </w:p>
          <w:p w14:paraId="09B057B8" w14:textId="77777777" w:rsidR="00AC3810" w:rsidRPr="00AC3810" w:rsidRDefault="00AC3810" w:rsidP="0020684E">
            <w:pPr>
              <w:pStyle w:val="TableText"/>
              <w:spacing w:before="0" w:after="0"/>
              <w:ind w:left="414" w:right="113"/>
              <w:jc w:val="both"/>
              <w:rPr>
                <w:sz w:val="20"/>
              </w:rPr>
            </w:pPr>
            <w:r w:rsidRPr="00AC3810">
              <w:rPr>
                <w:sz w:val="20"/>
              </w:rPr>
              <w:t xml:space="preserve">Aggravated burglary </w:t>
            </w:r>
            <w:r w:rsidR="006A765B">
              <w:rPr>
                <w:sz w:val="20"/>
              </w:rPr>
              <w:t>[</w:t>
            </w:r>
            <w:r w:rsidRPr="00AC3810">
              <w:rPr>
                <w:b/>
                <w:sz w:val="20"/>
              </w:rPr>
              <w:t>CA</w:t>
            </w:r>
            <w:r w:rsidRPr="00AC3810">
              <w:rPr>
                <w:sz w:val="20"/>
              </w:rPr>
              <w:t>, s.77</w:t>
            </w:r>
            <w:r w:rsidR="006A765B">
              <w:rPr>
                <w:sz w:val="20"/>
              </w:rPr>
              <w:t>]</w:t>
            </w:r>
            <w:r w:rsidRPr="00AC3810">
              <w:rPr>
                <w:sz w:val="20"/>
              </w:rPr>
              <w:t>.</w:t>
            </w:r>
          </w:p>
          <w:p w14:paraId="4D21F639" w14:textId="77777777" w:rsidR="00F906DE" w:rsidRPr="00AC3810" w:rsidRDefault="00F906DE" w:rsidP="0020684E">
            <w:pPr>
              <w:pStyle w:val="TableText"/>
              <w:spacing w:before="0" w:after="0"/>
              <w:ind w:left="414" w:right="113"/>
              <w:jc w:val="both"/>
              <w:rPr>
                <w:sz w:val="20"/>
              </w:rPr>
            </w:pPr>
            <w:r w:rsidRPr="00AC3810">
              <w:rPr>
                <w:sz w:val="20"/>
              </w:rPr>
              <w:t xml:space="preserve">Home invasion </w:t>
            </w:r>
            <w:r w:rsidR="006A765B">
              <w:rPr>
                <w:sz w:val="20"/>
              </w:rPr>
              <w:t>[</w:t>
            </w:r>
            <w:r w:rsidRPr="00AC3810">
              <w:rPr>
                <w:b/>
                <w:sz w:val="20"/>
              </w:rPr>
              <w:t>CA</w:t>
            </w:r>
            <w:r w:rsidRPr="00AC3810">
              <w:rPr>
                <w:sz w:val="20"/>
              </w:rPr>
              <w:t>, s.77A</w:t>
            </w:r>
            <w:r w:rsidR="006A765B">
              <w:rPr>
                <w:sz w:val="20"/>
              </w:rPr>
              <w:t>]</w:t>
            </w:r>
            <w:r w:rsidRPr="00AC3810">
              <w:rPr>
                <w:sz w:val="20"/>
              </w:rPr>
              <w:t>.</w:t>
            </w:r>
          </w:p>
          <w:p w14:paraId="2AEFD461" w14:textId="77777777" w:rsidR="008D7266" w:rsidRPr="00AC3810" w:rsidRDefault="008D7266" w:rsidP="0020684E">
            <w:pPr>
              <w:pStyle w:val="TableText"/>
              <w:spacing w:before="0" w:after="0"/>
              <w:ind w:left="414" w:right="113"/>
              <w:jc w:val="both"/>
              <w:rPr>
                <w:sz w:val="20"/>
              </w:rPr>
            </w:pPr>
            <w:r w:rsidRPr="00AC3810">
              <w:rPr>
                <w:sz w:val="20"/>
              </w:rPr>
              <w:t xml:space="preserve">Carjacking </w:t>
            </w:r>
            <w:r w:rsidR="006A765B">
              <w:rPr>
                <w:sz w:val="20"/>
              </w:rPr>
              <w:t>[</w:t>
            </w:r>
            <w:r w:rsidRPr="00AC3810">
              <w:rPr>
                <w:b/>
                <w:sz w:val="20"/>
              </w:rPr>
              <w:t>CA</w:t>
            </w:r>
            <w:r w:rsidRPr="00AC3810">
              <w:rPr>
                <w:sz w:val="20"/>
              </w:rPr>
              <w:t>, s.79</w:t>
            </w:r>
            <w:r w:rsidR="006A765B">
              <w:rPr>
                <w:sz w:val="20"/>
              </w:rPr>
              <w:t>]</w:t>
            </w:r>
            <w:r w:rsidRPr="00AC3810">
              <w:rPr>
                <w:sz w:val="20"/>
              </w:rPr>
              <w:t>.</w:t>
            </w:r>
          </w:p>
          <w:p w14:paraId="4DB367C0" w14:textId="77777777" w:rsidR="002B7C7F" w:rsidRDefault="008D7266" w:rsidP="0020684E">
            <w:pPr>
              <w:pStyle w:val="TableText"/>
              <w:spacing w:before="0" w:after="0"/>
              <w:ind w:left="414" w:right="113"/>
              <w:jc w:val="both"/>
              <w:rPr>
                <w:sz w:val="20"/>
              </w:rPr>
            </w:pPr>
            <w:r w:rsidRPr="00AC3810">
              <w:rPr>
                <w:sz w:val="20"/>
              </w:rPr>
              <w:t xml:space="preserve">Arson causing death </w:t>
            </w:r>
            <w:r w:rsidR="006A765B">
              <w:rPr>
                <w:sz w:val="20"/>
              </w:rPr>
              <w:t>[</w:t>
            </w:r>
            <w:r w:rsidRPr="00AC3810">
              <w:rPr>
                <w:b/>
                <w:sz w:val="20"/>
              </w:rPr>
              <w:t>CA</w:t>
            </w:r>
            <w:r w:rsidRPr="00AC3810">
              <w:rPr>
                <w:sz w:val="20"/>
              </w:rPr>
              <w:t>, s.197A</w:t>
            </w:r>
            <w:r w:rsidR="006A765B">
              <w:rPr>
                <w:sz w:val="20"/>
              </w:rPr>
              <w:t>]</w:t>
            </w:r>
            <w:r w:rsidRPr="00AC3810">
              <w:rPr>
                <w:sz w:val="20"/>
              </w:rPr>
              <w:t>.</w:t>
            </w:r>
          </w:p>
          <w:p w14:paraId="76A01AC5" w14:textId="77777777" w:rsidR="0020684E" w:rsidRDefault="0020684E" w:rsidP="0020684E">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72FF897" w14:textId="77777777" w:rsidR="0020684E" w:rsidRDefault="0020684E" w:rsidP="0020684E">
            <w:pPr>
              <w:pStyle w:val="TableText"/>
              <w:spacing w:before="0" w:after="0"/>
              <w:ind w:left="414" w:right="113"/>
              <w:jc w:val="both"/>
              <w:rPr>
                <w:sz w:val="20"/>
              </w:rPr>
            </w:pPr>
            <w:r>
              <w:rPr>
                <w:sz w:val="20"/>
              </w:rPr>
              <w:t>Damaging emergency service vehicle [</w:t>
            </w:r>
            <w:r w:rsidRPr="0020684E">
              <w:rPr>
                <w:b/>
                <w:sz w:val="20"/>
              </w:rPr>
              <w:t>CA</w:t>
            </w:r>
            <w:r>
              <w:rPr>
                <w:sz w:val="20"/>
              </w:rPr>
              <w:t>, s.317AG].</w:t>
            </w:r>
          </w:p>
          <w:p w14:paraId="0660B0F8" w14:textId="77777777" w:rsidR="0020684E" w:rsidRDefault="0020684E" w:rsidP="0020684E">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4671D42A" w14:textId="77777777" w:rsidR="0020684E" w:rsidRDefault="0020684E" w:rsidP="0020684E">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17E52055" w14:textId="77777777" w:rsidR="0020684E" w:rsidRPr="00AC3810" w:rsidRDefault="0020684E" w:rsidP="0020684E">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r w:rsidRPr="00AC3810">
              <w:rPr>
                <w:sz w:val="20"/>
              </w:rPr>
              <w:t>.</w:t>
            </w:r>
          </w:p>
          <w:p w14:paraId="4C1624E2" w14:textId="77777777" w:rsidR="005457F2" w:rsidRPr="00AC3810" w:rsidRDefault="0069566B" w:rsidP="00372249">
            <w:pPr>
              <w:pStyle w:val="TableText"/>
              <w:numPr>
                <w:ilvl w:val="0"/>
                <w:numId w:val="77"/>
              </w:numPr>
              <w:ind w:left="414" w:right="113" w:hanging="357"/>
              <w:jc w:val="both"/>
              <w:rPr>
                <w:sz w:val="20"/>
              </w:rPr>
            </w:pPr>
            <w:r w:rsidRPr="00AC3810">
              <w:rPr>
                <w:sz w:val="20"/>
              </w:rPr>
              <w:t xml:space="preserve">Any indictable offence </w:t>
            </w:r>
            <w:proofErr w:type="gramStart"/>
            <w:r w:rsidRPr="00AC3810">
              <w:rPr>
                <w:sz w:val="20"/>
              </w:rPr>
              <w:t>in the course of</w:t>
            </w:r>
            <w:proofErr w:type="gramEnd"/>
            <w:r w:rsidRPr="00AC3810">
              <w:rPr>
                <w:sz w:val="20"/>
              </w:rPr>
              <w:t xml:space="preserve"> committing which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rsidP="00372249">
            <w:pPr>
              <w:pStyle w:val="TableText"/>
              <w:numPr>
                <w:ilvl w:val="0"/>
                <w:numId w:val="77"/>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rsidP="00372249">
            <w:pPr>
              <w:pStyle w:val="TableText"/>
              <w:numPr>
                <w:ilvl w:val="0"/>
                <w:numId w:val="77"/>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rsidP="00372249">
            <w:pPr>
              <w:pStyle w:val="TableText"/>
              <w:numPr>
                <w:ilvl w:val="0"/>
                <w:numId w:val="77"/>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(Cth)</w:t>
            </w:r>
            <w:r w:rsidRPr="00AC3810">
              <w:rPr>
                <w:sz w:val="20"/>
              </w:rPr>
              <w:t>.</w:t>
            </w:r>
          </w:p>
          <w:p w14:paraId="0B043373" w14:textId="77777777" w:rsidR="0093518E" w:rsidRDefault="0093518E" w:rsidP="00372249">
            <w:pPr>
              <w:pStyle w:val="TableText"/>
              <w:numPr>
                <w:ilvl w:val="0"/>
                <w:numId w:val="77"/>
              </w:numPr>
              <w:ind w:left="414" w:right="113" w:hanging="357"/>
              <w:jc w:val="both"/>
              <w:rPr>
                <w:sz w:val="20"/>
              </w:rPr>
            </w:pPr>
            <w:r>
              <w:rPr>
                <w:sz w:val="20"/>
              </w:rPr>
              <w:t xml:space="preserve">An offence against ss.231(1), 233A or 233B(1) of the </w:t>
            </w:r>
            <w:r w:rsidRPr="009C63D8">
              <w:rPr>
                <w:i/>
                <w:iCs/>
                <w:sz w:val="20"/>
              </w:rPr>
              <w:t xml:space="preserve">Customs Act 1901 </w:t>
            </w:r>
            <w:r w:rsidRPr="009C63D8">
              <w:rPr>
                <w:sz w:val="20"/>
              </w:rPr>
              <w:t>(Cth)</w:t>
            </w:r>
            <w:r>
              <w:rPr>
                <w:sz w:val="20"/>
              </w:rPr>
              <w:t xml:space="preserve"> involving a commercial or trafficable quantity of narcotic goods.</w:t>
            </w:r>
          </w:p>
          <w:p w14:paraId="3B3684B7" w14:textId="77777777" w:rsidR="003E453C" w:rsidRDefault="003E453C" w:rsidP="003E453C">
            <w:pPr>
              <w:pStyle w:val="TableText"/>
              <w:ind w:left="57" w:right="113"/>
              <w:jc w:val="both"/>
              <w:rPr>
                <w:sz w:val="20"/>
              </w:rPr>
            </w:pPr>
            <w:r>
              <w:rPr>
                <w:sz w:val="20"/>
              </w:rPr>
              <w:t>28-29 See next page</w:t>
            </w:r>
          </w:p>
          <w:p w14:paraId="358E3454" w14:textId="77777777" w:rsidR="00AD2F9D" w:rsidRDefault="00AD2F9D" w:rsidP="00372249">
            <w:pPr>
              <w:pStyle w:val="TableText"/>
              <w:numPr>
                <w:ilvl w:val="0"/>
                <w:numId w:val="76"/>
              </w:numPr>
              <w:ind w:left="414" w:right="113" w:hanging="357"/>
              <w:jc w:val="both"/>
              <w:rPr>
                <w:sz w:val="20"/>
              </w:rPr>
            </w:pPr>
            <w:r w:rsidRPr="00AC3810">
              <w:rPr>
                <w:sz w:val="20"/>
              </w:rPr>
              <w:t xml:space="preserve">An offence against the </w:t>
            </w:r>
            <w:r w:rsidRPr="00AC3810">
              <w:rPr>
                <w:b/>
                <w:sz w:val="20"/>
              </w:rPr>
              <w:t>BA</w:t>
            </w:r>
            <w:r w:rsidRPr="00AC3810">
              <w:rPr>
                <w:sz w:val="20"/>
              </w:rPr>
              <w:t>.</w:t>
            </w:r>
          </w:p>
          <w:p w14:paraId="2B7A37CF" w14:textId="77777777" w:rsidR="005457F2" w:rsidRPr="00732C9E" w:rsidRDefault="00732C9E" w:rsidP="00372249">
            <w:pPr>
              <w:pStyle w:val="TableText"/>
              <w:numPr>
                <w:ilvl w:val="0"/>
                <w:numId w:val="76"/>
              </w:numPr>
              <w:ind w:left="414" w:right="113" w:hanging="357"/>
              <w:jc w:val="both"/>
              <w:rPr>
                <w:sz w:val="20"/>
              </w:rPr>
            </w:pPr>
            <w:r w:rsidRPr="00AC3810">
              <w:rPr>
                <w:sz w:val="20"/>
              </w:rPr>
              <w:t>Conspiracy to commit, incitement to commit or attempt to commit an offence listed in Schedule </w:t>
            </w:r>
            <w:r>
              <w:t>2</w:t>
            </w:r>
            <w:r w:rsidRPr="00515B0F">
              <w:t>.</w:t>
            </w:r>
          </w:p>
        </w:tc>
      </w:tr>
    </w:tbl>
    <w:p w14:paraId="61415EFB" w14:textId="77777777" w:rsidR="006D7A36" w:rsidRDefault="006D7A36"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271F7">
                  <w:pPr>
                    <w:pStyle w:val="TableText"/>
                    <w:keepNext/>
                    <w:keepLines/>
                    <w:jc w:val="center"/>
                    <w:rPr>
                      <w:b/>
                      <w:sz w:val="28"/>
                      <w:szCs w:val="20"/>
                    </w:rPr>
                  </w:pPr>
                  <w:r w:rsidRPr="00DF6FC7">
                    <w:rPr>
                      <w:b/>
                      <w:sz w:val="28"/>
                      <w:szCs w:val="20"/>
                    </w:rPr>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271F7">
                  <w:pPr>
                    <w:pStyle w:val="TableText"/>
                    <w:keepNext/>
                    <w:keepLines/>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271F7">
                  <w:pPr>
                    <w:pStyle w:val="TableText"/>
                    <w:keepNext/>
                    <w:keepLines/>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78B43A48" w14:textId="77777777" w:rsidR="00B271F7" w:rsidRDefault="00B271F7" w:rsidP="00B271F7">
                  <w:pPr>
                    <w:pStyle w:val="TableText"/>
                    <w:keepNext/>
                    <w:keepLines/>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p w14:paraId="352CD22B" w14:textId="77777777" w:rsidR="00732C9E" w:rsidRPr="00127F42" w:rsidRDefault="00732C9E" w:rsidP="00B271F7">
                  <w:pPr>
                    <w:pStyle w:val="TableText"/>
                    <w:keepNext/>
                    <w:keepLines/>
                    <w:jc w:val="center"/>
                    <w:rPr>
                      <w:b/>
                      <w:sz w:val="20"/>
                      <w:szCs w:val="20"/>
                    </w:rPr>
                  </w:pPr>
                  <w:r>
                    <w:rPr>
                      <w:b/>
                      <w:sz w:val="20"/>
                      <w:szCs w:val="20"/>
                    </w:rPr>
                    <w:t>SSOA=</w:t>
                  </w:r>
                  <w:r w:rsidRPr="009C63D8">
                    <w:rPr>
                      <w:b/>
                      <w:i/>
                      <w:iCs/>
                      <w:sz w:val="20"/>
                      <w:szCs w:val="20"/>
                    </w:rPr>
                    <w:t>Serious Sex Offenders (Detention and Supervision) Act 2009</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rsidP="00372249">
            <w:pPr>
              <w:pStyle w:val="TableText"/>
              <w:numPr>
                <w:ilvl w:val="0"/>
                <w:numId w:val="73"/>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rsidP="00EC5760">
            <w:pPr>
              <w:pStyle w:val="TableText"/>
              <w:numPr>
                <w:ilvl w:val="0"/>
                <w:numId w:val="47"/>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rsidP="00E874D0">
            <w:pPr>
              <w:pStyle w:val="TableText"/>
              <w:numPr>
                <w:ilvl w:val="0"/>
                <w:numId w:val="47"/>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xml:space="preserve">, </w:t>
            </w:r>
            <w:proofErr w:type="gramStart"/>
            <w:r w:rsidR="00433B67" w:rsidRPr="003165B0">
              <w:rPr>
                <w:sz w:val="20"/>
              </w:rPr>
              <w:t>whether or not</w:t>
            </w:r>
            <w:proofErr w:type="gramEnd"/>
            <w:r w:rsidR="00433B67" w:rsidRPr="003165B0">
              <w:rPr>
                <w:sz w:val="20"/>
              </w:rPr>
              <w:t xml:space="preserve"> the accused has been convicted or found guilty of, or charged with, an offence in connection with that use or threatened use of violence.</w:t>
            </w:r>
          </w:p>
          <w:p w14:paraId="13626770" w14:textId="77777777" w:rsidR="00F17464" w:rsidRPr="003165B0" w:rsidRDefault="00F17464" w:rsidP="00372249">
            <w:pPr>
              <w:pStyle w:val="TableText"/>
              <w:numPr>
                <w:ilvl w:val="0"/>
                <w:numId w:val="74"/>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w:t>
            </w:r>
            <w:proofErr w:type="gramStart"/>
            <w:r w:rsidR="00B271F7" w:rsidRPr="003165B0">
              <w:rPr>
                <w:sz w:val="20"/>
              </w:rPr>
              <w:t>in the course of</w:t>
            </w:r>
            <w:proofErr w:type="gramEnd"/>
            <w:r w:rsidR="00B271F7" w:rsidRPr="003165B0">
              <w:rPr>
                <w:sz w:val="20"/>
              </w:rPr>
              <w:t xml:space="preserve"> committing which the accused is alleged to have used or threatened to use violence and-</w:t>
            </w:r>
          </w:p>
          <w:p w14:paraId="4126FC98" w14:textId="77777777" w:rsidR="00B271F7" w:rsidRPr="003165B0" w:rsidRDefault="0030634D" w:rsidP="00E874D0">
            <w:pPr>
              <w:pStyle w:val="TableText"/>
              <w:numPr>
                <w:ilvl w:val="0"/>
                <w:numId w:val="46"/>
              </w:numPr>
              <w:spacing w:before="0" w:after="0"/>
              <w:ind w:left="771" w:right="113" w:hanging="357"/>
              <w:jc w:val="both"/>
              <w:rPr>
                <w:sz w:val="20"/>
              </w:rPr>
            </w:pPr>
            <w:r>
              <w:rPr>
                <w:sz w:val="20"/>
              </w:rPr>
              <w:t xml:space="preserve"> </w:t>
            </w:r>
            <w:r w:rsidR="00B271F7" w:rsidRPr="003165B0">
              <w:rPr>
                <w:sz w:val="20"/>
              </w:rPr>
              <w:t xml:space="preserve">the accused has within the preceding 10 years been convicted or found guilty of an offence </w:t>
            </w:r>
            <w:proofErr w:type="gramStart"/>
            <w:r w:rsidR="00B271F7" w:rsidRPr="003165B0">
              <w:rPr>
                <w:sz w:val="20"/>
              </w:rPr>
              <w:t>in the course of</w:t>
            </w:r>
            <w:proofErr w:type="gramEnd"/>
            <w:r w:rsidR="00B271F7" w:rsidRPr="003165B0">
              <w:rPr>
                <w:sz w:val="20"/>
              </w:rPr>
              <w:t xml:space="preserve"> which the accused used or threatened to use violence against any person; or</w:t>
            </w:r>
          </w:p>
          <w:p w14:paraId="0FB52E72" w14:textId="77777777" w:rsidR="00B271F7" w:rsidRPr="003165B0" w:rsidRDefault="0030634D" w:rsidP="00E874D0">
            <w:pPr>
              <w:pStyle w:val="TableText"/>
              <w:numPr>
                <w:ilvl w:val="0"/>
                <w:numId w:val="46"/>
              </w:numPr>
              <w:spacing w:before="0"/>
              <w:ind w:left="771" w:right="113" w:hanging="357"/>
              <w:jc w:val="both"/>
              <w:rPr>
                <w:sz w:val="20"/>
              </w:rPr>
            </w:pPr>
            <w:r>
              <w:rPr>
                <w:sz w:val="20"/>
              </w:rPr>
              <w:t xml:space="preserve"> </w:t>
            </w:r>
            <w:r w:rsidR="00B271F7" w:rsidRPr="003165B0">
              <w:rPr>
                <w:sz w:val="20"/>
              </w:rPr>
              <w:t xml:space="preserve">the bail decision maker is satisfied that the accused on a separate occasion used or threatened to use violence against the person who is the subject of the order or the notice, </w:t>
            </w:r>
            <w:proofErr w:type="gramStart"/>
            <w:r w:rsidR="00B271F7" w:rsidRPr="003165B0">
              <w:rPr>
                <w:sz w:val="20"/>
              </w:rPr>
              <w:t>whether or not</w:t>
            </w:r>
            <w:proofErr w:type="gramEnd"/>
            <w:r w:rsidR="00B271F7" w:rsidRPr="003165B0">
              <w:rPr>
                <w:sz w:val="20"/>
              </w:rPr>
              <w:t xml:space="preserve"> the accused has been convicted or found guilty of, or charged with, an offence in connection with that use or threatened use of violence.</w:t>
            </w:r>
          </w:p>
          <w:p w14:paraId="34C397B1" w14:textId="77777777" w:rsidR="00EA44EE" w:rsidRDefault="00EA44EE" w:rsidP="00372249">
            <w:pPr>
              <w:pStyle w:val="TableText"/>
              <w:numPr>
                <w:ilvl w:val="0"/>
                <w:numId w:val="74"/>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rsidP="00372249">
            <w:pPr>
              <w:pStyle w:val="TableText"/>
              <w:numPr>
                <w:ilvl w:val="0"/>
                <w:numId w:val="74"/>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proofErr w:type="gramStart"/>
            <w:r w:rsidR="00433B67" w:rsidRPr="003165B0">
              <w:rPr>
                <w:sz w:val="20"/>
              </w:rPr>
              <w:t>in the course of</w:t>
            </w:r>
            <w:proofErr w:type="gramEnd"/>
            <w:r w:rsidR="00433B67" w:rsidRPr="003165B0">
              <w:rPr>
                <w:sz w:val="20"/>
              </w:rPr>
              <w:t xml:space="preserve"> committing which the accused is alleged to have used or threatened to use violence and-</w:t>
            </w:r>
          </w:p>
          <w:p w14:paraId="4D286BB3" w14:textId="77777777" w:rsidR="00433B67" w:rsidRPr="003165B0" w:rsidRDefault="0030634D" w:rsidP="00E874D0">
            <w:pPr>
              <w:pStyle w:val="TableText"/>
              <w:numPr>
                <w:ilvl w:val="0"/>
                <w:numId w:val="48"/>
              </w:numPr>
              <w:spacing w:before="0" w:after="0"/>
              <w:ind w:left="771" w:right="113" w:hanging="357"/>
              <w:jc w:val="both"/>
              <w:rPr>
                <w:sz w:val="20"/>
              </w:rPr>
            </w:pPr>
            <w:r>
              <w:rPr>
                <w:sz w:val="20"/>
              </w:rPr>
              <w:t xml:space="preserve"> </w:t>
            </w:r>
            <w:r w:rsidR="00433B67" w:rsidRPr="003165B0">
              <w:rPr>
                <w:sz w:val="20"/>
              </w:rPr>
              <w:t xml:space="preserve">the accused has within the preceding 10 years been convicted or found guilty of an offence </w:t>
            </w:r>
            <w:proofErr w:type="gramStart"/>
            <w:r w:rsidR="00433B67" w:rsidRPr="003165B0">
              <w:rPr>
                <w:sz w:val="20"/>
              </w:rPr>
              <w:t>in the course of</w:t>
            </w:r>
            <w:proofErr w:type="gramEnd"/>
            <w:r w:rsidR="00433B67" w:rsidRPr="003165B0">
              <w:rPr>
                <w:sz w:val="20"/>
              </w:rPr>
              <w:t xml:space="preserve"> which the accused used or threatened to use violence against any person; or</w:t>
            </w:r>
          </w:p>
          <w:p w14:paraId="22B8892C" w14:textId="77777777" w:rsidR="00F17464" w:rsidRDefault="0030634D" w:rsidP="00E874D0">
            <w:pPr>
              <w:pStyle w:val="TableText"/>
              <w:numPr>
                <w:ilvl w:val="0"/>
                <w:numId w:val="48"/>
              </w:numPr>
              <w:spacing w:before="0"/>
              <w:ind w:left="771" w:right="113" w:hanging="357"/>
              <w:jc w:val="both"/>
              <w:rPr>
                <w:sz w:val="20"/>
              </w:rPr>
            </w:pPr>
            <w:r>
              <w:rPr>
                <w:sz w:val="20"/>
              </w:rPr>
              <w:t xml:space="preserve"> </w:t>
            </w:r>
            <w:r w:rsidR="00433B67" w:rsidRPr="003165B0">
              <w:rPr>
                <w:sz w:val="20"/>
              </w:rPr>
              <w:t xml:space="preserve">the bail decision maker is satisfied that the accused on a separate occasion used or threatened to use violence against the person who is the subject of the order or the notice, </w:t>
            </w:r>
            <w:proofErr w:type="gramStart"/>
            <w:r w:rsidR="00433B67" w:rsidRPr="003165B0">
              <w:rPr>
                <w:sz w:val="20"/>
              </w:rPr>
              <w:t>whether or not</w:t>
            </w:r>
            <w:proofErr w:type="gramEnd"/>
            <w:r w:rsidR="00433B67" w:rsidRPr="003165B0">
              <w:rPr>
                <w:sz w:val="20"/>
              </w:rPr>
              <w:t xml:space="preserve"> the accused has been convicted or found guilty of, or charged with, an offence in connection with that use or threatened use of violence.</w:t>
            </w:r>
          </w:p>
          <w:p w14:paraId="1C7319FA" w14:textId="77777777" w:rsidR="00732C9E" w:rsidRDefault="00732C9E" w:rsidP="00372249">
            <w:pPr>
              <w:pStyle w:val="TableText"/>
              <w:numPr>
                <w:ilvl w:val="0"/>
                <w:numId w:val="75"/>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06B8601E" w14:textId="77777777" w:rsidR="00732C9E" w:rsidRPr="00732C9E" w:rsidRDefault="00732C9E" w:rsidP="00372249">
            <w:pPr>
              <w:pStyle w:val="TableText"/>
              <w:numPr>
                <w:ilvl w:val="0"/>
                <w:numId w:val="75"/>
              </w:numPr>
              <w:ind w:left="414" w:right="113" w:hanging="357"/>
              <w:jc w:val="both"/>
              <w:rPr>
                <w:sz w:val="20"/>
              </w:rPr>
            </w:pPr>
            <w:r w:rsidRPr="00AC3810">
              <w:rPr>
                <w:sz w:val="20"/>
              </w:rPr>
              <w:t xml:space="preserve">An indictable offence, and the accused, at any time during the proceeding with respect to bail, is the subject of a supervision order, or interim supervision order, within the meaning of the </w:t>
            </w:r>
            <w:r w:rsidRPr="00AC3810">
              <w:rPr>
                <w:b/>
                <w:sz w:val="20"/>
              </w:rPr>
              <w:t>SSOA</w:t>
            </w:r>
            <w:r w:rsidRPr="00AC3810">
              <w:rPr>
                <w:sz w:val="20"/>
              </w:rPr>
              <w:t>.</w:t>
            </w:r>
          </w:p>
        </w:tc>
      </w:tr>
    </w:tbl>
    <w:p w14:paraId="056687A9" w14:textId="77777777" w:rsidR="00F001F0" w:rsidRDefault="00F001F0" w:rsidP="00F001F0">
      <w:pPr>
        <w:jc w:val="both"/>
        <w:rPr>
          <w:rFonts w:ascii="Arial" w:hAnsi="Arial" w:cs="Arial"/>
          <w:color w:val="000000"/>
          <w:sz w:val="20"/>
        </w:rPr>
      </w:pPr>
    </w:p>
    <w:p w14:paraId="496F10E5" w14:textId="77777777" w:rsidR="00E86596" w:rsidRDefault="00B319AB" w:rsidP="00E86596">
      <w:pPr>
        <w:pStyle w:val="Heading3"/>
        <w:keepNext/>
        <w:spacing w:line="240" w:lineRule="auto"/>
        <w:rPr>
          <w:rFonts w:ascii="Arial" w:hAnsi="Arial" w:cs="Arial"/>
          <w:b/>
          <w:bCs/>
          <w:sz w:val="20"/>
        </w:rPr>
      </w:pPr>
      <w:bookmarkStart w:id="192" w:name="_9.2.4/5_Meaning_of"/>
      <w:bookmarkEnd w:id="192"/>
      <w:r w:rsidRPr="00B319AB">
        <w:rPr>
          <w:rFonts w:ascii="Arial" w:hAnsi="Arial" w:cs="Arial"/>
          <w:b/>
          <w:color w:val="000000"/>
          <w:sz w:val="20"/>
        </w:rPr>
        <w:t>9.2.4/5</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9.2.4 &amp; 9.2.5</w:t>
      </w:r>
    </w:p>
    <w:p w14:paraId="44E80B5D" w14:textId="77777777" w:rsidR="00B319AB" w:rsidRDefault="00B319AB" w:rsidP="00F001F0">
      <w:pPr>
        <w:jc w:val="both"/>
        <w:rPr>
          <w:rFonts w:ascii="Arial" w:hAnsi="Arial" w:cs="Arial"/>
          <w:color w:val="000000"/>
          <w:sz w:val="20"/>
        </w:rPr>
      </w:pPr>
    </w:p>
    <w:p w14:paraId="1508D763" w14:textId="1496AD90"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Application for Bail by Allen Matemberere</w:t>
      </w:r>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w:t>
      </w:r>
      <w:proofErr w:type="gramStart"/>
      <w:r>
        <w:rPr>
          <w:rFonts w:ascii="Arial" w:hAnsi="Arial" w:cs="Arial"/>
          <w:color w:val="000000"/>
          <w:sz w:val="20"/>
        </w:rPr>
        <w:t>12 month</w:t>
      </w:r>
      <w:proofErr w:type="gramEnd"/>
      <w:r>
        <w:rPr>
          <w:rFonts w:ascii="Arial" w:hAnsi="Arial" w:cs="Arial"/>
          <w:color w:val="000000"/>
          <w:sz w:val="20"/>
        </w:rPr>
        <w:t xml:space="preserve">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616805">
      <w:pPr>
        <w:keepNext/>
        <w:keepLines/>
        <w:spacing w:before="80"/>
        <w:ind w:left="567" w:right="567"/>
        <w:jc w:val="both"/>
        <w:rPr>
          <w:rFonts w:ascii="Arial" w:hAnsi="Arial" w:cs="Arial"/>
          <w:sz w:val="20"/>
        </w:rPr>
      </w:pPr>
      <w:r w:rsidRPr="004F246B">
        <w:rPr>
          <w:rFonts w:ascii="Arial" w:hAnsi="Arial" w:cs="Arial"/>
          <w:sz w:val="20"/>
        </w:rPr>
        <w:lastRenderedPageBreak/>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780C068C" w14:textId="5BA35E8A"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w:t>
      </w:r>
      <w:proofErr w:type="gramStart"/>
      <w:r>
        <w:rPr>
          <w:rFonts w:ascii="Arial" w:hAnsi="Arial" w:cs="Arial"/>
          <w:color w:val="000000"/>
          <w:sz w:val="20"/>
          <w:szCs w:val="20"/>
        </w:rPr>
        <w:t>18 year old</w:t>
      </w:r>
      <w:proofErr w:type="gramEnd"/>
      <w:r>
        <w:rPr>
          <w:rFonts w:ascii="Arial" w:hAnsi="Arial" w:cs="Arial"/>
          <w:color w:val="000000"/>
          <w:sz w:val="20"/>
          <w:szCs w:val="20"/>
        </w:rPr>
        <w:t xml:space="preserve">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w:t>
      </w:r>
      <w:proofErr w:type="gramStart"/>
      <w:r>
        <w:rPr>
          <w:rFonts w:ascii="Arial" w:hAnsi="Arial" w:cs="Arial"/>
          <w:color w:val="333333"/>
          <w:sz w:val="20"/>
          <w:szCs w:val="20"/>
        </w:rPr>
        <w:t>offending</w:t>
      </w:r>
      <w:proofErr w:type="gramEnd"/>
      <w:r>
        <w:rPr>
          <w:rFonts w:ascii="Arial" w:hAnsi="Arial" w:cs="Arial"/>
          <w:color w:val="333333"/>
          <w:sz w:val="20"/>
          <w:szCs w:val="20"/>
        </w:rPr>
        <w:t xml:space="preserve">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D64A5D">
        <w:rPr>
          <w:rFonts w:ascii="Arial" w:hAnsi="Arial" w:cs="Arial"/>
          <w:bCs/>
          <w:color w:val="000000"/>
          <w:sz w:val="20"/>
        </w:rPr>
        <w:t xml:space="preserve">.  Her Honour </w:t>
      </w:r>
      <w:r>
        <w:rPr>
          <w:rFonts w:ascii="Arial" w:hAnsi="Arial" w:cs="Arial"/>
          <w:bCs/>
          <w:color w:val="000000"/>
          <w:sz w:val="20"/>
        </w:rPr>
        <w:t>adopted the reasoning of Weinberg JA in</w:t>
      </w:r>
      <w:r w:rsidR="001A66C6">
        <w:rPr>
          <w:rFonts w:ascii="Arial" w:hAnsi="Arial" w:cs="Arial"/>
          <w:bCs/>
          <w:color w:val="000000"/>
          <w:sz w:val="20"/>
        </w:rPr>
        <w:t xml:space="preserve"> the case of</w:t>
      </w:r>
      <w:r>
        <w:rPr>
          <w:rFonts w:ascii="Arial" w:hAnsi="Arial" w:cs="Arial"/>
          <w:bCs/>
          <w:color w:val="000000"/>
          <w:sz w:val="20"/>
        </w:rPr>
        <w:t xml:space="preserve"> </w:t>
      </w:r>
      <w:r w:rsidR="001A66C6" w:rsidRPr="00484E5D">
        <w:rPr>
          <w:rFonts w:ascii="Arial" w:hAnsi="Arial" w:cs="Arial"/>
          <w:i/>
          <w:color w:val="000000"/>
          <w:sz w:val="20"/>
        </w:rPr>
        <w:t>Allen Matemberere</w:t>
      </w:r>
      <w:r w:rsidR="001A66C6">
        <w:rPr>
          <w:rFonts w:ascii="Arial" w:hAnsi="Arial" w:cs="Arial"/>
          <w:iCs/>
          <w:color w:val="000000"/>
          <w:sz w:val="20"/>
        </w:rPr>
        <w:t>.</w:t>
      </w:r>
      <w:r w:rsidR="001A66C6" w:rsidRPr="001A66C6">
        <w:rPr>
          <w:rFonts w:ascii="Arial" w:hAnsi="Arial" w:cs="Arial"/>
          <w:iCs/>
          <w:color w:val="000000"/>
          <w:sz w:val="20"/>
        </w:rPr>
        <w:t xml:space="preserve"> </w:t>
      </w:r>
      <w:r w:rsidR="000A4B2C">
        <w:rPr>
          <w:rFonts w:ascii="Arial" w:hAnsi="Arial" w:cs="Arial"/>
          <w:color w:val="000000"/>
          <w:sz w:val="20"/>
        </w:rPr>
        <w:t xml:space="preserve">[2018] VSC 762 </w:t>
      </w:r>
      <w:r w:rsidR="00BC2860">
        <w:rPr>
          <w:rFonts w:ascii="Arial" w:hAnsi="Arial" w:cs="Arial"/>
          <w:color w:val="000000"/>
          <w:sz w:val="20"/>
        </w:rPr>
        <w:t xml:space="preserve">and </w:t>
      </w:r>
      <w:r w:rsidR="001A66C6">
        <w:rPr>
          <w:rFonts w:ascii="Arial" w:hAnsi="Arial" w:cs="Arial"/>
          <w:iCs/>
          <w:color w:val="000000"/>
          <w:sz w:val="20"/>
        </w:rPr>
        <w:t>held</w:t>
      </w:r>
      <w:r w:rsidR="001A66C6" w:rsidRPr="001A66C6">
        <w:rPr>
          <w:rFonts w:ascii="Arial" w:hAnsi="Arial" w:cs="Arial"/>
          <w:iCs/>
          <w:color w:val="000000"/>
          <w:sz w:val="20"/>
        </w:rPr>
        <w:t xml:space="preserve"> at [</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E55AA0C" w:rsidR="001A66C6" w:rsidRDefault="001A66C6" w:rsidP="001A66C6">
      <w:pPr>
        <w:spacing w:before="8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 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1A66C6">
      <w:pPr>
        <w:spacing w:before="8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6FD415B" w14:textId="77777777" w:rsidR="000A4B2C" w:rsidRDefault="000A4B2C" w:rsidP="000A4B2C">
      <w:pPr>
        <w:jc w:val="both"/>
        <w:rPr>
          <w:rFonts w:ascii="Arial" w:hAnsi="Arial" w:cs="Arial"/>
          <w:color w:val="000000"/>
          <w:sz w:val="20"/>
        </w:rPr>
      </w:pPr>
      <w:bookmarkStart w:id="193" w:name="Heading241"/>
      <w:bookmarkEnd w:id="193"/>
    </w:p>
    <w:p w14:paraId="0CC0FCD4" w14:textId="77777777" w:rsidR="000A4B2C" w:rsidRDefault="000A4B2C" w:rsidP="000A4B2C">
      <w:pPr>
        <w:jc w:val="both"/>
        <w:rPr>
          <w:rFonts w:ascii="Arial" w:hAnsi="Arial" w:cs="Arial"/>
          <w:color w:val="000000"/>
          <w:sz w:val="20"/>
        </w:rPr>
      </w:pPr>
      <w:r>
        <w:rPr>
          <w:rFonts w:ascii="Arial" w:hAnsi="Arial" w:cs="Arial"/>
          <w:color w:val="000000"/>
          <w:sz w:val="20"/>
        </w:rPr>
        <w:t xml:space="preserve">By analogy, a child who is on an undertaking, a good behaviour bond, probation, a youth attendance order or a youth control order at the time of the subsequent offending 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Pr>
          <w:rFonts w:ascii="Arial" w:hAnsi="Arial" w:cs="Arial"/>
          <w:color w:val="000000"/>
          <w:sz w:val="20"/>
        </w:rPr>
        <w:t xml:space="preserve">within the meaning of s.4AA(2)(c) and item 1 in Schedule 2.  </w:t>
      </w:r>
      <w:r>
        <w:rPr>
          <w:rFonts w:ascii="Arial" w:hAnsi="Arial" w:cs="Arial"/>
          <w:color w:val="000000"/>
          <w:sz w:val="20"/>
          <w:szCs w:val="20"/>
        </w:rPr>
        <w:t>Further, these orders fit within the definition of “sentence” in ss.3(1) &amp; 360-362 of the CYFA.</w:t>
      </w:r>
    </w:p>
    <w:p w14:paraId="1ABE70E2" w14:textId="77777777" w:rsidR="000A4B2C" w:rsidRDefault="000A4B2C" w:rsidP="00F001F0">
      <w:pPr>
        <w:jc w:val="both"/>
        <w:rPr>
          <w:rFonts w:ascii="Arial" w:hAnsi="Arial" w:cs="Arial"/>
          <w:color w:val="000000"/>
          <w:sz w:val="20"/>
        </w:rPr>
      </w:pPr>
    </w:p>
    <w:p w14:paraId="7F544908" w14:textId="365ABDC4" w:rsidR="007103E8" w:rsidRDefault="007103E8" w:rsidP="00895C7A">
      <w:pPr>
        <w:jc w:val="both"/>
        <w:rPr>
          <w:rFonts w:ascii="Arial" w:hAnsi="Arial" w:cs="Arial"/>
          <w:sz w:val="20"/>
          <w:szCs w:val="20"/>
        </w:rPr>
      </w:pPr>
      <w:r>
        <w:rPr>
          <w:rFonts w:ascii="Arial" w:hAnsi="Arial" w:cs="Arial"/>
          <w:sz w:val="20"/>
          <w:szCs w:val="20"/>
        </w:rPr>
        <w:t xml:space="preserve">In </w:t>
      </w:r>
      <w:r>
        <w:rPr>
          <w:rFonts w:ascii="Arial" w:hAnsi="Arial" w:cs="Arial"/>
          <w:i/>
          <w:iCs/>
          <w:color w:val="333333"/>
          <w:spacing w:val="-5"/>
          <w:sz w:val="20"/>
          <w:szCs w:val="20"/>
        </w:rPr>
        <w:t xml:space="preserve">Re Aguer Goback and Goback Goback </w:t>
      </w:r>
      <w:r>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w:t>
      </w:r>
      <w:proofErr w:type="gramStart"/>
      <w:r w:rsidR="00895C7A">
        <w:rPr>
          <w:rFonts w:ascii="Arial" w:hAnsi="Arial" w:cs="Arial"/>
          <w:color w:val="333333"/>
          <w:spacing w:val="-5"/>
          <w:sz w:val="20"/>
          <w:szCs w:val="20"/>
        </w:rPr>
        <w:t>19 year old</w:t>
      </w:r>
      <w:proofErr w:type="gramEnd"/>
      <w:r w:rsidR="00895C7A">
        <w:rPr>
          <w:rFonts w:ascii="Arial" w:hAnsi="Arial" w:cs="Arial"/>
          <w:color w:val="333333"/>
          <w:spacing w:val="-5"/>
          <w:sz w:val="20"/>
          <w:szCs w:val="20"/>
        </w:rPr>
        <w:t xml:space="preserve">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offences.  </w:t>
      </w:r>
      <w:r>
        <w:rPr>
          <w:rFonts w:ascii="Arial" w:hAnsi="Arial" w:cs="Arial"/>
          <w:color w:val="333333"/>
          <w:spacing w:val="-5"/>
          <w:sz w:val="20"/>
          <w:szCs w:val="20"/>
        </w:rPr>
        <w:t>Niall</w:t>
      </w:r>
      <w:r w:rsidR="00FF24EE">
        <w:rPr>
          <w:rFonts w:ascii="Arial" w:hAnsi="Arial" w:cs="Arial"/>
          <w:color w:val="333333"/>
          <w:spacing w:val="-5"/>
          <w:sz w:val="20"/>
          <w:szCs w:val="20"/>
        </w:rPr>
        <w:t xml:space="preserve"> </w:t>
      </w:r>
      <w:r>
        <w:rPr>
          <w:rFonts w:ascii="Arial" w:hAnsi="Arial" w:cs="Arial"/>
          <w:color w:val="333333"/>
          <w:spacing w:val="-5"/>
          <w:sz w:val="20"/>
          <w:szCs w:val="20"/>
        </w:rPr>
        <w:t xml:space="preserve">JA accepted – without hearing argument – the position adopted by the Crown and the applicant that Aguer was not </w:t>
      </w:r>
      <w:r>
        <w:rPr>
          <w:rFonts w:ascii="Arial" w:hAnsi="Arial" w:cs="Arial"/>
          <w:b/>
          <w:bCs/>
          <w:color w:val="333333"/>
          <w:spacing w:val="-5"/>
          <w:sz w:val="20"/>
          <w:szCs w:val="20"/>
        </w:rPr>
        <w:t>“serving a sentence”</w:t>
      </w:r>
      <w:r>
        <w:rPr>
          <w:rFonts w:ascii="Arial" w:hAnsi="Arial" w:cs="Arial"/>
          <w:color w:val="333333"/>
          <w:spacing w:val="-5"/>
          <w:sz w:val="20"/>
          <w:szCs w:val="20"/>
        </w:rPr>
        <w:t xml:space="preserve"> and hence was subject to the </w:t>
      </w:r>
      <w:r>
        <w:rPr>
          <w:rFonts w:ascii="Arial" w:hAnsi="Arial" w:cs="Arial"/>
          <w:b/>
          <w:bCs/>
          <w:color w:val="333333"/>
          <w:spacing w:val="-5"/>
          <w:sz w:val="20"/>
          <w:szCs w:val="20"/>
        </w:rPr>
        <w:t>compelling reason</w:t>
      </w:r>
      <w:r>
        <w:rPr>
          <w:rFonts w:ascii="Arial" w:hAnsi="Arial" w:cs="Arial"/>
          <w:color w:val="333333"/>
          <w:spacing w:val="-5"/>
          <w:sz w:val="20"/>
          <w:szCs w:val="20"/>
        </w:rPr>
        <w:t xml:space="preserve"> test, not the </w:t>
      </w:r>
      <w:r>
        <w:rPr>
          <w:rFonts w:ascii="Arial" w:hAnsi="Arial" w:cs="Arial"/>
          <w:b/>
          <w:bCs/>
          <w:color w:val="333333"/>
          <w:spacing w:val="-5"/>
          <w:sz w:val="20"/>
          <w:szCs w:val="20"/>
        </w:rPr>
        <w:t>exceptional circumstances</w:t>
      </w:r>
      <w:r>
        <w:rPr>
          <w:rFonts w:ascii="Arial" w:hAnsi="Arial" w:cs="Arial"/>
          <w:color w:val="333333"/>
          <w:spacing w:val="-5"/>
          <w:sz w:val="20"/>
          <w:szCs w:val="20"/>
        </w:rPr>
        <w:t xml:space="preserve"> test.  His Honour did not give reasons other than saying at [12]: “</w:t>
      </w:r>
      <w:r>
        <w:rPr>
          <w:rFonts w:ascii="Arial" w:hAnsi="Arial" w:cs="Arial"/>
          <w:color w:val="333333"/>
          <w:sz w:val="20"/>
          <w:szCs w:val="20"/>
          <w:shd w:val="clear" w:color="auto" w:fill="FFFFFF"/>
        </w:rPr>
        <w:t>Given that this was the agreed position of the parties, I will proceed on that basis.</w:t>
      </w:r>
      <w:r>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3B9BE7A9"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0A4B2C">
        <w:rPr>
          <w:rFonts w:ascii="Arial" w:hAnsi="Arial" w:cs="Arial"/>
          <w:sz w:val="20"/>
          <w:szCs w:val="20"/>
        </w:rPr>
        <w:t>ose</w:t>
      </w:r>
      <w:r>
        <w:rPr>
          <w:rFonts w:ascii="Arial" w:hAnsi="Arial" w:cs="Arial"/>
          <w:sz w:val="20"/>
          <w:szCs w:val="20"/>
        </w:rPr>
        <w:t xml:space="preserve"> of Weinberg JA </w:t>
      </w:r>
      <w:r w:rsidR="000A4B2C">
        <w:rPr>
          <w:rFonts w:ascii="Arial" w:hAnsi="Arial" w:cs="Arial"/>
          <w:sz w:val="20"/>
          <w:szCs w:val="20"/>
        </w:rPr>
        <w:t xml:space="preserve">and Fox J </w:t>
      </w:r>
      <w:r>
        <w:rPr>
          <w:rFonts w:ascii="Arial" w:hAnsi="Arial" w:cs="Arial"/>
          <w:sz w:val="20"/>
          <w:szCs w:val="20"/>
        </w:rPr>
        <w:t>w</w:t>
      </w:r>
      <w:r w:rsidR="000A4B2C">
        <w:rPr>
          <w:rFonts w:ascii="Arial" w:hAnsi="Arial" w:cs="Arial"/>
          <w:sz w:val="20"/>
          <w:szCs w:val="20"/>
        </w:rPr>
        <w:t xml:space="preserve">ere </w:t>
      </w:r>
      <w:r>
        <w:rPr>
          <w:rFonts w:ascii="Arial" w:hAnsi="Arial" w:cs="Arial"/>
          <w:sz w:val="20"/>
          <w:szCs w:val="20"/>
        </w:rPr>
        <w:t>reasoned decision</w:t>
      </w:r>
      <w:r w:rsidR="000A4B2C">
        <w:rPr>
          <w:rFonts w:ascii="Arial" w:hAnsi="Arial" w:cs="Arial"/>
          <w:sz w:val="20"/>
          <w:szCs w:val="20"/>
        </w:rPr>
        <w:t>s</w:t>
      </w:r>
      <w:r>
        <w:rPr>
          <w:rFonts w:ascii="Arial" w:hAnsi="Arial" w:cs="Arial"/>
          <w:sz w:val="20"/>
          <w:szCs w:val="20"/>
        </w:rPr>
        <w:t xml:space="preserve">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of </w:t>
      </w:r>
      <w:r>
        <w:rPr>
          <w:rFonts w:ascii="Arial" w:hAnsi="Arial" w:cs="Arial"/>
          <w:sz w:val="20"/>
          <w:szCs w:val="20"/>
        </w:rPr>
        <w:t xml:space="preserve">Weinberg JA </w:t>
      </w:r>
      <w:r w:rsidR="000A4B2C">
        <w:rPr>
          <w:rFonts w:ascii="Arial" w:hAnsi="Arial" w:cs="Arial"/>
          <w:sz w:val="20"/>
          <w:szCs w:val="20"/>
        </w:rPr>
        <w:t xml:space="preserve">– which was followed by Fox J – </w:t>
      </w:r>
      <w:r w:rsidR="00305414">
        <w:rPr>
          <w:rFonts w:ascii="Arial" w:hAnsi="Arial" w:cs="Arial"/>
          <w:sz w:val="20"/>
          <w:szCs w:val="20"/>
        </w:rPr>
        <w:t>notwithstanding</w:t>
      </w:r>
      <w:r w:rsidR="000A4B2C">
        <w:rPr>
          <w:rFonts w:ascii="Arial" w:hAnsi="Arial" w:cs="Arial"/>
          <w:sz w:val="20"/>
          <w:szCs w:val="20"/>
        </w:rPr>
        <w:t xml:space="preserve"> </w:t>
      </w:r>
      <w:r w:rsidR="00305414">
        <w:rPr>
          <w:rFonts w:ascii="Arial" w:hAnsi="Arial" w:cs="Arial"/>
          <w:sz w:val="20"/>
          <w:szCs w:val="20"/>
        </w:rPr>
        <w:t>that</w:t>
      </w:r>
      <w:r>
        <w:rPr>
          <w:rFonts w:ascii="Arial" w:hAnsi="Arial" w:cs="Arial"/>
          <w:sz w:val="20"/>
          <w:szCs w:val="20"/>
        </w:rPr>
        <w:t xml:space="preserve">, as his Honour acknowledges, </w:t>
      </w:r>
      <w:r w:rsidR="00305414">
        <w:rPr>
          <w:rFonts w:ascii="Arial" w:hAnsi="Arial" w:cs="Arial"/>
          <w:sz w:val="20"/>
          <w:szCs w:val="20"/>
        </w:rPr>
        <w:t>it</w:t>
      </w:r>
      <w:r>
        <w:rPr>
          <w:rFonts w:ascii="Arial" w:hAnsi="Arial" w:cs="Arial"/>
          <w:sz w:val="20"/>
          <w:szCs w:val="20"/>
        </w:rPr>
        <w:t xml:space="preserve"> “can give rise to seemingly odd consequences”.</w:t>
      </w:r>
      <w:r w:rsidR="00895C7A">
        <w:rPr>
          <w:rFonts w:ascii="Arial" w:hAnsi="Arial" w:cs="Arial"/>
          <w:sz w:val="20"/>
          <w:szCs w:val="20"/>
        </w:rPr>
        <w:t xml:space="preserve"> </w:t>
      </w:r>
      <w:r>
        <w:rPr>
          <w:rFonts w:ascii="Arial" w:hAnsi="Arial" w:cs="Arial"/>
          <w:sz w:val="20"/>
          <w:szCs w:val="20"/>
        </w:rPr>
        <w:t xml:space="preserve"> In the circumstances </w:t>
      </w:r>
      <w:r w:rsidR="00895C7A">
        <w:rPr>
          <w:rFonts w:ascii="Arial" w:hAnsi="Arial" w:cs="Arial"/>
          <w:sz w:val="20"/>
          <w:szCs w:val="20"/>
        </w:rPr>
        <w:t xml:space="preserve">the writer </w:t>
      </w:r>
      <w:r>
        <w:rPr>
          <w:rFonts w:ascii="Arial" w:hAnsi="Arial" w:cs="Arial"/>
          <w:sz w:val="20"/>
          <w:szCs w:val="20"/>
        </w:rPr>
        <w:t>consider</w:t>
      </w:r>
      <w:r w:rsidR="00895C7A">
        <w:rPr>
          <w:rFonts w:ascii="Arial" w:hAnsi="Arial" w:cs="Arial"/>
          <w:sz w:val="20"/>
          <w:szCs w:val="20"/>
        </w:rPr>
        <w:t>s</w:t>
      </w:r>
      <w:r>
        <w:rPr>
          <w:rFonts w:ascii="Arial" w:hAnsi="Arial" w:cs="Arial"/>
          <w:sz w:val="20"/>
          <w:szCs w:val="20"/>
        </w:rPr>
        <w:t xml:space="preserve">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w:t>
      </w:r>
      <w:proofErr w:type="gramStart"/>
      <w:r>
        <w:rPr>
          <w:rFonts w:ascii="Arial" w:hAnsi="Arial" w:cs="Arial"/>
          <w:sz w:val="20"/>
          <w:szCs w:val="20"/>
        </w:rPr>
        <w:t>courts</w:t>
      </w:r>
      <w:proofErr w:type="gramEnd"/>
      <w:r>
        <w:rPr>
          <w:rFonts w:ascii="Arial" w:hAnsi="Arial" w:cs="Arial"/>
          <w:sz w:val="20"/>
          <w:szCs w:val="20"/>
        </w:rPr>
        <w:t xml:space="preserve"> but the judgment</w:t>
      </w:r>
      <w:r w:rsidR="000A4B2C">
        <w:rPr>
          <w:rFonts w:ascii="Arial" w:hAnsi="Arial" w:cs="Arial"/>
          <w:sz w:val="20"/>
          <w:szCs w:val="20"/>
        </w:rPr>
        <w:t>s</w:t>
      </w:r>
      <w:r>
        <w:rPr>
          <w:rFonts w:ascii="Arial" w:hAnsi="Arial" w:cs="Arial"/>
          <w:sz w:val="20"/>
          <w:szCs w:val="20"/>
        </w:rPr>
        <w:t xml:space="preserve"> of Weinberg JA </w:t>
      </w:r>
      <w:r w:rsidR="000A4B2C">
        <w:rPr>
          <w:rFonts w:ascii="Arial" w:hAnsi="Arial" w:cs="Arial"/>
          <w:sz w:val="20"/>
          <w:szCs w:val="20"/>
        </w:rPr>
        <w:t>and Fox J are</w:t>
      </w:r>
      <w:r>
        <w:rPr>
          <w:rFonts w:ascii="Arial" w:hAnsi="Arial" w:cs="Arial"/>
          <w:sz w:val="20"/>
          <w:szCs w:val="20"/>
        </w:rPr>
        <w:t>.</w:t>
      </w:r>
    </w:p>
    <w:p w14:paraId="72360307" w14:textId="77777777" w:rsidR="000A4B2C" w:rsidRDefault="000A4B2C" w:rsidP="00F001F0">
      <w:pPr>
        <w:jc w:val="both"/>
        <w:rPr>
          <w:rFonts w:ascii="Arial" w:hAnsi="Arial" w:cs="Arial"/>
          <w:color w:val="000000"/>
          <w:sz w:val="20"/>
        </w:rPr>
      </w:pPr>
    </w:p>
    <w:p w14:paraId="23EBF6BB" w14:textId="77777777" w:rsidR="008A2CF5" w:rsidRDefault="00F001F0" w:rsidP="008A2CF5">
      <w:pPr>
        <w:pStyle w:val="Heading3"/>
        <w:spacing w:line="240" w:lineRule="auto"/>
        <w:rPr>
          <w:rFonts w:ascii="Arial" w:hAnsi="Arial" w:cs="Arial"/>
          <w:b/>
          <w:bCs/>
          <w:sz w:val="20"/>
        </w:rPr>
      </w:pPr>
      <w:bookmarkStart w:id="194" w:name="_9.2.6_Additional_powers"/>
      <w:bookmarkEnd w:id="194"/>
      <w:r>
        <w:rPr>
          <w:rFonts w:ascii="Arial" w:hAnsi="Arial" w:cs="Arial"/>
          <w:b/>
          <w:bCs/>
          <w:sz w:val="20"/>
        </w:rPr>
        <w:t>9.2.</w:t>
      </w:r>
      <w:r w:rsidR="006833D2">
        <w:rPr>
          <w:rFonts w:ascii="Arial" w:hAnsi="Arial" w:cs="Arial"/>
          <w:b/>
          <w:bCs/>
          <w:sz w:val="20"/>
        </w:rPr>
        <w:t>6</w:t>
      </w:r>
      <w:r>
        <w:rPr>
          <w:rFonts w:ascii="Arial" w:hAnsi="Arial" w:cs="Arial"/>
          <w:b/>
          <w:bCs/>
          <w:sz w:val="20"/>
        </w:rPr>
        <w:tab/>
      </w:r>
      <w:r w:rsidR="007D7A5B">
        <w:rPr>
          <w:rFonts w:ascii="Arial" w:hAnsi="Arial" w:cs="Arial"/>
          <w:b/>
          <w:bCs/>
          <w:sz w:val="20"/>
        </w:rPr>
        <w:t>A</w:t>
      </w:r>
      <w:r w:rsidR="000967B4">
        <w:rPr>
          <w:rFonts w:ascii="Arial" w:hAnsi="Arial" w:cs="Arial"/>
          <w:b/>
          <w:bCs/>
          <w:sz w:val="20"/>
        </w:rPr>
        <w:t xml:space="preserve">dditional powers of </w:t>
      </w:r>
      <w:r w:rsidR="007D7A5B">
        <w:rPr>
          <w:rFonts w:ascii="Arial" w:hAnsi="Arial" w:cs="Arial"/>
          <w:b/>
          <w:bCs/>
          <w:sz w:val="20"/>
        </w:rPr>
        <w:t>a</w:t>
      </w:r>
      <w:r w:rsidR="000967B4">
        <w:rPr>
          <w:rFonts w:ascii="Arial" w:hAnsi="Arial" w:cs="Arial"/>
          <w:b/>
          <w:bCs/>
          <w:sz w:val="20"/>
        </w:rPr>
        <w:t xml:space="preserve"> bail decision maker</w:t>
      </w:r>
    </w:p>
    <w:p w14:paraId="2E652B57" w14:textId="77777777" w:rsidR="007D7A5B" w:rsidRDefault="007D7A5B" w:rsidP="001C5E6C">
      <w:pPr>
        <w:jc w:val="both"/>
        <w:rPr>
          <w:rFonts w:ascii="Arial" w:hAnsi="Arial" w:cs="Arial"/>
          <w:sz w:val="20"/>
        </w:rPr>
      </w:pPr>
    </w:p>
    <w:p w14:paraId="7A3C866A" w14:textId="77777777" w:rsidR="007D7A5B" w:rsidRDefault="00ED5A7B" w:rsidP="001C5E6C">
      <w:pPr>
        <w:jc w:val="both"/>
        <w:rPr>
          <w:rFonts w:ascii="Arial" w:hAnsi="Arial" w:cs="Arial"/>
          <w:sz w:val="20"/>
        </w:rPr>
      </w:pPr>
      <w:r>
        <w:rPr>
          <w:rFonts w:ascii="Arial" w:hAnsi="Arial" w:cs="Arial"/>
          <w:sz w:val="20"/>
        </w:rPr>
        <w:t xml:space="preserve">Sections </w:t>
      </w:r>
      <w:r w:rsidR="00076781">
        <w:rPr>
          <w:rFonts w:ascii="Arial" w:hAnsi="Arial" w:cs="Arial"/>
          <w:sz w:val="20"/>
        </w:rPr>
        <w:t>8</w:t>
      </w:r>
      <w:r>
        <w:rPr>
          <w:rFonts w:ascii="Arial" w:hAnsi="Arial" w:cs="Arial"/>
          <w:sz w:val="20"/>
        </w:rPr>
        <w:t>(</w:t>
      </w:r>
      <w:r w:rsidR="00076781">
        <w:rPr>
          <w:rFonts w:ascii="Arial" w:hAnsi="Arial" w:cs="Arial"/>
          <w:sz w:val="20"/>
        </w:rPr>
        <w:t>3</w:t>
      </w:r>
      <w:r>
        <w:rPr>
          <w:rFonts w:ascii="Arial" w:hAnsi="Arial" w:cs="Arial"/>
          <w:sz w:val="20"/>
        </w:rPr>
        <w:t xml:space="preserve">) &amp; </w:t>
      </w:r>
      <w:r w:rsidR="00076781">
        <w:rPr>
          <w:rFonts w:ascii="Arial" w:hAnsi="Arial" w:cs="Arial"/>
          <w:sz w:val="20"/>
        </w:rPr>
        <w:t>8</w:t>
      </w:r>
      <w:r>
        <w:rPr>
          <w:rFonts w:ascii="Arial" w:hAnsi="Arial" w:cs="Arial"/>
          <w:sz w:val="20"/>
        </w:rPr>
        <w:t xml:space="preserve">(4)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w:t>
      </w:r>
      <w:r w:rsidR="000221BF">
        <w:rPr>
          <w:rFonts w:ascii="Arial" w:hAnsi="Arial" w:cs="Arial"/>
          <w:sz w:val="20"/>
        </w:rPr>
        <w:t xml:space="preserve">  </w:t>
      </w:r>
    </w:p>
    <w:p w14:paraId="7EFD7A3A" w14:textId="77777777" w:rsidR="007D7A5B" w:rsidRDefault="007D7A5B" w:rsidP="001C5E6C">
      <w:pPr>
        <w:jc w:val="both"/>
        <w:rPr>
          <w:rFonts w:ascii="Arial" w:hAnsi="Arial" w:cs="Arial"/>
          <w:sz w:val="20"/>
        </w:rPr>
      </w:pPr>
    </w:p>
    <w:p w14:paraId="5D470EA9" w14:textId="77777777" w:rsidR="00ED5A7B" w:rsidRDefault="007D7A5B" w:rsidP="001C5E6C">
      <w:pPr>
        <w:jc w:val="both"/>
        <w:rPr>
          <w:rFonts w:ascii="Arial" w:hAnsi="Arial" w:cs="Arial"/>
          <w:sz w:val="20"/>
        </w:rPr>
      </w:pPr>
      <w:r>
        <w:rPr>
          <w:rFonts w:ascii="Arial" w:hAnsi="Arial" w:cs="Arial"/>
          <w:sz w:val="20"/>
        </w:rPr>
        <w:t>S</w:t>
      </w:r>
      <w:r w:rsidR="000E016A">
        <w:rPr>
          <w:rFonts w:ascii="Arial" w:hAnsi="Arial" w:cs="Arial"/>
          <w:sz w:val="20"/>
        </w:rPr>
        <w:t xml:space="preserve">ections </w:t>
      </w:r>
      <w:r w:rsidR="00076781">
        <w:rPr>
          <w:rFonts w:ascii="Arial" w:hAnsi="Arial" w:cs="Arial"/>
          <w:sz w:val="20"/>
        </w:rPr>
        <w:t>8</w:t>
      </w:r>
      <w:r w:rsidR="000E016A">
        <w:rPr>
          <w:rFonts w:ascii="Arial" w:hAnsi="Arial" w:cs="Arial"/>
          <w:sz w:val="20"/>
        </w:rPr>
        <w:t>(</w:t>
      </w:r>
      <w:r w:rsidR="00076781">
        <w:rPr>
          <w:rFonts w:ascii="Arial" w:hAnsi="Arial" w:cs="Arial"/>
          <w:sz w:val="20"/>
        </w:rPr>
        <w:t>5</w:t>
      </w:r>
      <w:r w:rsidR="000E016A">
        <w:rPr>
          <w:rFonts w:ascii="Arial" w:hAnsi="Arial" w:cs="Arial"/>
          <w:sz w:val="20"/>
        </w:rPr>
        <w:t xml:space="preserve">) &amp; </w:t>
      </w:r>
      <w:r w:rsidR="00076781">
        <w:rPr>
          <w:rFonts w:ascii="Arial" w:hAnsi="Arial" w:cs="Arial"/>
          <w:sz w:val="20"/>
        </w:rPr>
        <w:t>8</w:t>
      </w:r>
      <w:r w:rsidR="000E016A">
        <w:rPr>
          <w:rFonts w:ascii="Arial" w:hAnsi="Arial" w:cs="Arial"/>
          <w:sz w:val="20"/>
        </w:rPr>
        <w:t>(</w:t>
      </w:r>
      <w:r w:rsidR="00076781">
        <w:rPr>
          <w:rFonts w:ascii="Arial" w:hAnsi="Arial" w:cs="Arial"/>
          <w:sz w:val="20"/>
        </w:rPr>
        <w:t>6</w:t>
      </w:r>
      <w:r w:rsidR="000E016A">
        <w:rPr>
          <w:rFonts w:ascii="Arial" w:hAnsi="Arial" w:cs="Arial"/>
          <w:sz w:val="20"/>
        </w:rPr>
        <w:t xml:space="preserve">) of the </w:t>
      </w:r>
      <w:r w:rsidR="000E016A" w:rsidRPr="000E016A">
        <w:rPr>
          <w:rFonts w:ascii="Arial" w:hAnsi="Arial" w:cs="Arial"/>
          <w:b/>
          <w:sz w:val="20"/>
        </w:rPr>
        <w:t>BA</w:t>
      </w:r>
      <w:r w:rsidR="000E016A">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0A0A5286" w14:textId="77777777" w:rsidR="006833D2" w:rsidRPr="000221BF" w:rsidRDefault="006833D2" w:rsidP="006833D2">
      <w:pPr>
        <w:jc w:val="both"/>
        <w:rPr>
          <w:rFonts w:ascii="Arial" w:hAnsi="Arial" w:cs="Arial"/>
          <w:color w:val="000000"/>
          <w:sz w:val="16"/>
        </w:rPr>
      </w:pPr>
      <w:bookmarkStart w:id="195" w:name="_Toc30669435"/>
      <w:bookmarkStart w:id="196" w:name="_Toc30671656"/>
      <w:bookmarkStart w:id="197" w:name="_Toc30674183"/>
      <w:bookmarkStart w:id="198" w:name="_Toc30691427"/>
      <w:bookmarkStart w:id="199" w:name="_Toc30691805"/>
      <w:bookmarkStart w:id="200" w:name="_Toc30692185"/>
      <w:bookmarkStart w:id="201" w:name="_Toc30692943"/>
      <w:bookmarkStart w:id="202" w:name="_Toc30693322"/>
      <w:bookmarkStart w:id="203" w:name="_Toc30693700"/>
      <w:bookmarkStart w:id="204" w:name="_Toc30694078"/>
      <w:bookmarkStart w:id="205" w:name="_Toc30694458"/>
      <w:bookmarkStart w:id="206" w:name="_Toc30699048"/>
      <w:bookmarkStart w:id="207" w:name="_Toc30699433"/>
      <w:bookmarkStart w:id="208" w:name="_Toc30699818"/>
      <w:bookmarkStart w:id="209" w:name="_Toc30700973"/>
      <w:bookmarkStart w:id="210" w:name="_Toc30701360"/>
      <w:bookmarkStart w:id="211" w:name="_Toc30743965"/>
      <w:bookmarkStart w:id="212" w:name="_Toc30754788"/>
      <w:bookmarkStart w:id="213" w:name="_Toc30757244"/>
      <w:bookmarkStart w:id="214" w:name="_Toc30757792"/>
      <w:bookmarkStart w:id="215" w:name="_Toc30758192"/>
      <w:bookmarkStart w:id="216" w:name="_Toc30762953"/>
      <w:bookmarkStart w:id="217" w:name="_Toc30767607"/>
      <w:bookmarkStart w:id="218" w:name="_Toc34823625"/>
    </w:p>
    <w:p w14:paraId="490C8C16" w14:textId="77777777" w:rsidR="000221BF" w:rsidRPr="000221BF" w:rsidRDefault="000221BF" w:rsidP="006833D2">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remand the accused in custody or grant the accused bail.</w:t>
      </w:r>
    </w:p>
    <w:p w14:paraId="016704AF" w14:textId="77777777" w:rsidR="000221BF" w:rsidRPr="00D70649" w:rsidRDefault="000221BF" w:rsidP="006833D2">
      <w:pPr>
        <w:jc w:val="both"/>
        <w:rPr>
          <w:rFonts w:ascii="Arial" w:hAnsi="Arial" w:cs="Arial"/>
          <w:color w:val="000000"/>
          <w:sz w:val="20"/>
        </w:rPr>
      </w:pPr>
    </w:p>
    <w:p w14:paraId="682B5522" w14:textId="77777777" w:rsidR="000E016A" w:rsidRDefault="000E016A" w:rsidP="000E016A">
      <w:pPr>
        <w:pStyle w:val="Heading3"/>
        <w:keepNext/>
        <w:spacing w:line="240" w:lineRule="auto"/>
        <w:rPr>
          <w:rFonts w:ascii="Arial" w:hAnsi="Arial" w:cs="Arial"/>
          <w:b/>
          <w:bCs/>
          <w:sz w:val="20"/>
        </w:rPr>
      </w:pPr>
      <w:bookmarkStart w:id="219" w:name="_9.2.7_Bail_application"/>
      <w:bookmarkEnd w:id="219"/>
      <w:r>
        <w:rPr>
          <w:rFonts w:ascii="Arial" w:hAnsi="Arial" w:cs="Arial"/>
          <w:b/>
          <w:bCs/>
          <w:sz w:val="20"/>
        </w:rPr>
        <w:t>9.2.7</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Pr="00D70649" w:rsidRDefault="006833D2" w:rsidP="006833D2">
      <w:pPr>
        <w:jc w:val="both"/>
        <w:rPr>
          <w:rFonts w:ascii="Arial" w:hAnsi="Arial" w:cs="Arial"/>
          <w:color w:val="000000"/>
          <w:sz w:val="20"/>
        </w:rPr>
      </w:pPr>
    </w:p>
    <w:p w14:paraId="51E144D4" w14:textId="77777777"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p>
    <w:p w14:paraId="4A1A4AE9"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77777777" w:rsidR="00E86596" w:rsidRDefault="005023D6" w:rsidP="00E86596">
      <w:pPr>
        <w:pStyle w:val="Heading3"/>
        <w:keepNext/>
        <w:spacing w:line="240" w:lineRule="auto"/>
        <w:rPr>
          <w:rFonts w:ascii="Arial" w:hAnsi="Arial" w:cs="Arial"/>
          <w:b/>
          <w:bCs/>
          <w:sz w:val="20"/>
        </w:rPr>
      </w:pPr>
      <w:bookmarkStart w:id="220" w:name="_9.2.8_Requirement_for"/>
      <w:bookmarkEnd w:id="220"/>
      <w:r>
        <w:rPr>
          <w:rFonts w:ascii="Arial" w:hAnsi="Arial" w:cs="Arial"/>
          <w:b/>
          <w:bCs/>
          <w:sz w:val="20"/>
        </w:rPr>
        <w:t>9.2.8</w:t>
      </w:r>
      <w:r>
        <w:rPr>
          <w:rFonts w:ascii="Arial" w:hAnsi="Arial" w:cs="Arial"/>
          <w:b/>
          <w:bCs/>
          <w:sz w:val="20"/>
        </w:rPr>
        <w:tab/>
        <w:t xml:space="preserve">Requirement for reasons when bail granted for Schedule </w:t>
      </w:r>
      <w:r w:rsidR="007E59EF">
        <w:rPr>
          <w:rFonts w:ascii="Arial" w:hAnsi="Arial" w:cs="Arial"/>
          <w:b/>
          <w:bCs/>
          <w:sz w:val="20"/>
        </w:rPr>
        <w:t xml:space="preserve">1 or </w:t>
      </w:r>
      <w:r w:rsidR="00070AE4">
        <w:rPr>
          <w:rFonts w:ascii="Arial" w:hAnsi="Arial" w:cs="Arial"/>
          <w:b/>
          <w:bCs/>
          <w:sz w:val="20"/>
        </w:rPr>
        <w:t xml:space="preserve">2 </w:t>
      </w:r>
      <w:r>
        <w:rPr>
          <w:rFonts w:ascii="Arial" w:hAnsi="Arial" w:cs="Arial"/>
          <w:b/>
          <w:bCs/>
          <w:sz w:val="20"/>
        </w:rPr>
        <w:t>offence</w:t>
      </w:r>
    </w:p>
    <w:p w14:paraId="2C5C338F" w14:textId="77777777" w:rsidR="00070AE4" w:rsidRDefault="00070AE4" w:rsidP="00070AE4">
      <w:pPr>
        <w:spacing w:before="120"/>
        <w:jc w:val="both"/>
        <w:rPr>
          <w:rFonts w:ascii="Arial" w:hAnsi="Arial" w:cs="Arial"/>
          <w:color w:val="000000"/>
          <w:sz w:val="20"/>
        </w:rPr>
      </w:pPr>
      <w:r>
        <w:rPr>
          <w:rFonts w:ascii="Arial" w:hAnsi="Arial" w:cs="Arial"/>
          <w:color w:val="000000"/>
          <w:sz w:val="20"/>
        </w:rPr>
        <w:t xml:space="preserve">Section 12(3A)(a) of the </w:t>
      </w:r>
      <w:r w:rsidRPr="00070AE4">
        <w:rPr>
          <w:rFonts w:ascii="Arial" w:hAnsi="Arial" w:cs="Arial"/>
          <w:b/>
          <w:color w:val="000000"/>
          <w:sz w:val="20"/>
        </w:rPr>
        <w:t>BA</w:t>
      </w:r>
      <w:r>
        <w:rPr>
          <w:rFonts w:ascii="Arial" w:hAnsi="Arial" w:cs="Arial"/>
          <w:color w:val="000000"/>
          <w:sz w:val="20"/>
        </w:rPr>
        <w:t xml:space="preserve"> requires a court granting bail for a Schedule 1 offence to include in the order a statement of reasons for granting bail.</w:t>
      </w:r>
    </w:p>
    <w:p w14:paraId="6832CF76" w14:textId="77777777" w:rsidR="00070AE4" w:rsidRDefault="00070AE4" w:rsidP="00070AE4">
      <w:pPr>
        <w:jc w:val="both"/>
        <w:rPr>
          <w:rFonts w:ascii="Arial" w:hAnsi="Arial" w:cs="Arial"/>
          <w:color w:val="000000"/>
          <w:sz w:val="20"/>
        </w:rPr>
      </w:pPr>
    </w:p>
    <w:p w14:paraId="004DCBE5" w14:textId="77777777" w:rsidR="005023D6" w:rsidRDefault="005023D6" w:rsidP="00070AE4">
      <w:pPr>
        <w:jc w:val="both"/>
        <w:rPr>
          <w:rFonts w:ascii="Arial" w:hAnsi="Arial" w:cs="Arial"/>
          <w:color w:val="000000"/>
          <w:sz w:val="20"/>
        </w:rPr>
      </w:pPr>
      <w:r>
        <w:rPr>
          <w:rFonts w:ascii="Arial" w:hAnsi="Arial" w:cs="Arial"/>
          <w:color w:val="000000"/>
          <w:sz w:val="20"/>
        </w:rPr>
        <w:t xml:space="preserve">Section </w:t>
      </w:r>
      <w:r w:rsidR="000221BF">
        <w:rPr>
          <w:rFonts w:ascii="Arial" w:hAnsi="Arial" w:cs="Arial"/>
          <w:color w:val="000000"/>
          <w:sz w:val="20"/>
        </w:rPr>
        <w:t>12</w:t>
      </w:r>
      <w:r>
        <w:rPr>
          <w:rFonts w:ascii="Arial" w:hAnsi="Arial" w:cs="Arial"/>
          <w:color w:val="000000"/>
          <w:sz w:val="20"/>
        </w:rPr>
        <w:t xml:space="preserve">A of the </w:t>
      </w:r>
      <w:r w:rsidRPr="000E016A">
        <w:rPr>
          <w:rFonts w:ascii="Arial" w:hAnsi="Arial" w:cs="Arial"/>
          <w:b/>
          <w:color w:val="000000"/>
          <w:sz w:val="20"/>
        </w:rPr>
        <w:t>BA</w:t>
      </w:r>
      <w:r>
        <w:rPr>
          <w:rFonts w:ascii="Arial" w:hAnsi="Arial" w:cs="Arial"/>
          <w:color w:val="000000"/>
          <w:sz w:val="20"/>
        </w:rPr>
        <w:t xml:space="preserve"> requires a bail decision maker who grants bail for a person accused of a Schedule 2 offence to-</w:t>
      </w:r>
    </w:p>
    <w:p w14:paraId="4393C47E"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if a court, include in the order a statement of reasons for granting bail; or</w:t>
      </w:r>
    </w:p>
    <w:p w14:paraId="16E5E760"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in any other case, provide a statement of reasons as required by the regulations.</w:t>
      </w:r>
    </w:p>
    <w:p w14:paraId="0CEA0853" w14:textId="77777777" w:rsidR="005023D6" w:rsidRDefault="005023D6" w:rsidP="00C51D2C">
      <w:pPr>
        <w:jc w:val="both"/>
        <w:rPr>
          <w:rFonts w:ascii="Arial" w:hAnsi="Arial" w:cs="Arial"/>
          <w:color w:val="000000"/>
          <w:sz w:val="20"/>
        </w:rPr>
      </w:pPr>
    </w:p>
    <w:p w14:paraId="094DFF58" w14:textId="77777777" w:rsidR="00E86596" w:rsidRDefault="0004567F" w:rsidP="00E86596">
      <w:pPr>
        <w:pStyle w:val="Heading3"/>
        <w:keepNext/>
        <w:spacing w:line="240" w:lineRule="auto"/>
        <w:rPr>
          <w:rFonts w:ascii="Arial" w:hAnsi="Arial" w:cs="Arial"/>
          <w:b/>
          <w:bCs/>
          <w:sz w:val="20"/>
        </w:rPr>
      </w:pPr>
      <w:bookmarkStart w:id="221" w:name="_9.2.9_Accused_(not"/>
      <w:bookmarkEnd w:id="221"/>
      <w:r w:rsidRPr="0004567F">
        <w:rPr>
          <w:rFonts w:ascii="Arial" w:hAnsi="Arial" w:cs="Arial"/>
          <w:b/>
          <w:color w:val="000000"/>
          <w:sz w:val="20"/>
        </w:rPr>
        <w:t>9.2.9</w:t>
      </w:r>
      <w:r w:rsidRPr="0004567F">
        <w:rPr>
          <w:rFonts w:ascii="Arial" w:hAnsi="Arial" w:cs="Arial"/>
          <w:b/>
          <w:color w:val="000000"/>
          <w:sz w:val="20"/>
        </w:rPr>
        <w:tab/>
      </w:r>
      <w:r>
        <w:rPr>
          <w:rFonts w:ascii="Arial" w:hAnsi="Arial" w:cs="Arial"/>
          <w:b/>
          <w:color w:val="000000"/>
          <w:sz w:val="20"/>
        </w:rPr>
        <w:t xml:space="preserve">Accused (not child, vulnerable </w:t>
      </w:r>
      <w:r w:rsidR="00BC2985">
        <w:rPr>
          <w:rFonts w:ascii="Arial" w:hAnsi="Arial" w:cs="Arial"/>
          <w:b/>
          <w:color w:val="000000"/>
          <w:sz w:val="20"/>
        </w:rPr>
        <w:t>adult</w:t>
      </w:r>
      <w:r>
        <w:rPr>
          <w:rFonts w:ascii="Arial" w:hAnsi="Arial" w:cs="Arial"/>
          <w:b/>
          <w:color w:val="000000"/>
          <w:sz w:val="20"/>
        </w:rPr>
        <w:t xml:space="preserve"> or Aboriginal) on 2 or more bail undertakings</w:t>
      </w:r>
    </w:p>
    <w:p w14:paraId="1049865F" w14:textId="77777777" w:rsidR="0004567F" w:rsidRPr="0004567F" w:rsidRDefault="0004567F" w:rsidP="0004567F">
      <w:pPr>
        <w:spacing w:before="120"/>
        <w:jc w:val="both"/>
        <w:rPr>
          <w:rFonts w:ascii="Arial" w:hAnsi="Arial" w:cs="Arial"/>
          <w:color w:val="000000"/>
          <w:sz w:val="20"/>
        </w:rPr>
      </w:pPr>
      <w:r w:rsidRPr="0004567F">
        <w:rPr>
          <w:rFonts w:ascii="Arial" w:hAnsi="Arial" w:cs="Arial"/>
          <w:color w:val="000000"/>
          <w:sz w:val="20"/>
        </w:rPr>
        <w:t xml:space="preserve">Section 13A </w:t>
      </w:r>
      <w:r w:rsidR="00BB4DB1">
        <w:rPr>
          <w:rFonts w:ascii="Arial" w:hAnsi="Arial" w:cs="Arial"/>
          <w:color w:val="000000"/>
          <w:sz w:val="20"/>
        </w:rPr>
        <w:t xml:space="preserve">of the </w:t>
      </w:r>
      <w:r w:rsidR="00BB4DB1" w:rsidRPr="00BB4DB1">
        <w:rPr>
          <w:rFonts w:ascii="Arial" w:hAnsi="Arial" w:cs="Arial"/>
          <w:b/>
          <w:color w:val="000000"/>
          <w:sz w:val="20"/>
        </w:rPr>
        <w:t>BA</w:t>
      </w:r>
      <w:r w:rsidR="00BB4DB1">
        <w:rPr>
          <w:rFonts w:ascii="Arial" w:hAnsi="Arial" w:cs="Arial"/>
          <w:color w:val="000000"/>
          <w:sz w:val="20"/>
        </w:rPr>
        <w:t xml:space="preserve"> </w:t>
      </w:r>
      <w:r w:rsidRPr="0004567F">
        <w:rPr>
          <w:rFonts w:ascii="Arial" w:hAnsi="Arial" w:cs="Arial"/>
          <w:color w:val="000000"/>
          <w:sz w:val="20"/>
        </w:rPr>
        <w:t xml:space="preserve">provides that only a court may grant bail to a person (other than a child, vulnerable </w:t>
      </w:r>
      <w:r w:rsidR="00BC2985">
        <w:rPr>
          <w:rFonts w:ascii="Arial" w:hAnsi="Arial" w:cs="Arial"/>
          <w:color w:val="000000"/>
          <w:sz w:val="20"/>
        </w:rPr>
        <w:t>adult</w:t>
      </w:r>
      <w:r w:rsidRPr="0004567F">
        <w:rPr>
          <w:rFonts w:ascii="Arial" w:hAnsi="Arial" w:cs="Arial"/>
          <w:color w:val="000000"/>
          <w:sz w:val="20"/>
        </w:rPr>
        <w:t xml:space="preserve"> or Aboriginal person) who is accused of a relevant Schedule 2 offence – as defined in s.13A(3) – and who is already on 2 or more undertakings of bail in relation to other indictable offences.</w:t>
      </w:r>
    </w:p>
    <w:p w14:paraId="6FB4B536" w14:textId="77777777" w:rsidR="00BB4DB1" w:rsidRDefault="00BB4DB1" w:rsidP="00BB4DB1">
      <w:pPr>
        <w:jc w:val="both"/>
        <w:rPr>
          <w:rFonts w:ascii="Arial" w:hAnsi="Arial" w:cs="Arial"/>
          <w:color w:val="000000"/>
          <w:sz w:val="20"/>
        </w:rPr>
      </w:pPr>
    </w:p>
    <w:p w14:paraId="0298DC7F" w14:textId="77777777" w:rsidR="00E86596" w:rsidRDefault="00BB4DB1" w:rsidP="00E86596">
      <w:pPr>
        <w:pStyle w:val="Heading3"/>
        <w:keepNext/>
        <w:spacing w:line="240" w:lineRule="auto"/>
        <w:rPr>
          <w:rFonts w:ascii="Arial" w:hAnsi="Arial" w:cs="Arial"/>
          <w:b/>
          <w:bCs/>
          <w:sz w:val="20"/>
        </w:rPr>
      </w:pPr>
      <w:bookmarkStart w:id="222" w:name="_9.2.10_Accused_with"/>
      <w:bookmarkEnd w:id="222"/>
      <w:r w:rsidRPr="0004567F">
        <w:rPr>
          <w:rFonts w:ascii="Arial" w:hAnsi="Arial" w:cs="Arial"/>
          <w:b/>
          <w:color w:val="000000"/>
          <w:sz w:val="20"/>
        </w:rPr>
        <w:t>9.2.</w:t>
      </w:r>
      <w:r>
        <w:rPr>
          <w:rFonts w:ascii="Arial" w:hAnsi="Arial" w:cs="Arial"/>
          <w:b/>
          <w:color w:val="000000"/>
          <w:sz w:val="20"/>
        </w:rPr>
        <w:t>10</w:t>
      </w:r>
      <w:r w:rsidRPr="0004567F">
        <w:rPr>
          <w:rFonts w:ascii="Arial" w:hAnsi="Arial" w:cs="Arial"/>
          <w:b/>
          <w:color w:val="000000"/>
          <w:sz w:val="20"/>
        </w:rPr>
        <w:tab/>
      </w:r>
      <w:r>
        <w:rPr>
          <w:rFonts w:ascii="Arial" w:hAnsi="Arial" w:cs="Arial"/>
          <w:b/>
          <w:color w:val="000000"/>
          <w:sz w:val="20"/>
        </w:rPr>
        <w:t>Accused with terrorism record</w:t>
      </w:r>
    </w:p>
    <w:p w14:paraId="3D4F9BA0" w14:textId="77777777" w:rsidR="00BB4DB1" w:rsidRDefault="00BB4DB1" w:rsidP="00BB4DB1">
      <w:pPr>
        <w:spacing w:before="120"/>
        <w:jc w:val="both"/>
        <w:rPr>
          <w:rFonts w:ascii="Arial" w:hAnsi="Arial" w:cs="Arial"/>
          <w:sz w:val="20"/>
        </w:rPr>
      </w:pPr>
      <w:r>
        <w:rPr>
          <w:rFonts w:ascii="Arial" w:hAnsi="Arial" w:cs="Arial"/>
          <w:sz w:val="20"/>
        </w:rPr>
        <w:t xml:space="preserve">Section 13AA of the </w:t>
      </w:r>
      <w:r w:rsidRPr="001C5E6C">
        <w:rPr>
          <w:rFonts w:ascii="Arial" w:hAnsi="Arial" w:cs="Arial"/>
          <w:b/>
          <w:sz w:val="20"/>
        </w:rPr>
        <w:t>BA</w:t>
      </w:r>
      <w:r>
        <w:rPr>
          <w:rFonts w:ascii="Arial" w:hAnsi="Arial" w:cs="Arial"/>
          <w:sz w:val="20"/>
        </w:rPr>
        <w:t xml:space="preserve"> provides that only a court may grant bail to a person </w:t>
      </w:r>
      <w:r w:rsidR="00120088">
        <w:rPr>
          <w:rFonts w:ascii="Arial" w:hAnsi="Arial" w:cs="Arial"/>
          <w:sz w:val="20"/>
        </w:rPr>
        <w:t xml:space="preserve">who has a terrorism record [as defined in </w:t>
      </w:r>
      <w:r>
        <w:rPr>
          <w:rFonts w:ascii="Arial" w:hAnsi="Arial" w:cs="Arial"/>
          <w:sz w:val="20"/>
        </w:rPr>
        <w:t>s.3AAB], irrespective of the offence of which the person is accused.</w:t>
      </w:r>
    </w:p>
    <w:p w14:paraId="32121867" w14:textId="0E6EE993" w:rsidR="0004567F" w:rsidRDefault="0004567F" w:rsidP="00C51D2C">
      <w:pPr>
        <w:jc w:val="both"/>
        <w:rPr>
          <w:rFonts w:ascii="Arial" w:hAnsi="Arial" w:cs="Arial"/>
          <w:color w:val="000000"/>
          <w:sz w:val="20"/>
        </w:rPr>
      </w:pPr>
    </w:p>
    <w:p w14:paraId="12594DD4" w14:textId="0094DF57" w:rsidR="00435DCD" w:rsidRDefault="00435DCD" w:rsidP="00435DCD">
      <w:pPr>
        <w:pStyle w:val="Heading3"/>
        <w:keepNext/>
        <w:spacing w:line="240" w:lineRule="auto"/>
        <w:rPr>
          <w:rFonts w:ascii="Arial" w:hAnsi="Arial" w:cs="Arial"/>
          <w:b/>
          <w:bCs/>
          <w:sz w:val="20"/>
        </w:rPr>
      </w:pPr>
      <w:bookmarkStart w:id="223" w:name="_9.2.11_Bail_Regulations"/>
      <w:bookmarkStart w:id="224" w:name="_Hlk119938990"/>
      <w:bookmarkEnd w:id="223"/>
      <w:r w:rsidRPr="0004567F">
        <w:rPr>
          <w:rFonts w:ascii="Arial" w:hAnsi="Arial" w:cs="Arial"/>
          <w:b/>
          <w:color w:val="000000"/>
          <w:sz w:val="20"/>
        </w:rPr>
        <w:t>9.2.</w:t>
      </w:r>
      <w:r>
        <w:rPr>
          <w:rFonts w:ascii="Arial" w:hAnsi="Arial" w:cs="Arial"/>
          <w:b/>
          <w:color w:val="000000"/>
          <w:sz w:val="20"/>
        </w:rPr>
        <w:t>11</w:t>
      </w:r>
      <w:r w:rsidRPr="0004567F">
        <w:rPr>
          <w:rFonts w:ascii="Arial" w:hAnsi="Arial" w:cs="Arial"/>
          <w:b/>
          <w:color w:val="000000"/>
          <w:sz w:val="20"/>
        </w:rPr>
        <w:tab/>
      </w:r>
      <w:r w:rsidRPr="00435DCD">
        <w:rPr>
          <w:rFonts w:ascii="Arial" w:hAnsi="Arial" w:cs="Arial"/>
          <w:b/>
          <w:bCs/>
          <w:color w:val="000000"/>
          <w:sz w:val="20"/>
        </w:rPr>
        <w:t>Bail Regulations 2022</w:t>
      </w:r>
    </w:p>
    <w:p w14:paraId="70C89D89" w14:textId="77777777" w:rsidR="00435DCD"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come into operation on 10/12/2022.  They revoke and replace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5B509252" w14:textId="77777777" w:rsidR="00435DCD" w:rsidRDefault="00435DCD" w:rsidP="00435DCD">
      <w:pPr>
        <w:jc w:val="both"/>
        <w:rPr>
          <w:rFonts w:ascii="Arial" w:hAnsi="Arial" w:cs="Arial"/>
          <w:color w:val="353535"/>
          <w:sz w:val="20"/>
        </w:rPr>
      </w:pPr>
    </w:p>
    <w:p w14:paraId="0E300B22" w14:textId="52335479" w:rsidR="00435DCD" w:rsidRDefault="00435DCD" w:rsidP="00435DCD">
      <w:pPr>
        <w:jc w:val="both"/>
        <w:rPr>
          <w:rFonts w:ascii="Arial" w:hAnsi="Arial" w:cs="Arial"/>
          <w:color w:val="353535"/>
          <w:sz w:val="20"/>
        </w:rPr>
      </w:pPr>
      <w:r>
        <w:rPr>
          <w:rFonts w:ascii="Arial" w:hAnsi="Arial" w:cs="Arial"/>
          <w:color w:val="353535"/>
          <w:sz w:val="20"/>
        </w:rPr>
        <w:t xml:space="preserve">The objective of the 2022 Regulations is to prescribe forms to be used for the purposes of the </w:t>
      </w:r>
      <w:r w:rsidRPr="00F458F6">
        <w:rPr>
          <w:rFonts w:ascii="Arial" w:hAnsi="Arial" w:cs="Arial"/>
          <w:i/>
          <w:iCs/>
          <w:color w:val="353535"/>
          <w:sz w:val="20"/>
        </w:rPr>
        <w:t>Bail Act 1977</w:t>
      </w:r>
      <w:r>
        <w:rPr>
          <w:rFonts w:ascii="Arial" w:hAnsi="Arial" w:cs="Arial"/>
          <w:color w:val="353535"/>
          <w:sz w:val="20"/>
        </w:rPr>
        <w:t>.  There are 21 prescribed forms as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6BB56FF2" w:rsidR="00470603" w:rsidRDefault="00470603" w:rsidP="00435DCD">
            <w:pPr>
              <w:jc w:val="both"/>
              <w:rPr>
                <w:rFonts w:ascii="Arial" w:hAnsi="Arial" w:cs="Arial"/>
                <w:color w:val="353535"/>
                <w:sz w:val="20"/>
              </w:rPr>
            </w:pPr>
            <w:r>
              <w:rPr>
                <w:rFonts w:ascii="Arial" w:hAnsi="Arial" w:cs="Arial"/>
                <w:color w:val="353535"/>
                <w:sz w:val="20"/>
              </w:rPr>
              <w:t>Undertaking of bail</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30BED277" w:rsidR="00470603" w:rsidRDefault="00AD5EEC" w:rsidP="00435DCD">
            <w:pPr>
              <w:jc w:val="both"/>
              <w:rPr>
                <w:rFonts w:ascii="Arial" w:hAnsi="Arial" w:cs="Arial"/>
                <w:color w:val="353535"/>
                <w:sz w:val="20"/>
              </w:rPr>
            </w:pPr>
            <w:r w:rsidRPr="00435DCD">
              <w:rPr>
                <w:rFonts w:ascii="Arial" w:hAnsi="Arial" w:cs="Arial"/>
                <w:sz w:val="20"/>
                <w:szCs w:val="20"/>
              </w:rPr>
              <w:t>Undertaking of bail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3BDBD7C0"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proofErr w:type="gramStart"/>
            <w:r w:rsidRPr="00435DCD">
              <w:rPr>
                <w:rFonts w:ascii="Arial" w:hAnsi="Arial" w:cs="Arial"/>
                <w:sz w:val="20"/>
                <w:szCs w:val="20"/>
              </w:rPr>
              <w:t>enter into</w:t>
            </w:r>
            <w:proofErr w:type="gramEnd"/>
            <w:r w:rsidRPr="00435DCD">
              <w:rPr>
                <w:rFonts w:ascii="Arial" w:hAnsi="Arial" w:cs="Arial"/>
                <w:sz w:val="20"/>
                <w:szCs w:val="20"/>
              </w:rPr>
              <w:t xml:space="preserve"> an 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4C76B988" w:rsidR="00470603" w:rsidRDefault="00AD5EEC" w:rsidP="00435DCD">
            <w:pPr>
              <w:jc w:val="both"/>
              <w:rPr>
                <w:rFonts w:ascii="Arial" w:hAnsi="Arial" w:cs="Arial"/>
                <w:color w:val="353535"/>
                <w:sz w:val="20"/>
              </w:rPr>
            </w:pPr>
            <w:r w:rsidRPr="00435DCD">
              <w:rPr>
                <w:rFonts w:ascii="Arial" w:hAnsi="Arial" w:cs="Arial"/>
                <w:sz w:val="20"/>
                <w:szCs w:val="20"/>
              </w:rPr>
              <w:t>Affidavit of justification for bail by surety</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7C37348D" w:rsidR="00470603" w:rsidRDefault="00AD5EEC" w:rsidP="00435DCD">
            <w:pPr>
              <w:jc w:val="both"/>
              <w:rPr>
                <w:rFonts w:ascii="Arial" w:hAnsi="Arial" w:cs="Arial"/>
                <w:color w:val="353535"/>
                <w:sz w:val="20"/>
              </w:rPr>
            </w:pPr>
            <w:r w:rsidRPr="00435DCD">
              <w:rPr>
                <w:rFonts w:ascii="Arial" w:hAnsi="Arial" w:cs="Arial"/>
                <w:sz w:val="20"/>
                <w:szCs w:val="20"/>
              </w:rPr>
              <w:t>Warrant to arrest person released on bail if surety gives false information in support of undertaking of bail</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lastRenderedPageBreak/>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7900296E" w:rsidR="00B351BC" w:rsidRPr="00435DCD" w:rsidRDefault="00B351BC" w:rsidP="00435DCD">
            <w:pPr>
              <w:jc w:val="both"/>
              <w:rPr>
                <w:rFonts w:ascii="Arial" w:hAnsi="Arial" w:cs="Arial"/>
                <w:sz w:val="20"/>
                <w:szCs w:val="20"/>
              </w:rPr>
            </w:pPr>
            <w:r w:rsidRPr="00435DCD">
              <w:rPr>
                <w:rFonts w:ascii="Arial" w:hAnsi="Arial" w:cs="Arial"/>
                <w:sz w:val="20"/>
                <w:szCs w:val="20"/>
              </w:rPr>
              <w:t>Notice to surety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1227789"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surety to be discharged from liability under an undertaking of bail</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46BDA1DD"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surety applies to be discharged from liability under an undertaking of bail</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325A3D3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est if person released on undertaking of bail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488035A2"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new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25" w:name="_Hlk120002020"/>
      <w:r w:rsidR="000453A1">
        <w:rPr>
          <w:rFonts w:ascii="Arial" w:hAnsi="Arial" w:cs="Arial"/>
          <w:color w:val="000000"/>
          <w:sz w:val="20"/>
        </w:rPr>
        <w:t>Since very few children are committed for trial in the County or Supreme Court, Form 2 has very limited application in the Children’s Court.</w:t>
      </w:r>
      <w:bookmarkEnd w:id="225"/>
    </w:p>
    <w:p w14:paraId="1F9035D7" w14:textId="639D3935" w:rsidR="00B351BC" w:rsidRDefault="00B351BC" w:rsidP="00C51D2C">
      <w:pPr>
        <w:jc w:val="both"/>
        <w:rPr>
          <w:rFonts w:ascii="Arial" w:hAnsi="Arial" w:cs="Arial"/>
          <w:color w:val="000000"/>
          <w:sz w:val="20"/>
        </w:rPr>
      </w:pPr>
    </w:p>
    <w:p w14:paraId="21A8A197" w14:textId="4062A51A"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sureties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24"/>
    <w:p w14:paraId="48169F29" w14:textId="77777777" w:rsidR="00435DCD" w:rsidRPr="00927578" w:rsidRDefault="00435DCD" w:rsidP="00C51D2C">
      <w:pPr>
        <w:jc w:val="both"/>
        <w:rPr>
          <w:rFonts w:ascii="Arial" w:hAnsi="Arial" w:cs="Arial"/>
          <w:color w:val="000000"/>
          <w:sz w:val="20"/>
        </w:rPr>
      </w:pPr>
    </w:p>
    <w:p w14:paraId="7B3EF8A3" w14:textId="77777777"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26" w:name="_9.3_Bail_–"/>
      <w:bookmarkEnd w:id="226"/>
      <w:r w:rsidRPr="00927578">
        <w:rPr>
          <w:rFonts w:ascii="Arial" w:hAnsi="Arial" w:cs="Arial"/>
          <w:b/>
          <w:bCs/>
          <w:color w:val="000000"/>
        </w:rPr>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(C</w:t>
      </w:r>
      <w:r w:rsidRPr="003F4E22">
        <w:rPr>
          <w:rFonts w:ascii="Arial" w:hAnsi="Arial" w:cs="Arial"/>
          <w:i/>
          <w:sz w:val="20"/>
        </w:rPr>
        <w:t>th)</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(C</w:t>
      </w:r>
      <w:r w:rsidRPr="003F4E22">
        <w:rPr>
          <w:rFonts w:ascii="Arial" w:hAnsi="Arial" w:cs="Arial"/>
          <w:i/>
          <w:sz w:val="20"/>
        </w:rPr>
        <w:t>th)</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City">
        <w:smartTag w:uri="urn:schemas-microsoft-com:office:smarttags" w:element="place">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77777777"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Pr>
          <w:rFonts w:ascii="Arial" w:hAnsi="Arial" w:cs="Arial"/>
          <w:sz w:val="20"/>
        </w:rPr>
        <w:t>?</w:t>
      </w:r>
    </w:p>
    <w:p w14:paraId="24D14CE2" w14:textId="77777777" w:rsidR="0062644C" w:rsidRDefault="0062644C">
      <w:pPr>
        <w:spacing w:before="60"/>
        <w:ind w:left="363" w:hanging="363"/>
        <w:jc w:val="both"/>
        <w:rPr>
          <w:rFonts w:ascii="Arial" w:hAnsi="Arial" w:cs="Arial"/>
          <w:sz w:val="20"/>
        </w:rPr>
      </w:pPr>
      <w:r>
        <w:rPr>
          <w:rFonts w:ascii="Arial" w:hAnsi="Arial" w:cs="Arial"/>
          <w:sz w:val="20"/>
        </w:rPr>
        <w:t>2.</w:t>
      </w:r>
      <w:r>
        <w:rPr>
          <w:rFonts w:ascii="Arial" w:hAnsi="Arial" w:cs="Arial"/>
          <w:sz w:val="20"/>
        </w:rPr>
        <w:tab/>
        <w:t xml:space="preserve">Is the accused in a </w:t>
      </w:r>
      <w:r>
        <w:rPr>
          <w:rFonts w:ascii="Arial" w:hAnsi="Arial" w:cs="Arial"/>
          <w:b/>
          <w:bCs/>
          <w:sz w:val="20"/>
        </w:rPr>
        <w:t xml:space="preserve">show </w:t>
      </w:r>
      <w:r w:rsidR="00ED5A7B">
        <w:rPr>
          <w:rFonts w:ascii="Arial" w:hAnsi="Arial" w:cs="Arial"/>
          <w:b/>
          <w:bCs/>
          <w:sz w:val="20"/>
        </w:rPr>
        <w:t xml:space="preserve">compelling reason </w:t>
      </w:r>
      <w:r>
        <w:rPr>
          <w:rFonts w:ascii="Arial" w:hAnsi="Arial" w:cs="Arial"/>
          <w:sz w:val="20"/>
        </w:rPr>
        <w:t>situation?</w:t>
      </w:r>
    </w:p>
    <w:p w14:paraId="0C7F3154" w14:textId="77777777" w:rsidR="0062644C" w:rsidRDefault="0062644C">
      <w:pPr>
        <w:spacing w:before="60"/>
        <w:ind w:left="363" w:hanging="363"/>
        <w:jc w:val="both"/>
        <w:rPr>
          <w:rFonts w:ascii="Arial" w:hAnsi="Arial" w:cs="Arial"/>
          <w:sz w:val="20"/>
        </w:rPr>
      </w:pPr>
      <w:r>
        <w:rPr>
          <w:rFonts w:ascii="Arial" w:hAnsi="Arial" w:cs="Arial"/>
          <w:sz w:val="20"/>
        </w:rPr>
        <w:t>3.</w:t>
      </w:r>
      <w:r>
        <w:rPr>
          <w:rFonts w:ascii="Arial" w:hAnsi="Arial" w:cs="Arial"/>
          <w:sz w:val="20"/>
        </w:rPr>
        <w:tab/>
        <w:t xml:space="preserve">Is the accused an </w:t>
      </w:r>
      <w:r>
        <w:rPr>
          <w:rFonts w:ascii="Arial" w:hAnsi="Arial" w:cs="Arial"/>
          <w:b/>
          <w:bCs/>
          <w:sz w:val="20"/>
        </w:rPr>
        <w:t>unacceptable risk</w:t>
      </w:r>
      <w:r>
        <w:rPr>
          <w:rFonts w:ascii="Arial" w:hAnsi="Arial" w:cs="Arial"/>
          <w:sz w:val="20"/>
        </w:rPr>
        <w:t xml:space="preserve"> if released on bail of-</w:t>
      </w:r>
    </w:p>
    <w:p w14:paraId="069411FA" w14:textId="77777777" w:rsidR="0062644C" w:rsidRDefault="0062644C" w:rsidP="003E613D">
      <w:pPr>
        <w:numPr>
          <w:ilvl w:val="1"/>
          <w:numId w:val="21"/>
        </w:numPr>
        <w:jc w:val="both"/>
        <w:rPr>
          <w:rFonts w:ascii="Arial" w:hAnsi="Arial" w:cs="Arial"/>
          <w:sz w:val="20"/>
        </w:rPr>
      </w:pPr>
      <w:r>
        <w:rPr>
          <w:rFonts w:ascii="Arial" w:hAnsi="Arial" w:cs="Arial"/>
          <w:sz w:val="20"/>
        </w:rPr>
        <w:t>failing to surrender himself into custody in answer to his/her bail; or</w:t>
      </w:r>
    </w:p>
    <w:p w14:paraId="7982489B" w14:textId="77777777" w:rsidR="0062644C" w:rsidRDefault="0062644C" w:rsidP="003E613D">
      <w:pPr>
        <w:numPr>
          <w:ilvl w:val="1"/>
          <w:numId w:val="21"/>
        </w:numPr>
        <w:jc w:val="both"/>
        <w:rPr>
          <w:rFonts w:ascii="Arial" w:hAnsi="Arial" w:cs="Arial"/>
          <w:sz w:val="20"/>
        </w:rPr>
      </w:pPr>
      <w:r>
        <w:rPr>
          <w:rFonts w:ascii="Arial" w:hAnsi="Arial" w:cs="Arial"/>
          <w:sz w:val="20"/>
        </w:rPr>
        <w:t>committing an offence whilst on bail; or</w:t>
      </w:r>
    </w:p>
    <w:p w14:paraId="162869A2" w14:textId="77777777" w:rsidR="0062644C" w:rsidRDefault="0062644C" w:rsidP="003E613D">
      <w:pPr>
        <w:numPr>
          <w:ilvl w:val="1"/>
          <w:numId w:val="21"/>
        </w:numPr>
        <w:jc w:val="both"/>
        <w:rPr>
          <w:rFonts w:ascii="Arial" w:hAnsi="Arial" w:cs="Arial"/>
          <w:sz w:val="20"/>
        </w:rPr>
      </w:pPr>
      <w:r>
        <w:rPr>
          <w:rFonts w:ascii="Arial" w:hAnsi="Arial" w:cs="Arial"/>
          <w:sz w:val="20"/>
        </w:rPr>
        <w:t xml:space="preserve">endangering the safety and welfare of </w:t>
      </w:r>
      <w:r w:rsidR="00ED5A7B">
        <w:rPr>
          <w:rFonts w:ascii="Arial" w:hAnsi="Arial" w:cs="Arial"/>
          <w:sz w:val="20"/>
        </w:rPr>
        <w:t>any person</w:t>
      </w:r>
      <w:r>
        <w:rPr>
          <w:rFonts w:ascii="Arial" w:hAnsi="Arial" w:cs="Arial"/>
          <w:sz w:val="20"/>
        </w:rPr>
        <w:t>; or</w:t>
      </w:r>
    </w:p>
    <w:p w14:paraId="27692121" w14:textId="77777777" w:rsidR="0062644C" w:rsidRDefault="0062644C" w:rsidP="003E613D">
      <w:pPr>
        <w:numPr>
          <w:ilvl w:val="1"/>
          <w:numId w:val="21"/>
        </w:numPr>
        <w:jc w:val="both"/>
        <w:rPr>
          <w:rFonts w:ascii="Arial" w:hAnsi="Arial" w:cs="Arial"/>
          <w:sz w:val="20"/>
        </w:rPr>
      </w:pPr>
      <w:r>
        <w:rPr>
          <w:rFonts w:ascii="Arial" w:hAnsi="Arial" w:cs="Arial"/>
          <w:sz w:val="20"/>
        </w:rPr>
        <w:t>interfering with witnesses or otherwise obstructing the course of justice whether in relation to himself/herself or any other person?</w:t>
      </w:r>
    </w:p>
    <w:p w14:paraId="0728A816" w14:textId="77777777"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lastRenderedPageBreak/>
        <w:t>In hearing a bail application by a child the judicial officer must also take into account the 7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section 9.2.</w:t>
      </w:r>
      <w:r w:rsidR="00C023CE">
        <w:rPr>
          <w:rFonts w:ascii="Arial" w:hAnsi="Arial" w:cs="Arial"/>
          <w:color w:val="000000"/>
          <w:sz w:val="20"/>
        </w:rPr>
        <w:t>2</w:t>
      </w:r>
      <w:r w:rsidR="00C2227C" w:rsidRPr="00595715">
        <w:rPr>
          <w:rFonts w:ascii="Arial" w:hAnsi="Arial" w:cs="Arial"/>
          <w:color w:val="000000"/>
          <w:sz w:val="20"/>
        </w:rPr>
        <w:t xml:space="preserve"> above.</w:t>
      </w:r>
    </w:p>
    <w:p w14:paraId="3DC51734" w14:textId="77777777" w:rsidR="00B172DB" w:rsidRDefault="00B172DB">
      <w:pPr>
        <w:jc w:val="both"/>
        <w:rPr>
          <w:rFonts w:ascii="Arial" w:hAnsi="Arial" w:cs="Arial"/>
          <w:sz w:val="20"/>
        </w:rPr>
      </w:pPr>
    </w:p>
    <w:p w14:paraId="4D17FD1B" w14:textId="77777777" w:rsidR="00F1678E" w:rsidRPr="00927578" w:rsidRDefault="00F1678E" w:rsidP="00070AE4">
      <w:pPr>
        <w:keepNext/>
        <w:keepLines/>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070AE4">
      <w:pPr>
        <w:keepNext/>
        <w:keepLines/>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rsidP="0067787C">
      <w:pPr>
        <w:numPr>
          <w:ilvl w:val="0"/>
          <w:numId w:val="81"/>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rsidP="000200DD">
      <w:pPr>
        <w:numPr>
          <w:ilvl w:val="0"/>
          <w:numId w:val="82"/>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rsidP="00372249">
      <w:pPr>
        <w:numPr>
          <w:ilvl w:val="0"/>
          <w:numId w:val="81"/>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w:t>
      </w:r>
      <w:r w:rsidR="000A2C62" w:rsidRPr="000E1343">
        <w:rPr>
          <w:rFonts w:ascii="Arial" w:hAnsi="Arial" w:cs="Arial"/>
          <w:color w:val="000000"/>
          <w:sz w:val="20"/>
        </w:rPr>
        <w:lastRenderedPageBreak/>
        <w:t xml:space="preserve">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City">
        <w:smartTag w:uri="urn:schemas-microsoft-com:office:smarttags" w:element="place">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Seears</w:t>
      </w:r>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section</w:t>
      </w:r>
      <w:r w:rsidR="00967A7A" w:rsidRPr="000E1343">
        <w:rPr>
          <w:rFonts w:ascii="Arial" w:hAnsi="Arial" w:cs="Arial"/>
          <w:color w:val="000000"/>
          <w:sz w:val="20"/>
        </w:rPr>
        <w:t>s 9.</w:t>
      </w:r>
      <w:r w:rsidR="00A15E3C">
        <w:rPr>
          <w:rFonts w:ascii="Arial" w:hAnsi="Arial" w:cs="Arial"/>
          <w:color w:val="000000"/>
          <w:sz w:val="20"/>
        </w:rPr>
        <w:t>4.4</w:t>
      </w:r>
      <w:r w:rsidR="00967A7A" w:rsidRPr="000E1343">
        <w:rPr>
          <w:rFonts w:ascii="Arial" w:hAnsi="Arial" w:cs="Arial"/>
          <w:color w:val="000000"/>
          <w:sz w:val="20"/>
        </w:rPr>
        <w:t xml:space="preserve"> &amp; </w:t>
      </w:r>
      <w:r w:rsidRPr="000E1343">
        <w:rPr>
          <w:rFonts w:ascii="Arial" w:hAnsi="Arial" w:cs="Arial"/>
          <w:color w:val="000000"/>
          <w:sz w:val="20"/>
        </w:rPr>
        <w:t>9.4.10.</w:t>
      </w:r>
    </w:p>
    <w:p w14:paraId="0DB94780" w14:textId="77777777" w:rsidR="00243AA9" w:rsidRPr="000E1343" w:rsidRDefault="00243AA9"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lastRenderedPageBreak/>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D97BF3">
      <w:pPr>
        <w:keepNext/>
        <w:keepLines/>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(Coldrey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City">
        <w:smartTag w:uri="urn:schemas-microsoft-com:office:smarttags" w:element="place">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Director of Public Prosecutions v Ghiller</w:t>
      </w:r>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r w:rsidR="00F1678E" w:rsidRPr="000E1343">
        <w:rPr>
          <w:rFonts w:ascii="Arial" w:hAnsi="Arial" w:cs="Arial"/>
          <w:i/>
          <w:color w:val="000000"/>
          <w:sz w:val="20"/>
        </w:rPr>
        <w:t xml:space="preserve">Ghiller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Re Metekingi</w:t>
      </w:r>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rsidP="00C41554">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rsidP="00616805">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Ruddock v Vadarlis</w:t>
      </w:r>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D97BF3">
      <w:pPr>
        <w:keepNext/>
        <w:keepLines/>
        <w:spacing w:before="120"/>
        <w:ind w:left="720" w:right="357"/>
        <w:jc w:val="both"/>
        <w:rPr>
          <w:rFonts w:ascii="Arial" w:hAnsi="Arial" w:cs="Arial"/>
          <w:color w:val="000000"/>
          <w:sz w:val="20"/>
        </w:rPr>
      </w:pPr>
      <w:r w:rsidRPr="000E1343">
        <w:rPr>
          <w:rFonts w:ascii="Arial" w:hAnsi="Arial" w:cs="Arial"/>
          <w:color w:val="000000"/>
          <w:sz w:val="20"/>
        </w:rPr>
        <w:lastRenderedPageBreak/>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27" w:name="_9.4_Bail_-"/>
      <w:bookmarkStart w:id="228" w:name="_Toc30669436"/>
      <w:bookmarkStart w:id="229" w:name="_Toc30671657"/>
      <w:bookmarkStart w:id="230" w:name="_Toc30674184"/>
      <w:bookmarkStart w:id="231" w:name="_Toc30691428"/>
      <w:bookmarkStart w:id="232" w:name="_Toc30691806"/>
      <w:bookmarkStart w:id="233" w:name="_Toc30692186"/>
      <w:bookmarkStart w:id="234" w:name="_Toc30692944"/>
      <w:bookmarkStart w:id="235" w:name="_Toc30693323"/>
      <w:bookmarkStart w:id="236" w:name="_Toc30693701"/>
      <w:bookmarkStart w:id="237" w:name="_Toc30694079"/>
      <w:bookmarkStart w:id="238" w:name="_Toc30694459"/>
      <w:bookmarkStart w:id="239" w:name="_Toc30699049"/>
      <w:bookmarkStart w:id="240" w:name="_Toc30699434"/>
      <w:bookmarkStart w:id="241" w:name="_Toc30699819"/>
      <w:bookmarkStart w:id="242" w:name="_Toc30700974"/>
      <w:bookmarkStart w:id="243" w:name="_Toc30701361"/>
      <w:bookmarkStart w:id="244" w:name="_Toc30743966"/>
      <w:bookmarkStart w:id="245" w:name="_Toc30754789"/>
      <w:bookmarkStart w:id="246" w:name="_Toc30757245"/>
      <w:bookmarkStart w:id="247" w:name="_Toc30757793"/>
      <w:bookmarkStart w:id="248" w:name="_Toc30758193"/>
      <w:bookmarkStart w:id="249" w:name="_Toc30762954"/>
      <w:bookmarkStart w:id="250" w:name="_Toc30767608"/>
      <w:bookmarkStart w:id="251" w:name="_Toc34823626"/>
      <w:bookmarkEnd w:id="227"/>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52" w:name="_9.4_Bail_-_1"/>
      <w:bookmarkEnd w:id="252"/>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53" w:name="_9.4.1_Exceptional_circumstances"/>
      <w:bookmarkStart w:id="254" w:name="_Toc30691429"/>
      <w:bookmarkStart w:id="255" w:name="_Toc30691807"/>
      <w:bookmarkStart w:id="256" w:name="_Toc30692187"/>
      <w:bookmarkStart w:id="257" w:name="_Toc30692945"/>
      <w:bookmarkStart w:id="258" w:name="_Toc30693324"/>
      <w:bookmarkStart w:id="259" w:name="_Toc30693702"/>
      <w:bookmarkStart w:id="260" w:name="_Toc30694080"/>
      <w:bookmarkStart w:id="261" w:name="_Toc30694460"/>
      <w:bookmarkStart w:id="262" w:name="_Toc30699050"/>
      <w:bookmarkStart w:id="263" w:name="_Toc30699435"/>
      <w:bookmarkStart w:id="264" w:name="_Toc30699820"/>
      <w:bookmarkStart w:id="265" w:name="_Toc30700975"/>
      <w:bookmarkStart w:id="266" w:name="_Toc30701362"/>
      <w:bookmarkStart w:id="267" w:name="_Toc30743967"/>
      <w:bookmarkStart w:id="268" w:name="_Toc30754790"/>
      <w:bookmarkStart w:id="269" w:name="_Toc30757246"/>
      <w:bookmarkStart w:id="270" w:name="_Toc30757794"/>
      <w:bookmarkStart w:id="271" w:name="_Toc30758194"/>
      <w:bookmarkStart w:id="272" w:name="_Toc30762955"/>
      <w:bookmarkStart w:id="273" w:name="_Toc30767609"/>
      <w:bookmarkStart w:id="274" w:name="_Toc34823627"/>
      <w:bookmarkEnd w:id="253"/>
      <w:r>
        <w:rPr>
          <w:rFonts w:ascii="Arial" w:hAnsi="Arial" w:cs="Arial"/>
          <w:b/>
          <w:bCs/>
          <w:sz w:val="20"/>
        </w:rPr>
        <w:t>9.4.1</w:t>
      </w:r>
      <w:r>
        <w:rPr>
          <w:rFonts w:ascii="Arial" w:hAnsi="Arial" w:cs="Arial"/>
          <w:b/>
          <w:bCs/>
          <w:sz w:val="20"/>
        </w:rPr>
        <w:tab/>
        <w:t>Exceptional circumstances</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3511F8C5" w14:textId="1090AEAD"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0D817875" w14:textId="77777777" w:rsidR="00857B5E" w:rsidRDefault="00857B5E" w:rsidP="00857B5E">
      <w:pPr>
        <w:numPr>
          <w:ilvl w:val="0"/>
          <w:numId w:val="3"/>
        </w:numPr>
        <w:jc w:val="both"/>
        <w:rPr>
          <w:rFonts w:ascii="Arial" w:hAnsi="Arial" w:cs="Arial"/>
          <w:sz w:val="20"/>
        </w:rPr>
      </w:pPr>
      <w:r>
        <w:rPr>
          <w:rFonts w:ascii="Arial" w:hAnsi="Arial" w:cs="Arial"/>
          <w:sz w:val="20"/>
        </w:rPr>
        <w:t>endanger the safety and welfare of any person; or</w:t>
      </w:r>
    </w:p>
    <w:p w14:paraId="3AF6E0A5" w14:textId="77777777" w:rsidR="00857B5E" w:rsidRDefault="00857B5E" w:rsidP="00857B5E">
      <w:pPr>
        <w:numPr>
          <w:ilvl w:val="0"/>
          <w:numId w:val="3"/>
        </w:numPr>
        <w:jc w:val="both"/>
        <w:rPr>
          <w:rFonts w:ascii="Arial" w:hAnsi="Arial" w:cs="Arial"/>
          <w:sz w:val="20"/>
        </w:rPr>
      </w:pPr>
      <w:r>
        <w:rPr>
          <w:rFonts w:ascii="Arial" w:hAnsi="Arial" w:cs="Arial"/>
          <w:sz w:val="20"/>
        </w:rPr>
        <w:t>commit an offence whilst on bail;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7777777"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658888" w14:textId="77777777" w:rsidR="00857B5E" w:rsidRDefault="00857B5E"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(Cth)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r>
        <w:rPr>
          <w:rFonts w:ascii="Arial" w:hAnsi="Arial" w:cs="Arial"/>
          <w:i/>
          <w:iCs/>
          <w:sz w:val="20"/>
        </w:rPr>
        <w:t>Beljajev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Coldrey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illusive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In the Matter of a Bail Application by Ismail Muhaidat</w:t>
      </w:r>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(Vic) v Koumis</w:t>
      </w:r>
      <w:r>
        <w:rPr>
          <w:rFonts w:ascii="Arial" w:hAnsi="Arial" w:cs="Arial"/>
          <w:sz w:val="20"/>
        </w:rPr>
        <w:t xml:space="preserve"> [2006] VSC 416 at [28] Coldrey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Re Sanerive</w:t>
      </w:r>
      <w:r>
        <w:rPr>
          <w:rFonts w:ascii="Arial" w:hAnsi="Arial" w:cs="Arial"/>
          <w:sz w:val="20"/>
        </w:rPr>
        <w:t xml:space="preserve"> [Supreme Court of Victoria, unreported, </w:t>
      </w:r>
      <w:smartTag w:uri="urn:schemas-microsoft-com:office:smarttags" w:element="date">
        <w:smartTagPr>
          <w:attr w:name="Year" w:val="1986"/>
          <w:attr w:name="Day" w:val="3"/>
          <w:attr w:name="Month" w:val="7"/>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(Cth)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Habersberger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(Cth)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(Cth)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Re Gloury-Hyde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 xml:space="preserve">"[A]ssuming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r>
        <w:rPr>
          <w:rFonts w:ascii="Arial" w:hAnsi="Arial" w:cs="Arial"/>
          <w:i/>
          <w:iCs/>
          <w:sz w:val="20"/>
        </w:rPr>
        <w:t>Beljajev v DPP</w:t>
      </w:r>
      <w:r>
        <w:rPr>
          <w:rFonts w:ascii="Arial" w:hAnsi="Arial" w:cs="Arial"/>
          <w:sz w:val="20"/>
        </w:rPr>
        <w:t xml:space="preserve"> (1998) 101 A Crim R 362; </w:t>
      </w:r>
      <w:r>
        <w:rPr>
          <w:rFonts w:ascii="Arial" w:hAnsi="Arial" w:cs="Arial"/>
          <w:i/>
          <w:iCs/>
          <w:sz w:val="20"/>
        </w:rPr>
        <w:t>DPP (Cth)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Habersberger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Month" w:val="7"/>
          <w:attr w:name="Day" w:val="23"/>
          <w:attr w:name="Year" w:val="2003"/>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rsidP="00AB7970">
      <w:pPr>
        <w:numPr>
          <w:ilvl w:val="0"/>
          <w:numId w:val="23"/>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rsidP="00AB7970">
      <w:pPr>
        <w:numPr>
          <w:ilvl w:val="0"/>
          <w:numId w:val="23"/>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rsidP="00AB7970">
      <w:pPr>
        <w:numPr>
          <w:ilvl w:val="0"/>
          <w:numId w:val="23"/>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"[W]hilst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Month" w:val="12"/>
          <w:attr w:name="Day" w:val="6"/>
          <w:attr w:name="Year" w:val="2004"/>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Year" w:val="2002"/>
          <w:attr w:name="Day" w:val="26"/>
          <w:attr w:name="Month" w:val="9"/>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traffick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Year" w:val="2003"/>
          <w:attr w:name="Day" w:val="28"/>
          <w:attr w:name="Month" w:val="8"/>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traffick a commercial quantity of pseudo ephedrine hydrochloride, conspiracy to traffick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Year" w:val="2003"/>
          <w:attr w:name="Day" w:val="17"/>
          <w:attr w:name="Month" w:val="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Year" w:val="2003"/>
          <w:attr w:name="Day" w:val="1"/>
          <w:attr w:name="Month" w:val="4"/>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6B1153">
      <w:pPr>
        <w:keepNext/>
        <w:keepLines/>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Year" w:val="2004"/>
          <w:attr w:name="Day" w:val="15"/>
          <w:attr w:name="Month" w:val="3"/>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Andrea Mantase</w:t>
      </w:r>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"[D]etention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George Pietrobon</w:t>
      </w:r>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  The accused was charged with trafficking and conspiracy to traffick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Outman v R</w:t>
      </w:r>
      <w:r>
        <w:rPr>
          <w:rFonts w:ascii="Arial" w:hAnsi="Arial" w:cs="Arial"/>
          <w:sz w:val="20"/>
        </w:rPr>
        <w:t xml:space="preserve"> at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r>
        <w:rPr>
          <w:rFonts w:ascii="Arial" w:hAnsi="Arial" w:cs="Arial"/>
          <w:i/>
          <w:iCs/>
          <w:sz w:val="20"/>
        </w:rPr>
        <w:t>Pietrobon's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 xml:space="preserve">Re El-Refei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Velluto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r w:rsidRPr="005A6FB4">
        <w:rPr>
          <w:rFonts w:ascii="Arial" w:eastAsia="Book Antiqua" w:hAnsi="Arial" w:cs="Arial"/>
          <w:i/>
          <w:sz w:val="20"/>
          <w:szCs w:val="20"/>
        </w:rPr>
        <w:t xml:space="preserve">Rakielbakhour </w:t>
      </w:r>
      <w:r w:rsidRPr="005A6FB4">
        <w:rPr>
          <w:rFonts w:ascii="Arial" w:hAnsi="Arial" w:cs="Arial"/>
          <w:sz w:val="20"/>
          <w:szCs w:val="20"/>
        </w:rPr>
        <w:t>[2020] NSWSC 323, [15]-[19]..  The following propositions have emerged:</w:t>
      </w:r>
    </w:p>
    <w:p w14:paraId="53D54A5C" w14:textId="77777777" w:rsidR="00DA60E6"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r w:rsidRPr="004360B7">
        <w:rPr>
          <w:rFonts w:ascii="Arial" w:hAnsi="Arial" w:cs="Arial"/>
          <w:i/>
          <w:sz w:val="20"/>
        </w:rPr>
        <w:t>Memery</w:t>
      </w:r>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Amer Hadd</w:t>
      </w:r>
      <w:r w:rsidR="00046D58">
        <w:rPr>
          <w:rFonts w:ascii="Arial" w:hAnsi="Arial" w:cs="Arial"/>
          <w:i/>
          <w:sz w:val="20"/>
          <w:u w:val="single"/>
        </w:rPr>
        <w:t>a</w:t>
      </w:r>
      <w:r>
        <w:rPr>
          <w:rFonts w:ascii="Arial" w:hAnsi="Arial" w:cs="Arial"/>
          <w:i/>
          <w:sz w:val="20"/>
          <w:u w:val="single"/>
        </w:rPr>
        <w:t>ra</w:t>
      </w:r>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It cannot be said, however, that at present the conditions under which Mr Haddara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(Cth)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r w:rsidRPr="00E1596D">
        <w:rPr>
          <w:rFonts w:ascii="Arial" w:hAnsi="Arial" w:cs="Arial"/>
          <w:i/>
          <w:sz w:val="20"/>
          <w:szCs w:val="20"/>
        </w:rPr>
        <w:t>Beljajev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r w:rsidR="00D134D5" w:rsidRPr="00FE416D">
        <w:rPr>
          <w:rFonts w:ascii="Arial" w:hAnsi="Arial" w:cs="Arial"/>
          <w:i/>
          <w:iCs/>
          <w:sz w:val="20"/>
        </w:rPr>
        <w:t>Muhaidat</w:t>
      </w:r>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Re Gloury-Hyde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Re Sisper</w:t>
      </w:r>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DPP v Muhaidat</w:t>
      </w:r>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(Cth)</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R v Naizmand</w:t>
      </w:r>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R v Naizmand</w:t>
      </w:r>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DPP v Muhaidat</w:t>
      </w:r>
      <w:hyperlink r:id="rId15">
        <w:r w:rsidRPr="003E21B2">
          <w:rPr>
            <w:rFonts w:ascii="Arial" w:hAnsi="Arial" w:cs="Arial"/>
            <w:sz w:val="20"/>
            <w:szCs w:val="20"/>
          </w:rPr>
          <w:t xml:space="preserve"> </w:t>
        </w:r>
      </w:hyperlink>
      <w:hyperlink r:id="rId16">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7">
        <w:r w:rsidRPr="003E21B2">
          <w:rPr>
            <w:rFonts w:ascii="Arial" w:hAnsi="Arial" w:cs="Arial"/>
            <w:sz w:val="20"/>
            <w:szCs w:val="20"/>
          </w:rPr>
          <w:t xml:space="preserve"> </w:t>
        </w:r>
      </w:hyperlink>
      <w:hyperlink r:id="rId18">
        <w:r w:rsidRPr="003E21B2">
          <w:rPr>
            <w:rFonts w:ascii="Arial" w:hAnsi="Arial" w:cs="Arial"/>
            <w:sz w:val="20"/>
            <w:szCs w:val="20"/>
          </w:rPr>
          <w:t>[2019] VSC 751</w:t>
        </w:r>
      </w:hyperlink>
      <w:hyperlink r:id="rId19">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0">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1">
        <w:r w:rsidR="002B4D8A" w:rsidRPr="002B4D8A">
          <w:rPr>
            <w:rFonts w:ascii="Arial" w:hAnsi="Arial" w:cs="Arial"/>
            <w:sz w:val="20"/>
            <w:szCs w:val="20"/>
          </w:rPr>
          <w:t>[2018] VSC 438</w:t>
        </w:r>
      </w:hyperlink>
      <w:hyperlink r:id="rId22">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3">
        <w:r w:rsidR="002B4D8A" w:rsidRPr="002B4D8A">
          <w:rPr>
            <w:rFonts w:ascii="Arial" w:hAnsi="Arial" w:cs="Arial"/>
            <w:sz w:val="20"/>
            <w:szCs w:val="20"/>
          </w:rPr>
          <w:t xml:space="preserve"> </w:t>
        </w:r>
      </w:hyperlink>
      <w:hyperlink r:id="rId24">
        <w:r w:rsidR="002B4D8A" w:rsidRPr="002B4D8A">
          <w:rPr>
            <w:rFonts w:ascii="Arial" w:hAnsi="Arial" w:cs="Arial"/>
            <w:sz w:val="20"/>
            <w:szCs w:val="20"/>
          </w:rPr>
          <w:t>[2020] VSC 569</w:t>
        </w:r>
      </w:hyperlink>
      <w:hyperlink r:id="rId25">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rsidP="00B632A1">
      <w:pPr>
        <w:numPr>
          <w:ilvl w:val="1"/>
          <w:numId w:val="108"/>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rsidP="00B632A1">
      <w:pPr>
        <w:numPr>
          <w:ilvl w:val="1"/>
          <w:numId w:val="108"/>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rsidP="00B632A1">
      <w:pPr>
        <w:numPr>
          <w:ilvl w:val="1"/>
          <w:numId w:val="108"/>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6">
        <w:r w:rsidR="006F5338" w:rsidRPr="006F5338">
          <w:rPr>
            <w:rFonts w:ascii="Arial" w:eastAsia="Book Antiqua" w:hAnsi="Arial" w:cs="Arial"/>
            <w:i/>
            <w:sz w:val="18"/>
            <w:szCs w:val="18"/>
          </w:rPr>
          <w:t xml:space="preserve"> </w:t>
        </w:r>
      </w:hyperlink>
      <w:hyperlink r:id="rId27">
        <w:r w:rsidR="006F5338" w:rsidRPr="006F5338">
          <w:rPr>
            <w:rFonts w:ascii="Arial" w:eastAsia="Book Antiqua" w:hAnsi="Arial" w:cs="Arial"/>
            <w:i/>
            <w:sz w:val="18"/>
            <w:szCs w:val="18"/>
          </w:rPr>
          <w:t>s 3AAA</w:t>
        </w:r>
      </w:hyperlink>
      <w:hyperlink r:id="rId28">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75" w:name="_9.4.1.1_SOME_CASES"/>
      <w:bookmarkEnd w:id="275"/>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76" w:name="_Toc30691430"/>
      <w:bookmarkStart w:id="277" w:name="_Toc30691808"/>
      <w:bookmarkStart w:id="278" w:name="_Toc30692188"/>
      <w:bookmarkStart w:id="279" w:name="_Toc30692946"/>
      <w:bookmarkStart w:id="280" w:name="_Toc30693325"/>
      <w:bookmarkStart w:id="281" w:name="_Toc30693703"/>
      <w:bookmarkStart w:id="282" w:name="_Toc30694081"/>
      <w:bookmarkStart w:id="283" w:name="_Toc30694461"/>
      <w:bookmarkStart w:id="284" w:name="_Toc30699051"/>
      <w:bookmarkStart w:id="285" w:name="_Toc30699436"/>
      <w:bookmarkStart w:id="286" w:name="_Toc30699821"/>
      <w:bookmarkStart w:id="287" w:name="_Toc30700976"/>
      <w:bookmarkStart w:id="288" w:name="_Toc30701363"/>
      <w:bookmarkStart w:id="289" w:name="_Toc30743968"/>
      <w:bookmarkStart w:id="290" w:name="_Toc30754791"/>
      <w:bookmarkStart w:id="291" w:name="_Toc30757247"/>
      <w:bookmarkStart w:id="292" w:name="_Toc30757795"/>
      <w:bookmarkStart w:id="293" w:name="_Toc30758195"/>
      <w:bookmarkStart w:id="294" w:name="_Toc30762956"/>
      <w:bookmarkStart w:id="295" w:name="_Toc30767610"/>
      <w:bookmarkStart w:id="296"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12"/>
          <w:attr w:name="Day" w:val="9"/>
          <w:attr w:name="Year" w:val="1991"/>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4"/>
          <w:attr w:name="Day" w:val="23"/>
          <w:attr w:name="Year" w:val="1987"/>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Month" w:val="6"/>
          <w:attr w:name="Day" w:val="22"/>
          <w:attr w:name="Year" w:val="1993"/>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"[O]therwise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Month" w:val="10"/>
          <w:attr w:name="Day" w:val="31"/>
          <w:attr w:name="Year" w:val="199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Month" w:val="3"/>
          <w:attr w:name="Day" w:val="7"/>
          <w:attr w:name="Year" w:val="1997"/>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Month" w:val="2"/>
          <w:attr w:name="Day" w:val="23"/>
          <w:attr w:name="Year" w:val="1998"/>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r>
        <w:rPr>
          <w:rFonts w:ascii="Arial" w:hAnsi="Arial" w:cs="Arial"/>
          <w:sz w:val="20"/>
        </w:rPr>
        <w:t>defacto's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A former police detective sergeant was charged with trafficking in and conspiracy to traffick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6"/>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6"/>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6"/>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6"/>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6"/>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6"/>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6"/>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traffick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R v Kantzidis</w:t>
      </w:r>
      <w:r>
        <w:rPr>
          <w:rFonts w:ascii="Arial" w:hAnsi="Arial" w:cs="Arial"/>
          <w:sz w:val="20"/>
        </w:rPr>
        <w:t xml:space="preserve"> [Supreme Court of Victoria-Smith J, unreported, 09/08/1996], </w:t>
      </w:r>
      <w:r>
        <w:rPr>
          <w:rFonts w:ascii="Arial" w:hAnsi="Arial" w:cs="Arial"/>
          <w:i/>
          <w:iCs/>
          <w:sz w:val="20"/>
        </w:rPr>
        <w:t>R v Mantase</w:t>
      </w:r>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Month" w:val="8"/>
          <w:attr w:name="Day" w:val="28"/>
          <w:attr w:name="Year" w:val="1970"/>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20"/>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rsidP="00D377BA">
      <w:pPr>
        <w:keepNext/>
        <w:numPr>
          <w:ilvl w:val="0"/>
          <w:numId w:val="29"/>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9"/>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20"/>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20"/>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20"/>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Nicola Docmanov</w:t>
      </w:r>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5"/>
          <w:attr w:name="Day" w:val="13"/>
          <w:attr w:name="Year" w:val="1998"/>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Supreme Court of Victoria, Coldrey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r w:rsidR="00423002">
        <w:rPr>
          <w:rFonts w:ascii="Arial" w:hAnsi="Arial" w:cs="Arial"/>
          <w:sz w:val="20"/>
        </w:rPr>
        <w:t>Coldrey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erol, ferritin, gastritis, a fatty liver and a tyroid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traffick in a commercial quantity of psuedoephidrine.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Elizbaeth Walker &amp; </w:t>
      </w:r>
      <w:r w:rsidR="00822CAD">
        <w:rPr>
          <w:rFonts w:ascii="Arial" w:hAnsi="Arial" w:cs="Arial"/>
          <w:i/>
          <w:sz w:val="20"/>
          <w:u w:val="single"/>
        </w:rPr>
        <w:t>Jamiee Lee Hurle</w:t>
      </w:r>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Leanne Walker is the mother of Jamiee Lee Hurle and is also the mother of young children.  Jamiee Hurle</w:t>
      </w:r>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Nikola A</w:t>
      </w:r>
      <w:r>
        <w:rPr>
          <w:rFonts w:ascii="Arial" w:hAnsi="Arial" w:cs="Arial"/>
          <w:i/>
          <w:sz w:val="20"/>
          <w:u w:val="single"/>
        </w:rPr>
        <w:t>n</w:t>
      </w:r>
      <w:r w:rsidRPr="00B95791">
        <w:rPr>
          <w:rFonts w:ascii="Arial" w:hAnsi="Arial" w:cs="Arial"/>
          <w:i/>
          <w:sz w:val="20"/>
          <w:u w:val="single"/>
        </w:rPr>
        <w:t>dreevski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I do not regard the Crown cases as weak but it was certainly less strong in the case of Andreevski.</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The parents called impressed me with the support they will give their sons.  In addition Andreevski’s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r>
        <w:rPr>
          <w:rFonts w:ascii="Arial" w:hAnsi="Arial" w:cs="Arial"/>
          <w:i/>
          <w:sz w:val="20"/>
          <w:u w:val="single"/>
        </w:rPr>
        <w:t>Mrnjaus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(Cth)</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(Cth)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remandee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Hall v Pangemanan</w:t>
      </w:r>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 xml:space="preserve">being drunk in a public place and breaching a curfew condition of bail.  These offences were allegedly committed while being on bail for identical offences.  The applicant suffered from Smith-Magenis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Coldrey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T.Forrest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Elliottt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is vulnerable in custody (see [33]) and has been the target of others, casing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Zackariah Gloury-Hyde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DPP v Muhaidat</w:t>
      </w:r>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section 9.4.1.3),</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r w:rsidRPr="00380B01">
        <w:rPr>
          <w:rFonts w:ascii="Arial" w:hAnsi="Arial" w:cs="Arial"/>
          <w:i/>
          <w:iCs/>
          <w:color w:val="333333"/>
          <w:sz w:val="20"/>
          <w:szCs w:val="20"/>
        </w:rPr>
        <w:t>Bchinnati v DPP (Vic) (No 2) </w:t>
      </w:r>
      <w:hyperlink r:id="rId29"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El-Refei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in DPP v Muhaidat</w:t>
      </w:r>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rsidP="00D179D3">
      <w:pPr>
        <w:numPr>
          <w:ilvl w:val="0"/>
          <w:numId w:val="103"/>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r>
        <w:rPr>
          <w:rFonts w:ascii="Arial" w:hAnsi="Arial" w:cs="Arial"/>
          <w:i/>
          <w:iCs/>
          <w:sz w:val="20"/>
          <w:u w:val="single"/>
        </w:rPr>
        <w:t xml:space="preserve">Abrhm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r w:rsidRPr="00CF7B9E">
        <w:rPr>
          <w:rFonts w:ascii="Arial" w:hAnsi="Arial" w:cs="Arial"/>
          <w:i/>
          <w:iCs/>
          <w:sz w:val="20"/>
          <w:u w:val="single"/>
        </w:rPr>
        <w:t>Lindim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Noah Zreika</w:t>
      </w:r>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Tomas Cugurno-Pfabe</w:t>
      </w:r>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On 16/06/2020 during a fight in the carpark of Brimbank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Both adult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w:t>
      </w:r>
      <w:r w:rsidR="00B11ECD">
        <w:rPr>
          <w:rFonts w:ascii="Arial" w:hAnsi="Arial" w:cs="Arial"/>
          <w:sz w:val="20"/>
        </w:rPr>
        <w:lastRenderedPageBreak/>
        <w:t>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rsidP="00B947CC">
      <w:pPr>
        <w:numPr>
          <w:ilvl w:val="0"/>
          <w:numId w:val="102"/>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Treeby’s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rsidP="001862B9">
      <w:pPr>
        <w:numPr>
          <w:ilvl w:val="0"/>
          <w:numId w:val="102"/>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rsidP="001862B9">
      <w:pPr>
        <w:numPr>
          <w:ilvl w:val="0"/>
          <w:numId w:val="102"/>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rsidP="001862B9">
      <w:pPr>
        <w:numPr>
          <w:ilvl w:val="0"/>
          <w:numId w:val="102"/>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rsidP="001862B9">
      <w:pPr>
        <w:numPr>
          <w:ilvl w:val="0"/>
          <w:numId w:val="102"/>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rsidP="00C634F6">
      <w:pPr>
        <w:numPr>
          <w:ilvl w:val="0"/>
          <w:numId w:val="104"/>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“[O]ver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ge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297"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297"/>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(Cth)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“[O]ur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Nugel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(Cth)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0924E7CA"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membership of a terrorist organisation contrary to s 102.3 of the </w:t>
      </w:r>
      <w:r w:rsidRPr="0093550F">
        <w:rPr>
          <w:rFonts w:ascii="Arial" w:eastAsia="Book Antiqua" w:hAnsi="Arial" w:cs="Arial"/>
          <w:i/>
          <w:sz w:val="20"/>
          <w:szCs w:val="20"/>
        </w:rPr>
        <w:t xml:space="preserve">Criminal Code Act 1995 (Cth)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rsidP="00F04A7D">
      <w:pPr>
        <w:pStyle w:val="ListParagraph"/>
        <w:numPr>
          <w:ilvl w:val="0"/>
          <w:numId w:val="109"/>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rsidP="00F04A7D">
      <w:pPr>
        <w:pStyle w:val="ListParagraph"/>
        <w:numPr>
          <w:ilvl w:val="0"/>
          <w:numId w:val="109"/>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rsidP="00F04A7D">
      <w:pPr>
        <w:pStyle w:val="ListParagraph"/>
        <w:numPr>
          <w:ilvl w:val="0"/>
          <w:numId w:val="109"/>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62A13464" w:rsidR="007160C7" w:rsidRDefault="007160C7" w:rsidP="00DA2F6A">
      <w:pPr>
        <w:jc w:val="both"/>
        <w:rPr>
          <w:rFonts w:ascii="Arial" w:hAnsi="Arial" w:cs="Arial"/>
          <w:sz w:val="20"/>
        </w:rPr>
      </w:pPr>
    </w:p>
    <w:p w14:paraId="567A1C0E" w14:textId="77777777" w:rsidR="007160C7" w:rsidRPr="0041499A" w:rsidRDefault="007160C7" w:rsidP="007160C7">
      <w:pPr>
        <w:ind w:right="96"/>
        <w:jc w:val="both"/>
        <w:rPr>
          <w:rFonts w:ascii="Arial" w:hAnsi="Arial" w:cs="Arial"/>
          <w:i/>
          <w:iCs/>
          <w:sz w:val="20"/>
          <w:szCs w:val="20"/>
          <w:u w:val="single"/>
        </w:rPr>
      </w:pPr>
      <w:r w:rsidRPr="0041499A">
        <w:rPr>
          <w:rFonts w:ascii="Arial" w:hAnsi="Arial" w:cs="Arial"/>
          <w:i/>
          <w:iCs/>
          <w:sz w:val="20"/>
          <w:szCs w:val="20"/>
          <w:u w:val="single"/>
        </w:rPr>
        <w:t>Re Harley Brown</w:t>
      </w:r>
    </w:p>
    <w:p w14:paraId="6586FC1B" w14:textId="523A7ADA" w:rsidR="007160C7" w:rsidRDefault="007160C7" w:rsidP="007160C7">
      <w:pPr>
        <w:jc w:val="both"/>
        <w:rPr>
          <w:rFonts w:ascii="Arial" w:hAnsi="Arial" w:cs="Arial"/>
          <w:color w:val="000000"/>
          <w:sz w:val="20"/>
        </w:rPr>
      </w:pPr>
      <w:r>
        <w:rPr>
          <w:rFonts w:ascii="Arial" w:hAnsi="Arial" w:cs="Arial"/>
          <w:color w:val="000000"/>
          <w:sz w:val="20"/>
        </w:rPr>
        <w:lastRenderedPageBreak/>
        <w:t>[Supreme Court of Victoria – Niall JA]</w:t>
      </w:r>
    </w:p>
    <w:p w14:paraId="09297AFD" w14:textId="77777777" w:rsidR="007160C7" w:rsidRDefault="007160C7" w:rsidP="007160C7">
      <w:pPr>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7F70B4">
      <w:pPr>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xml:space="preserve">, the prosecution alleging that he stabbed the deceased in the neck during an altercation in a park.  The applicant was on bail on 3 matters and on </w:t>
      </w:r>
      <w:r w:rsidR="00841160">
        <w:rPr>
          <w:rFonts w:ascii="Arial" w:hAnsi="Arial" w:cs="Arial"/>
          <w:sz w:val="20"/>
          <w:szCs w:val="20"/>
        </w:rPr>
        <w:lastRenderedPageBreak/>
        <w:t>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D61D48">
      <w:pPr>
        <w:spacing w:before="60"/>
        <w:ind w:left="284" w:right="284"/>
        <w:jc w:val="both"/>
        <w:rPr>
          <w:rFonts w:ascii="Arial" w:hAnsi="Arial" w:cs="Arial"/>
          <w:sz w:val="20"/>
          <w:szCs w:val="20"/>
        </w:rPr>
      </w:pPr>
      <w:r>
        <w:rPr>
          <w:rFonts w:ascii="Arial" w:hAnsi="Arial" w:cs="Arial"/>
          <w:sz w:val="20"/>
          <w:szCs w:val="20"/>
        </w:rPr>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lastRenderedPageBreak/>
        <w:t xml:space="preserve">[42] </w:t>
      </w:r>
      <w:r w:rsidRPr="00B40FB6">
        <w:rPr>
          <w:rFonts w:ascii="Arial" w:hAnsi="Arial" w:cs="Arial"/>
          <w:color w:val="000000"/>
          <w:sz w:val="20"/>
          <w:szCs w:val="20"/>
        </w:rPr>
        <w:t>First and foremost, the applicant is, at law, a child. The provisions of s </w:t>
      </w:r>
      <w:hyperlink r:id="rId30"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1"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lastRenderedPageBreak/>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 xml:space="preserve">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w:t>
      </w:r>
      <w:r w:rsidRPr="00180933">
        <w:rPr>
          <w:rFonts w:ascii="Arial" w:hAnsi="Arial" w:cs="Arial"/>
          <w:sz w:val="20"/>
          <w:szCs w:val="20"/>
        </w:rPr>
        <w:lastRenderedPageBreak/>
        <w:t>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den Rischitelli (an Advanced Case Manager employed by Youth Justice), and endorsed by Julius Oderberg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Rischitelli and Mr Oderberg were present in court in support of bail being granted to the applicant.  During the hearing, Mr Rischitelli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Rischitelli and Mr Oderberg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0AA45F38" w14:textId="6B53528C" w:rsidR="00904FE5" w:rsidRPr="00570763" w:rsidRDefault="00904FE5" w:rsidP="00904FE5">
      <w:pPr>
        <w:keepNext/>
        <w:keepLines/>
        <w:jc w:val="both"/>
        <w:rPr>
          <w:rFonts w:ascii="Arial" w:hAnsi="Arial" w:cs="Arial"/>
          <w:i/>
          <w:iCs/>
          <w:sz w:val="20"/>
          <w:u w:val="single"/>
        </w:rPr>
      </w:pPr>
      <w:bookmarkStart w:id="298"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section 9.5.8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298"/>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On the issue of parity with a co-accused see section 9.5.1.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299" w:name="Heading115"/>
      <w:bookmarkEnd w:id="299"/>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lastRenderedPageBreak/>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00"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00"/>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murder and kidnapping – he had no criminal history, no adverse bail history and had not been charged with any other criminal offences at 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rsidP="003579E7">
      <w:pPr>
        <w:pStyle w:val="ListParagraph"/>
        <w:keepNext/>
        <w:keepLines/>
        <w:numPr>
          <w:ilvl w:val="0"/>
          <w:numId w:val="120"/>
        </w:numPr>
        <w:ind w:left="357" w:hanging="357"/>
        <w:jc w:val="both"/>
        <w:rPr>
          <w:rFonts w:ascii="Arial" w:hAnsi="Arial" w:cs="Arial"/>
          <w:color w:val="000000"/>
          <w:sz w:val="20"/>
        </w:rPr>
      </w:pPr>
      <w:r>
        <w:rPr>
          <w:rFonts w:ascii="Arial" w:hAnsi="Arial" w:cs="Arial"/>
          <w:color w:val="000000"/>
          <w:sz w:val="20"/>
        </w:rPr>
        <w:lastRenderedPageBreak/>
        <w:t>the applicant’s age and vulnerability which is “of central importance</w:t>
      </w:r>
      <w:proofErr w:type="gramStart"/>
      <w:r>
        <w:rPr>
          <w:rFonts w:ascii="Arial" w:hAnsi="Arial" w:cs="Arial"/>
          <w:color w:val="000000"/>
          <w:sz w:val="20"/>
        </w:rPr>
        <w:t>”;</w:t>
      </w:r>
      <w:proofErr w:type="gramEnd"/>
    </w:p>
    <w:p w14:paraId="3E3CAC0D" w14:textId="77777777" w:rsidR="003579E7" w:rsidRDefault="003579E7" w:rsidP="003579E7">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 xml:space="preserve">delay and conditions in </w:t>
      </w:r>
      <w:proofErr w:type="gramStart"/>
      <w:r>
        <w:rPr>
          <w:rFonts w:ascii="Arial" w:hAnsi="Arial" w:cs="Arial"/>
          <w:color w:val="000000"/>
          <w:sz w:val="20"/>
        </w:rPr>
        <w:t>custody;</w:t>
      </w:r>
      <w:proofErr w:type="gramEnd"/>
    </w:p>
    <w:p w14:paraId="38A14CC2" w14:textId="77777777" w:rsidR="003579E7" w:rsidRDefault="003579E7" w:rsidP="003579E7">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 xml:space="preserve">parity with 2 co-accused who had been granted </w:t>
      </w:r>
      <w:proofErr w:type="gramStart"/>
      <w:r>
        <w:rPr>
          <w:rFonts w:ascii="Arial" w:hAnsi="Arial" w:cs="Arial"/>
          <w:color w:val="000000"/>
          <w:sz w:val="20"/>
        </w:rPr>
        <w:t>bail;</w:t>
      </w:r>
      <w:proofErr w:type="gramEnd"/>
    </w:p>
    <w:p w14:paraId="1F0A86BF" w14:textId="77777777" w:rsidR="003579E7" w:rsidRPr="00D17FC7" w:rsidRDefault="003579E7" w:rsidP="003579E7">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 xml:space="preserve">case against him on the murder and kidnapping charges is essentially a circumstantial </w:t>
      </w:r>
      <w:proofErr w:type="gramStart"/>
      <w:r>
        <w:rPr>
          <w:rFonts w:ascii="Arial" w:hAnsi="Arial" w:cs="Arial"/>
          <w:color w:val="000000"/>
          <w:sz w:val="20"/>
          <w:szCs w:val="20"/>
        </w:rPr>
        <w:t>one;</w:t>
      </w:r>
      <w:proofErr w:type="gramEnd"/>
    </w:p>
    <w:p w14:paraId="71DFFFD0" w14:textId="77777777" w:rsidR="003579E7" w:rsidRPr="003579E7" w:rsidRDefault="003579E7" w:rsidP="003579E7">
      <w:pPr>
        <w:pStyle w:val="ListParagraph"/>
        <w:numPr>
          <w:ilvl w:val="0"/>
          <w:numId w:val="120"/>
        </w:numPr>
        <w:ind w:left="357" w:hanging="357"/>
        <w:jc w:val="both"/>
        <w:rPr>
          <w:rFonts w:ascii="Arial" w:hAnsi="Arial" w:cs="Arial"/>
          <w:color w:val="000000"/>
          <w:sz w:val="20"/>
        </w:rPr>
      </w:pPr>
      <w:r w:rsidRPr="00D17FC7">
        <w:rPr>
          <w:rFonts w:ascii="Arial" w:hAnsi="Arial" w:cs="Arial"/>
          <w:sz w:val="20"/>
          <w:szCs w:val="20"/>
        </w:rPr>
        <w:t xml:space="preserve">availability of treatment, bail support services and </w:t>
      </w:r>
      <w:proofErr w:type="gramStart"/>
      <w:r w:rsidRPr="00D17FC7">
        <w:rPr>
          <w:rFonts w:ascii="Arial" w:hAnsi="Arial" w:cs="Arial"/>
          <w:sz w:val="20"/>
          <w:szCs w:val="20"/>
        </w:rPr>
        <w:t>education;</w:t>
      </w:r>
      <w:proofErr w:type="gramEnd"/>
    </w:p>
    <w:p w14:paraId="3965B1C5" w14:textId="77777777" w:rsidR="003579E7" w:rsidRPr="00D17FC7" w:rsidRDefault="003579E7" w:rsidP="003579E7">
      <w:pPr>
        <w:pStyle w:val="ListParagraph"/>
        <w:numPr>
          <w:ilvl w:val="0"/>
          <w:numId w:val="120"/>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rsidP="003579E7">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r w:rsidR="00E849C9" w:rsidRPr="00E849C9">
        <w:rPr>
          <w:rFonts w:ascii="Arial" w:hAnsi="Arial" w:cs="Arial"/>
          <w:sz w:val="20"/>
          <w:szCs w:val="20"/>
        </w:rPr>
        <w:t>ection 3</w:t>
      </w:r>
      <w:proofErr w:type="gramStart"/>
      <w:r w:rsidR="00E849C9" w:rsidRPr="00E849C9">
        <w:rPr>
          <w:rFonts w:ascii="Arial" w:hAnsi="Arial" w:cs="Arial"/>
          <w:sz w:val="20"/>
          <w:szCs w:val="20"/>
        </w:rPr>
        <w:t>B(</w:t>
      </w:r>
      <w:proofErr w:type="gramEnd"/>
      <w:r w:rsidR="00E849C9" w:rsidRPr="00E849C9">
        <w:rPr>
          <w:rFonts w:ascii="Arial" w:hAnsi="Arial" w:cs="Arial"/>
          <w:sz w:val="20"/>
          <w:szCs w:val="20"/>
        </w:rPr>
        <w:t xml:space="preserve">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E14145">
        <w:rPr>
          <w:rFonts w:ascii="Arial" w:hAnsi="Arial" w:cs="Arial"/>
          <w:sz w:val="18"/>
          <w:szCs w:val="18"/>
        </w:rPr>
        <w:t>B(</w:t>
      </w:r>
      <w:proofErr w:type="gramEnd"/>
      <w:r w:rsidRPr="00E14145">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E14145">
        <w:rPr>
          <w:rFonts w:ascii="Arial" w:hAnsi="Arial" w:cs="Arial"/>
          <w:sz w:val="18"/>
          <w:szCs w:val="18"/>
        </w:rPr>
        <w:t>B(</w:t>
      </w:r>
      <w:proofErr w:type="gramEnd"/>
      <w:r w:rsidRPr="00E14145">
        <w:rPr>
          <w:rFonts w:ascii="Arial" w:hAnsi="Arial" w:cs="Arial"/>
          <w:sz w:val="18"/>
          <w:szCs w:val="18"/>
        </w:rPr>
        <w:t xml:space="preserve">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(Lasry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lastRenderedPageBreak/>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01"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01"/>
    <w:p w14:paraId="3A173C5D" w14:textId="092E6A4D" w:rsidR="00FC5C6F" w:rsidRDefault="00FC5C6F" w:rsidP="002D0CCC">
      <w:pPr>
        <w:jc w:val="both"/>
        <w:rPr>
          <w:rFonts w:ascii="Arial" w:hAnsi="Arial" w:cs="Arial"/>
          <w:sz w:val="20"/>
          <w:szCs w:val="20"/>
        </w:rPr>
      </w:pPr>
      <w:r>
        <w:rPr>
          <w:rFonts w:ascii="Arial" w:hAnsi="Arial" w:cs="Arial"/>
          <w:sz w:val="20"/>
        </w:rPr>
        <w:t xml:space="preserve">The </w:t>
      </w:r>
      <w:proofErr w:type="gramStart"/>
      <w:r>
        <w:rPr>
          <w:rFonts w:ascii="Arial" w:hAnsi="Arial" w:cs="Arial"/>
          <w:sz w:val="20"/>
        </w:rPr>
        <w:t>17 year old</w:t>
      </w:r>
      <w:proofErr w:type="gramEnd"/>
      <w:r>
        <w:rPr>
          <w:rFonts w:ascii="Arial" w:hAnsi="Arial" w:cs="Arial"/>
          <w:sz w:val="20"/>
        </w:rPr>
        <w:t xml:space="preserve">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 xml:space="preserve">Each of the charges allege that </w:t>
      </w:r>
      <w:proofErr w:type="gramStart"/>
      <w:r w:rsidRPr="00FC5C6F">
        <w:rPr>
          <w:rFonts w:ascii="Arial" w:hAnsi="Arial" w:cs="Arial"/>
          <w:sz w:val="20"/>
          <w:szCs w:val="20"/>
        </w:rPr>
        <w:t>a number of</w:t>
      </w:r>
      <w:proofErr w:type="gramEnd"/>
      <w:r w:rsidRPr="00FC5C6F">
        <w:rPr>
          <w:rFonts w:ascii="Arial" w:hAnsi="Arial" w:cs="Arial"/>
          <w:sz w:val="20"/>
          <w:szCs w:val="20"/>
        </w:rPr>
        <w:t xml:space="preserve">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 xml:space="preserve">I am satisfied, having regard to the combination of matters, that there are exceptional circumstances justifying bail, and I note that the respondent fairly submitted that it was open to the court to so find. In relation to the risk, I am satisfied that </w:t>
      </w:r>
      <w:proofErr w:type="gramStart"/>
      <w:r w:rsidRPr="00FC5C6F">
        <w:rPr>
          <w:rFonts w:ascii="Arial" w:hAnsi="Arial" w:cs="Arial"/>
          <w:sz w:val="20"/>
          <w:szCs w:val="20"/>
        </w:rPr>
        <w:t>all of</w:t>
      </w:r>
      <w:proofErr w:type="gramEnd"/>
      <w:r w:rsidRPr="00FC5C6F">
        <w:rPr>
          <w:rFonts w:ascii="Arial" w:hAnsi="Arial" w:cs="Arial"/>
          <w:sz w:val="20"/>
          <w:szCs w:val="20"/>
        </w:rPr>
        <w:t xml:space="preserve">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 xml:space="preserve">am persuaded that the risk is not unacceptable </w:t>
      </w:r>
      <w:proofErr w:type="gramStart"/>
      <w:r w:rsidRPr="00FC5C6F">
        <w:rPr>
          <w:rFonts w:ascii="Arial" w:hAnsi="Arial" w:cs="Arial"/>
          <w:sz w:val="20"/>
          <w:szCs w:val="20"/>
        </w:rPr>
        <w:t>on the basis of</w:t>
      </w:r>
      <w:proofErr w:type="gramEnd"/>
      <w:r w:rsidRPr="00FC5C6F">
        <w:rPr>
          <w:rFonts w:ascii="Arial" w:hAnsi="Arial" w:cs="Arial"/>
          <w:sz w:val="20"/>
          <w:szCs w:val="20"/>
        </w:rPr>
        <w:t xml:space="preserve">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 xml:space="preserve">The </w:t>
      </w:r>
      <w:proofErr w:type="gramStart"/>
      <w:r w:rsidRPr="00A011C1">
        <w:rPr>
          <w:rFonts w:ascii="Arial" w:hAnsi="Arial" w:cs="Arial"/>
          <w:sz w:val="20"/>
          <w:szCs w:val="20"/>
        </w:rPr>
        <w:t>15 year old</w:t>
      </w:r>
      <w:proofErr w:type="gramEnd"/>
      <w:r w:rsidRPr="00A011C1">
        <w:rPr>
          <w:rFonts w:ascii="Arial" w:hAnsi="Arial" w:cs="Arial"/>
          <w:sz w:val="20"/>
          <w:szCs w:val="20"/>
        </w:rPr>
        <w:t xml:space="preserve">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5883FC61" w14:textId="4792A575" w:rsidR="002D0CCC" w:rsidRDefault="002D0CCC" w:rsidP="00E92383">
      <w:pPr>
        <w:keepNext/>
        <w:keepLines/>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lastRenderedPageBreak/>
        <w:t xml:space="preserve">Re Oldis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2C63144C" w14:textId="03370320" w:rsidR="009C1DD0" w:rsidRDefault="009C1DD0" w:rsidP="002D0CCC">
      <w:pPr>
        <w:numPr>
          <w:ilvl w:val="0"/>
          <w:numId w:val="8"/>
        </w:numPr>
        <w:jc w:val="both"/>
        <w:rPr>
          <w:rFonts w:ascii="Arial" w:hAnsi="Arial" w:cs="Arial"/>
          <w:sz w:val="20"/>
        </w:rPr>
      </w:pPr>
      <w:r>
        <w:rPr>
          <w:rFonts w:ascii="Arial" w:hAnsi="Arial" w:cs="Arial"/>
          <w:i/>
          <w:sz w:val="20"/>
        </w:rPr>
        <w:t xml:space="preserve">Re Raffoul </w:t>
      </w:r>
      <w:r w:rsidRPr="009C1DD0">
        <w:rPr>
          <w:rFonts w:ascii="Arial" w:hAnsi="Arial" w:cs="Arial"/>
          <w:iCs/>
          <w:sz w:val="20"/>
        </w:rPr>
        <w:t>[2020] VSC 848 (Croucher J-</w:t>
      </w:r>
      <w:r>
        <w:rPr>
          <w:rFonts w:ascii="Arial" w:hAnsi="Arial" w:cs="Arial"/>
          <w:iCs/>
          <w:sz w:val="20"/>
        </w:rPr>
        <w:t xml:space="preserve">36 year old applicant charged with </w:t>
      </w:r>
      <w:r w:rsidRPr="009C1DD0">
        <w:rPr>
          <w:rFonts w:ascii="Arial" w:hAnsi="Arial" w:cs="Arial"/>
          <w:sz w:val="20"/>
          <w:szCs w:val="20"/>
        </w:rPr>
        <w:t>conspiracy to import, alternatively</w:t>
      </w:r>
      <w:r>
        <w:rPr>
          <w:rFonts w:ascii="Arial" w:hAnsi="Arial" w:cs="Arial"/>
          <w:sz w:val="20"/>
          <w:szCs w:val="20"/>
        </w:rPr>
        <w:t xml:space="preserve"> an</w:t>
      </w:r>
      <w:r w:rsidRPr="009C1DD0">
        <w:rPr>
          <w:rFonts w:ascii="Arial" w:hAnsi="Arial" w:cs="Arial"/>
          <w:sz w:val="20"/>
          <w:szCs w:val="20"/>
        </w:rPr>
        <w:t xml:space="preserve"> attempt to possess, </w:t>
      </w:r>
      <w:r>
        <w:rPr>
          <w:rFonts w:ascii="Arial" w:hAnsi="Arial" w:cs="Arial"/>
          <w:sz w:val="20"/>
          <w:szCs w:val="20"/>
        </w:rPr>
        <w:t xml:space="preserve">a </w:t>
      </w:r>
      <w:r w:rsidRPr="009C1DD0">
        <w:rPr>
          <w:rFonts w:ascii="Arial" w:hAnsi="Arial" w:cs="Arial"/>
          <w:sz w:val="20"/>
          <w:szCs w:val="20"/>
        </w:rPr>
        <w:t xml:space="preserve">commercial quantity of border-controlled drug (methamphetamine) and failing to comply with court order to assist in accessing electronic devices — </w:t>
      </w:r>
      <w:r>
        <w:rPr>
          <w:rFonts w:ascii="Arial" w:hAnsi="Arial" w:cs="Arial"/>
          <w:sz w:val="20"/>
          <w:szCs w:val="20"/>
        </w:rPr>
        <w:t>u</w:t>
      </w:r>
      <w:r w:rsidRPr="009C1DD0">
        <w:rPr>
          <w:rFonts w:ascii="Arial" w:hAnsi="Arial" w:cs="Arial"/>
          <w:sz w:val="20"/>
          <w:szCs w:val="20"/>
        </w:rPr>
        <w:t xml:space="preserve">nrelated charge of dealing with proceeds of crime ($1.18 million) — </w:t>
      </w:r>
      <w:r>
        <w:rPr>
          <w:rFonts w:ascii="Arial" w:hAnsi="Arial" w:cs="Arial"/>
          <w:sz w:val="20"/>
          <w:szCs w:val="20"/>
        </w:rPr>
        <w:t>v</w:t>
      </w:r>
      <w:r w:rsidRPr="009C1DD0">
        <w:rPr>
          <w:rFonts w:ascii="Arial" w:hAnsi="Arial" w:cs="Arial"/>
          <w:sz w:val="20"/>
          <w:szCs w:val="20"/>
        </w:rPr>
        <w:t xml:space="preserve">ery serious allegations but arguable defences — </w:t>
      </w:r>
      <w:r>
        <w:rPr>
          <w:rFonts w:ascii="Arial" w:hAnsi="Arial" w:cs="Arial"/>
          <w:sz w:val="20"/>
          <w:szCs w:val="20"/>
        </w:rPr>
        <w:t>d</w:t>
      </w:r>
      <w:r w:rsidRPr="009C1DD0">
        <w:rPr>
          <w:rFonts w:ascii="Arial" w:hAnsi="Arial" w:cs="Arial"/>
          <w:sz w:val="20"/>
          <w:szCs w:val="20"/>
        </w:rPr>
        <w:t xml:space="preserve">elay of at least </w:t>
      </w:r>
      <w:r>
        <w:rPr>
          <w:rFonts w:ascii="Arial" w:hAnsi="Arial" w:cs="Arial"/>
          <w:sz w:val="20"/>
          <w:szCs w:val="20"/>
        </w:rPr>
        <w:t xml:space="preserve">2½ </w:t>
      </w:r>
      <w:r w:rsidRPr="009C1DD0">
        <w:rPr>
          <w:rFonts w:ascii="Arial" w:hAnsi="Arial" w:cs="Arial"/>
          <w:sz w:val="20"/>
          <w:szCs w:val="20"/>
        </w:rPr>
        <w:t>years until joint trial of principal charges with co</w:t>
      </w:r>
      <w:r>
        <w:rPr>
          <w:rFonts w:ascii="Arial" w:hAnsi="Arial" w:cs="Arial"/>
          <w:sz w:val="20"/>
          <w:szCs w:val="20"/>
        </w:rPr>
        <w:noBreakHyphen/>
      </w:r>
      <w:r w:rsidRPr="009C1DD0">
        <w:rPr>
          <w:rFonts w:ascii="Arial" w:hAnsi="Arial" w:cs="Arial"/>
          <w:sz w:val="20"/>
          <w:szCs w:val="20"/>
        </w:rPr>
        <w:t xml:space="preserve">accused — </w:t>
      </w:r>
      <w:r>
        <w:rPr>
          <w:rFonts w:ascii="Arial" w:hAnsi="Arial" w:cs="Arial"/>
          <w:sz w:val="20"/>
          <w:szCs w:val="20"/>
        </w:rPr>
        <w:t>s</w:t>
      </w:r>
      <w:r w:rsidRPr="009C1DD0">
        <w:rPr>
          <w:rFonts w:ascii="Arial" w:hAnsi="Arial" w:cs="Arial"/>
          <w:sz w:val="20"/>
          <w:szCs w:val="20"/>
        </w:rPr>
        <w:t xml:space="preserve">eparate trial on unrelated charge likely to follow joint trial — </w:t>
      </w:r>
      <w:r>
        <w:rPr>
          <w:rFonts w:ascii="Arial" w:hAnsi="Arial" w:cs="Arial"/>
          <w:sz w:val="20"/>
          <w:szCs w:val="20"/>
        </w:rPr>
        <w:t>a</w:t>
      </w:r>
      <w:r w:rsidRPr="009C1DD0">
        <w:rPr>
          <w:rFonts w:ascii="Arial" w:hAnsi="Arial" w:cs="Arial"/>
          <w:sz w:val="20"/>
          <w:szCs w:val="20"/>
        </w:rPr>
        <w:t xml:space="preserve">dverse impact on applicant’s autistic child, employees and contractors without bail — </w:t>
      </w:r>
      <w:r>
        <w:rPr>
          <w:rFonts w:ascii="Arial" w:hAnsi="Arial" w:cs="Arial"/>
          <w:sz w:val="20"/>
          <w:szCs w:val="20"/>
        </w:rPr>
        <w:t>n</w:t>
      </w:r>
      <w:r w:rsidRPr="009C1DD0">
        <w:rPr>
          <w:rFonts w:ascii="Arial" w:hAnsi="Arial" w:cs="Arial"/>
          <w:sz w:val="20"/>
          <w:szCs w:val="20"/>
        </w:rPr>
        <w:t xml:space="preserve">o prior convictions — </w:t>
      </w:r>
      <w:r>
        <w:rPr>
          <w:rFonts w:ascii="Arial" w:hAnsi="Arial" w:cs="Arial"/>
          <w:sz w:val="20"/>
          <w:szCs w:val="20"/>
        </w:rPr>
        <w:t>s</w:t>
      </w:r>
      <w:r w:rsidRPr="009C1DD0">
        <w:rPr>
          <w:rFonts w:ascii="Arial" w:hAnsi="Arial" w:cs="Arial"/>
          <w:sz w:val="20"/>
          <w:szCs w:val="20"/>
        </w:rPr>
        <w:t xml:space="preserve">trong ties to jurisdiction — </w:t>
      </w:r>
      <w:r>
        <w:rPr>
          <w:rFonts w:ascii="Arial" w:hAnsi="Arial" w:cs="Arial"/>
          <w:sz w:val="20"/>
          <w:szCs w:val="20"/>
        </w:rPr>
        <w:t>e</w:t>
      </w:r>
      <w:r w:rsidRPr="009C1DD0">
        <w:rPr>
          <w:rFonts w:ascii="Arial" w:hAnsi="Arial" w:cs="Arial"/>
          <w:sz w:val="20"/>
          <w:szCs w:val="20"/>
        </w:rPr>
        <w:t xml:space="preserve">lectronic monitoring via ankle bracelet offered — </w:t>
      </w:r>
      <w:r>
        <w:rPr>
          <w:rFonts w:ascii="Arial" w:hAnsi="Arial" w:cs="Arial"/>
          <w:sz w:val="20"/>
          <w:szCs w:val="20"/>
        </w:rPr>
        <w:t>b</w:t>
      </w:r>
      <w:r w:rsidRPr="009C1DD0">
        <w:rPr>
          <w:rFonts w:ascii="Arial" w:hAnsi="Arial" w:cs="Arial"/>
          <w:sz w:val="20"/>
          <w:szCs w:val="20"/>
        </w:rPr>
        <w:t>ail granted on own undertaking, with four sureties totalling $2 million, and stringent conditions</w:t>
      </w:r>
      <w:r w:rsidR="00C35FCF">
        <w:rPr>
          <w:rFonts w:ascii="Arial" w:hAnsi="Arial" w:cs="Arial"/>
          <w:sz w:val="20"/>
          <w:szCs w:val="20"/>
        </w:rPr>
        <w:t>)</w:t>
      </w:r>
      <w:r w:rsidR="009276B6">
        <w:rPr>
          <w:rFonts w:ascii="Arial" w:hAnsi="Arial" w:cs="Arial"/>
          <w:sz w:val="20"/>
          <w:szCs w:val="20"/>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31A0782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Croucher J in </w:t>
      </w:r>
      <w:r w:rsidRPr="003A7A76">
        <w:rPr>
          <w:rFonts w:ascii="Arial" w:hAnsi="Arial" w:cs="Arial"/>
          <w:i/>
          <w:iCs/>
          <w:color w:val="000000"/>
          <w:sz w:val="20"/>
        </w:rPr>
        <w:t>Re Raffoul</w:t>
      </w:r>
      <w:r>
        <w:rPr>
          <w:rFonts w:ascii="Arial" w:hAnsi="Arial" w:cs="Arial"/>
          <w:color w:val="000000"/>
          <w:sz w:val="20"/>
        </w:rPr>
        <w:t xml:space="preserve"> </w:t>
      </w:r>
      <w:r w:rsidR="003A7A76">
        <w:rPr>
          <w:rFonts w:ascii="Arial" w:hAnsi="Arial" w:cs="Arial"/>
          <w:color w:val="000000"/>
          <w:sz w:val="20"/>
        </w:rPr>
        <w:t xml:space="preserve">[2020] VSC 848 and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 xml:space="preserve">applicant with a “not particularly significant criminal history” charged with multiple weapons, firearms, drugs and other offences while on bail for a Schedule 2 offence – applicant suffered from paraplegia, requiring the use of a wheelchair for </w:t>
      </w:r>
      <w:r>
        <w:rPr>
          <w:rFonts w:ascii="Arial" w:hAnsi="Arial" w:cs="Arial"/>
          <w:sz w:val="20"/>
          <w:szCs w:val="20"/>
        </w:rPr>
        <w:lastRenderedPageBreak/>
        <w:t>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65BFE07D"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section 9.5.17.1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02" w:name="_9.4.1.2_SOME_CASES"/>
      <w:bookmarkEnd w:id="302"/>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Kudric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Windana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Rizakis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otential for time remanded in custody to </w:t>
      </w:r>
      <w:r w:rsidRPr="006F1854">
        <w:rPr>
          <w:rFonts w:ascii="Arial" w:hAnsi="Arial" w:cs="Arial"/>
          <w:sz w:val="20"/>
          <w:szCs w:val="20"/>
        </w:rPr>
        <w:lastRenderedPageBreak/>
        <w:t>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Re Bolvan</w:t>
      </w:r>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Galiamble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r w:rsidR="00AC422E">
        <w:rPr>
          <w:rFonts w:ascii="Arial" w:hAnsi="Arial" w:cs="Arial"/>
          <w:i/>
          <w:iCs/>
          <w:sz w:val="20"/>
          <w:szCs w:val="20"/>
        </w:rPr>
        <w:t>Mirukaj</w:t>
      </w:r>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 xml:space="preserve">with a relevant criminal history charged with trafficking in a commercial quantity of methamphetamine – exceptional circumstances </w:t>
      </w:r>
      <w:r w:rsidRPr="00DB6830">
        <w:rPr>
          <w:rFonts w:ascii="Arial" w:hAnsi="Arial" w:cs="Arial"/>
          <w:sz w:val="20"/>
          <w:szCs w:val="20"/>
        </w:rPr>
        <w:lastRenderedPageBreak/>
        <w:t>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Re Kerbage</w:t>
      </w:r>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6A17BB">
      <w:pPr>
        <w:numPr>
          <w:ilvl w:val="0"/>
          <w:numId w:val="8"/>
        </w:numPr>
        <w:ind w:right="96"/>
        <w:jc w:val="both"/>
        <w:rPr>
          <w:rFonts w:ascii="Arial" w:hAnsi="Arial" w:cs="Arial"/>
          <w:sz w:val="20"/>
          <w:szCs w:val="20"/>
        </w:rPr>
      </w:pPr>
      <w:r w:rsidRPr="00306949">
        <w:rPr>
          <w:rFonts w:ascii="Arial" w:hAnsi="Arial" w:cs="Arial"/>
          <w:i/>
          <w:iCs/>
          <w:sz w:val="20"/>
          <w:szCs w:val="20"/>
        </w:rPr>
        <w:t>Re Ann-Marie Troselj</w:t>
      </w:r>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6A17BB">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6A17BB">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Re Tra</w:t>
      </w:r>
      <w:r>
        <w:rPr>
          <w:rFonts w:ascii="Arial" w:hAnsi="Arial" w:cs="Arial"/>
          <w:i/>
          <w:iCs/>
          <w:sz w:val="20"/>
          <w:szCs w:val="20"/>
        </w:rPr>
        <w:t>k</w:t>
      </w:r>
      <w:r w:rsidRPr="00747ACB">
        <w:rPr>
          <w:rFonts w:ascii="Arial" w:hAnsi="Arial" w:cs="Arial"/>
          <w:i/>
          <w:iCs/>
          <w:sz w:val="20"/>
          <w:szCs w:val="20"/>
        </w:rPr>
        <w:t>ci</w:t>
      </w:r>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 xml:space="preserve">cumstances made </w:t>
      </w:r>
      <w:r>
        <w:rPr>
          <w:rFonts w:ascii="Arial" w:hAnsi="Arial" w:cs="Arial"/>
          <w:sz w:val="20"/>
          <w:szCs w:val="20"/>
        </w:rPr>
        <w:lastRenderedPageBreak/>
        <w:t>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43B92D2A"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section 9.2.4/5)-</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03" w:name="_Hlk118897454"/>
      <w:r w:rsidRPr="007023E6">
        <w:rPr>
          <w:rFonts w:ascii="Arial" w:hAnsi="Arial" w:cs="Arial"/>
          <w:i/>
          <w:iCs/>
          <w:sz w:val="20"/>
          <w:szCs w:val="20"/>
        </w:rPr>
        <w:t>Re SP</w:t>
      </w:r>
      <w:r>
        <w:rPr>
          <w:rFonts w:ascii="Arial" w:hAnsi="Arial" w:cs="Arial"/>
          <w:sz w:val="20"/>
          <w:szCs w:val="20"/>
        </w:rPr>
        <w:t xml:space="preserve"> [2022] VSC 626 </w:t>
      </w:r>
      <w:bookmarkEnd w:id="303"/>
      <w:r>
        <w:rPr>
          <w:rFonts w:ascii="Arial" w:hAnsi="Arial" w:cs="Arial"/>
          <w:sz w:val="20"/>
          <w:szCs w:val="20"/>
        </w:rPr>
        <w:t>(Jane Dixon J-29 year old Aboriginal applicant charged with traffick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rsidP="00BB2779">
      <w:pPr>
        <w:numPr>
          <w:ilvl w:val="0"/>
          <w:numId w:val="118"/>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rsidP="00BB2779">
      <w:pPr>
        <w:numPr>
          <w:ilvl w:val="0"/>
          <w:numId w:val="118"/>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rsidP="00BB2779">
      <w:pPr>
        <w:numPr>
          <w:ilvl w:val="0"/>
          <w:numId w:val="118"/>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rsidP="00BB2779">
      <w:pPr>
        <w:numPr>
          <w:ilvl w:val="0"/>
          <w:numId w:val="118"/>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rsidP="00BB2779">
      <w:pPr>
        <w:numPr>
          <w:ilvl w:val="0"/>
          <w:numId w:val="118"/>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rsidP="00BB2779">
      <w:pPr>
        <w:numPr>
          <w:ilvl w:val="0"/>
          <w:numId w:val="118"/>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rsidP="00BB2779">
      <w:pPr>
        <w:numPr>
          <w:ilvl w:val="0"/>
          <w:numId w:val="118"/>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rsidP="00BB2779">
      <w:pPr>
        <w:numPr>
          <w:ilvl w:val="0"/>
          <w:numId w:val="118"/>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rsidP="00BB2779">
      <w:pPr>
        <w:numPr>
          <w:ilvl w:val="0"/>
          <w:numId w:val="118"/>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rsidP="00BB2779">
      <w:pPr>
        <w:numPr>
          <w:ilvl w:val="0"/>
          <w:numId w:val="118"/>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rsidP="00BB2779">
      <w:pPr>
        <w:numPr>
          <w:ilvl w:val="0"/>
          <w:numId w:val="118"/>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rsidP="00BB2779">
      <w:pPr>
        <w:numPr>
          <w:ilvl w:val="0"/>
          <w:numId w:val="118"/>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w:t>
      </w:r>
      <w:r>
        <w:rPr>
          <w:rFonts w:ascii="Arial" w:hAnsi="Arial" w:cs="Arial"/>
          <w:sz w:val="20"/>
          <w:szCs w:val="20"/>
        </w:rPr>
        <w:lastRenderedPageBreak/>
        <w:t>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04"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an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04"/>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w:t>
      </w:r>
      <w:proofErr w:type="gramStart"/>
      <w:r>
        <w:rPr>
          <w:rFonts w:ascii="Arial" w:hAnsi="Arial" w:cs="Arial"/>
          <w:sz w:val="20"/>
          <w:szCs w:val="20"/>
        </w:rPr>
        <w:t>18 year old</w:t>
      </w:r>
      <w:proofErr w:type="gramEnd"/>
      <w:r>
        <w:rPr>
          <w:rFonts w:ascii="Arial" w:hAnsi="Arial" w:cs="Arial"/>
          <w:sz w:val="20"/>
          <w:szCs w:val="20"/>
        </w:rPr>
        <w:t xml:space="preserve">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roofErr w:type="gramStart"/>
      <w:r w:rsidRPr="00B63C8F">
        <w:rPr>
          <w:rFonts w:ascii="Arial" w:hAnsi="Arial" w:cs="Arial"/>
          <w:sz w:val="20"/>
          <w:szCs w:val="20"/>
        </w:rPr>
        <w:t>);</w:t>
      </w:r>
      <w:proofErr w:type="gramEnd"/>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roofErr w:type="gramStart"/>
      <w:r w:rsidRPr="00B63C8F">
        <w:rPr>
          <w:rFonts w:ascii="Arial" w:hAnsi="Arial" w:cs="Arial"/>
          <w:sz w:val="20"/>
          <w:szCs w:val="20"/>
        </w:rPr>
        <w:t>);</w:t>
      </w:r>
      <w:proofErr w:type="gramEnd"/>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roofErr w:type="gramStart"/>
      <w:r w:rsidRPr="00B63C8F">
        <w:rPr>
          <w:rFonts w:ascii="Arial" w:hAnsi="Arial" w:cs="Arial"/>
          <w:sz w:val="20"/>
          <w:szCs w:val="20"/>
        </w:rPr>
        <w:t>);</w:t>
      </w:r>
      <w:proofErr w:type="gramEnd"/>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roofErr w:type="gramStart"/>
      <w:r w:rsidRPr="00B63C8F">
        <w:rPr>
          <w:rFonts w:ascii="Arial" w:hAnsi="Arial" w:cs="Arial"/>
          <w:sz w:val="20"/>
          <w:szCs w:val="20"/>
        </w:rPr>
        <w:t>);</w:t>
      </w:r>
      <w:proofErr w:type="gramEnd"/>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roofErr w:type="gramStart"/>
      <w:r w:rsidRPr="00B63C8F">
        <w:rPr>
          <w:rFonts w:ascii="Arial" w:hAnsi="Arial" w:cs="Arial"/>
          <w:sz w:val="20"/>
          <w:szCs w:val="20"/>
        </w:rPr>
        <w:t>);</w:t>
      </w:r>
      <w:proofErr w:type="gramEnd"/>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 xml:space="preserve">Aggravated </w:t>
      </w:r>
      <w:proofErr w:type="gramStart"/>
      <w:r w:rsidRPr="00B63C8F">
        <w:rPr>
          <w:rFonts w:ascii="Arial" w:hAnsi="Arial" w:cs="Arial"/>
          <w:sz w:val="20"/>
          <w:szCs w:val="20"/>
        </w:rPr>
        <w:t>burglary;</w:t>
      </w:r>
      <w:proofErr w:type="gramEnd"/>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Re Prider</w:t>
      </w:r>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996D60">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[2023] VSC 371 (Incerti J-50 year old applicant with established diagnosis of schizophrenia charged with attempted murder and other serious offences allegedly committed in the applicant’s home during a police accompanied home visit by the Community Mental Health Team – prior non-</w:t>
      </w:r>
      <w:r w:rsidRPr="00AA1119">
        <w:rPr>
          <w:rFonts w:ascii="Arial" w:hAnsi="Arial" w:cs="Arial"/>
          <w:sz w:val="20"/>
          <w:szCs w:val="20"/>
        </w:rPr>
        <w:lastRenderedPageBreak/>
        <w:t xml:space="preserve">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2215C0C8" w:rsidR="00F76C66" w:rsidRPr="00AA1119"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proofErr w:type="gramStart"/>
      <w:r w:rsidRPr="00F76C66">
        <w:rPr>
          <w:rFonts w:ascii="Arial" w:hAnsi="Arial" w:cs="Arial"/>
          <w:sz w:val="20"/>
          <w:szCs w:val="20"/>
        </w:rPr>
        <w:t>71 year old</w:t>
      </w:r>
      <w:proofErr w:type="gramEnd"/>
      <w:r w:rsidRPr="00F76C66">
        <w:rPr>
          <w:rFonts w:ascii="Arial" w:hAnsi="Arial" w:cs="Arial"/>
          <w:sz w:val="20"/>
          <w:szCs w:val="20"/>
        </w:rPr>
        <w:t xml:space="preserve">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F4D3827"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4E370B4C" w:rsidR="00D140C0" w:rsidRDefault="00D140C0" w:rsidP="004231D1">
      <w:pPr>
        <w:numPr>
          <w:ilvl w:val="0"/>
          <w:numId w:val="8"/>
        </w:numPr>
        <w:jc w:val="both"/>
        <w:rPr>
          <w:rFonts w:ascii="Arial" w:hAnsi="Arial" w:cs="Arial"/>
          <w:sz w:val="20"/>
          <w:szCs w:val="20"/>
        </w:rPr>
      </w:pPr>
      <w:bookmarkStart w:id="305" w:name="_Hlk146546859"/>
      <w:r w:rsidRPr="00D140C0">
        <w:rPr>
          <w:rFonts w:ascii="Arial" w:hAnsi="Arial" w:cs="Arial"/>
          <w:i/>
          <w:iCs/>
          <w:sz w:val="20"/>
          <w:szCs w:val="20"/>
        </w:rPr>
        <w:t>Re Carr</w:t>
      </w:r>
      <w:r>
        <w:rPr>
          <w:rFonts w:ascii="Arial" w:hAnsi="Arial" w:cs="Arial"/>
          <w:sz w:val="20"/>
          <w:szCs w:val="20"/>
        </w:rPr>
        <w:t xml:space="preserve"> [2023] VSC 564 </w:t>
      </w:r>
      <w:bookmarkEnd w:id="305"/>
      <w:r>
        <w:rPr>
          <w:rFonts w:ascii="Arial" w:hAnsi="Arial" w:cs="Arial"/>
          <w:sz w:val="20"/>
          <w:szCs w:val="20"/>
        </w:rPr>
        <w:t xml:space="preserve">(Kaye JA-27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252DDD16" w14:textId="77777777" w:rsidR="00593E50" w:rsidRPr="0037425B" w:rsidRDefault="00593E50" w:rsidP="00666E14">
      <w:pPr>
        <w:ind w:right="96"/>
        <w:jc w:val="both"/>
        <w:rPr>
          <w:rFonts w:ascii="Arial" w:hAnsi="Arial" w:cs="Arial"/>
          <w:sz w:val="20"/>
          <w:szCs w:val="20"/>
        </w:rPr>
      </w:pPr>
    </w:p>
    <w:p w14:paraId="16FA40FB" w14:textId="739157A5" w:rsidR="00626462" w:rsidRDefault="00626462" w:rsidP="00626462">
      <w:pPr>
        <w:pStyle w:val="ListParagraph"/>
        <w:ind w:left="0"/>
        <w:jc w:val="center"/>
        <w:rPr>
          <w:rFonts w:ascii="Arial" w:hAnsi="Arial" w:cs="Arial"/>
          <w:b/>
          <w:bCs/>
          <w:sz w:val="22"/>
          <w:szCs w:val="28"/>
        </w:rPr>
      </w:pPr>
      <w:r w:rsidRPr="00333A39">
        <w:rPr>
          <w:rFonts w:ascii="Arial" w:hAnsi="Arial" w:cs="Arial"/>
          <w:b/>
          <w:bCs/>
          <w:sz w:val="22"/>
          <w:szCs w:val="28"/>
        </w:rPr>
        <w:t>THE REST OF THIS PAGE IS BLANK</w:t>
      </w:r>
    </w:p>
    <w:p w14:paraId="29DC4BDB" w14:textId="77777777" w:rsidR="00384DA3" w:rsidRPr="00443684" w:rsidRDefault="00384DA3" w:rsidP="00384DA3">
      <w:pPr>
        <w:pStyle w:val="ListParagraph"/>
        <w:ind w:left="0"/>
        <w:jc w:val="both"/>
        <w:rPr>
          <w:rFonts w:ascii="Arial" w:hAnsi="Arial" w:cs="Arial"/>
          <w:color w:val="000000"/>
          <w:sz w:val="20"/>
        </w:rPr>
      </w:pPr>
    </w:p>
    <w:p w14:paraId="72E04869" w14:textId="0F5480E8" w:rsidR="00384DA3" w:rsidRDefault="00384DA3">
      <w:pPr>
        <w:rPr>
          <w:rFonts w:ascii="Arial" w:hAnsi="Arial" w:cs="Arial"/>
          <w:sz w:val="20"/>
          <w:szCs w:val="20"/>
        </w:rPr>
      </w:pPr>
      <w:r>
        <w:rPr>
          <w:rFonts w:ascii="Arial" w:hAnsi="Arial" w:cs="Arial"/>
          <w:sz w:val="20"/>
          <w:szCs w:val="20"/>
        </w:rPr>
        <w:br w:type="page"/>
      </w:r>
    </w:p>
    <w:p w14:paraId="714301EB" w14:textId="77777777"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06" w:name="_9.4.1.2_SOME_CASES_1"/>
      <w:bookmarkEnd w:id="306"/>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Anton Majeric</w:t>
      </w:r>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Month" w:val="7"/>
          <w:attr w:name="Day" w:val="10"/>
          <w:attr w:name="Year" w:val="2002"/>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Month" w:val="12"/>
          <w:attr w:name="Day" w:val="6"/>
          <w:attr w:name="Year" w:val="1995"/>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Month" w:val="3"/>
          <w:attr w:name="Day" w:val="25"/>
          <w:attr w:name="Year" w:val="1988"/>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Heidgan J, unreported, </w:t>
      </w:r>
      <w:smartTag w:uri="urn:schemas-microsoft-com:office:smarttags" w:element="date">
        <w:smartTagPr>
          <w:attr w:name="Month" w:val="3"/>
          <w:attr w:name="Day" w:val="5"/>
          <w:attr w:name="Year" w:val="1992"/>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Mee Tangjamnat</w:t>
      </w:r>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Month" w:val="12"/>
          <w:attr w:name="Day" w:val="13"/>
          <w:attr w:name="Year" w:val="1991"/>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Ilie Tundrea</w:t>
      </w:r>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Month" w:val="6"/>
          <w:attr w:name="Day" w:val="22"/>
          <w:attr w:name="Year" w:val="1988"/>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The accused had been charged with trafficking and conspiring to traffick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r>
        <w:rPr>
          <w:rFonts w:ascii="Arial" w:hAnsi="Arial" w:cs="Arial"/>
          <w:i/>
          <w:iCs/>
          <w:sz w:val="20"/>
        </w:rPr>
        <w:lastRenderedPageBreak/>
        <w:t>Beljajev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r>
        <w:rPr>
          <w:rFonts w:ascii="Arial" w:hAnsi="Arial" w:cs="Arial"/>
          <w:i/>
          <w:iCs/>
          <w:sz w:val="20"/>
        </w:rPr>
        <w:t>Tundrea</w:t>
      </w:r>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r>
        <w:rPr>
          <w:rFonts w:ascii="Arial" w:hAnsi="Arial" w:cs="Arial"/>
          <w:i/>
          <w:iCs/>
          <w:sz w:val="20"/>
        </w:rPr>
        <w:t>Kantzidis</w:t>
      </w:r>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[Supreme Court of Victoria, Coldrey J, unreported, 06/03/1997],</w:t>
      </w:r>
    </w:p>
    <w:p w14:paraId="5F189646" w14:textId="0852F7BA" w:rsidR="00F27B16" w:rsidRDefault="00F27B16" w:rsidP="00F27B16">
      <w:pPr>
        <w:jc w:val="both"/>
        <w:rPr>
          <w:rFonts w:ascii="Arial" w:hAnsi="Arial" w:cs="Arial"/>
          <w:sz w:val="20"/>
        </w:rPr>
      </w:pPr>
      <w:r>
        <w:rPr>
          <w:rFonts w:ascii="Arial" w:hAnsi="Arial" w:cs="Arial"/>
          <w:sz w:val="20"/>
        </w:rPr>
        <w:t>The applicant had been charged with serious drug offences, putting him into the 'exceptional circumstances' category, and his trial had been delayed.  Coldrey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Joseph Chucks Unumadu</w:t>
      </w:r>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A 19 year old accused was charged with murdering an 18 year old by a tae-kwondo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Ismail Muhaidat</w:t>
      </w:r>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the impending funeral of his defacto.</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Amer Haddara</w:t>
      </w:r>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(Cth) of intentionally being a memer of a terrorist organisation knowing that the organisation was a terrorist organisation.</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Boris Beljajev</w:t>
      </w:r>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traffick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Ante Vucak</w:t>
      </w:r>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r w:rsidRPr="00A16800">
        <w:rPr>
          <w:rFonts w:ascii="Arial" w:hAnsi="Arial" w:cs="Arial"/>
          <w:i/>
          <w:sz w:val="20"/>
        </w:rPr>
        <w:t>Mustica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El-Refei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r w:rsidRPr="00926EAB">
        <w:rPr>
          <w:rFonts w:ascii="Arial" w:hAnsi="Arial" w:cs="Arial"/>
          <w:i/>
          <w:iCs/>
          <w:sz w:val="20"/>
          <w:szCs w:val="20"/>
        </w:rPr>
        <w:t>Memery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rsidP="007A7CCF">
      <w:pPr>
        <w:numPr>
          <w:ilvl w:val="1"/>
          <w:numId w:val="113"/>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rsidP="007A7CCF">
      <w:pPr>
        <w:numPr>
          <w:ilvl w:val="1"/>
          <w:numId w:val="113"/>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While the applicant has participated well in the drug and alcohol program offered by Caraniche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r w:rsidR="00825AC1" w:rsidRPr="00825AC1">
        <w:rPr>
          <w:rFonts w:ascii="Arial" w:hAnsi="Arial" w:cs="Arial"/>
          <w:i/>
          <w:iCs/>
          <w:sz w:val="20"/>
          <w:u w:val="single"/>
        </w:rPr>
        <w:t>Desic</w:t>
      </w:r>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r w:rsidRPr="00896B85">
        <w:rPr>
          <w:rFonts w:ascii="Arial" w:hAnsi="Arial" w:cs="Arial"/>
          <w:color w:val="000000"/>
          <w:sz w:val="20"/>
          <w:szCs w:val="20"/>
        </w:rPr>
        <w:t>traffick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07"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07"/>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08" w:name="Heading94"/>
      <w:bookmarkEnd w:id="308"/>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77777777"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D52C70">
        <w:rPr>
          <w:rFonts w:ascii="Arial" w:hAnsi="Arial" w:cs="Arial"/>
          <w:sz w:val="20"/>
        </w:rPr>
        <w:t>-</w:t>
      </w:r>
    </w:p>
    <w:p w14:paraId="5E465C6F" w14:textId="77777777" w:rsidR="00D52C70" w:rsidRPr="00D52C70" w:rsidRDefault="00D52C70" w:rsidP="00BB2779">
      <w:pPr>
        <w:pStyle w:val="ListParagraph"/>
        <w:numPr>
          <w:ilvl w:val="0"/>
          <w:numId w:val="120"/>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rsidP="00BB2779">
      <w:pPr>
        <w:pStyle w:val="ListParagraph"/>
        <w:numPr>
          <w:ilvl w:val="0"/>
          <w:numId w:val="120"/>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rsidP="00BB2779">
      <w:pPr>
        <w:pStyle w:val="ListParagraph"/>
        <w:numPr>
          <w:ilvl w:val="0"/>
          <w:numId w:val="119"/>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rsidP="00BB2779">
      <w:pPr>
        <w:pStyle w:val="ListParagraph"/>
        <w:numPr>
          <w:ilvl w:val="0"/>
          <w:numId w:val="119"/>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[21]</w:t>
      </w:r>
      <w:r>
        <w:rPr>
          <w:rFonts w:ascii="Arial" w:hAnsi="Arial" w:cs="Arial"/>
          <w:sz w:val="20"/>
        </w:rPr>
        <w:noBreakHyphen/>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2"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3"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09"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000000" w:rsidP="00A1563C">
      <w:pPr>
        <w:spacing w:before="60" w:after="60"/>
        <w:ind w:left="1021" w:right="1021"/>
        <w:jc w:val="both"/>
        <w:rPr>
          <w:rFonts w:ascii="Arial" w:hAnsi="Arial" w:cs="Arial"/>
          <w:color w:val="000000" w:themeColor="text1"/>
          <w:sz w:val="18"/>
          <w:szCs w:val="22"/>
        </w:rPr>
      </w:pPr>
      <w:hyperlink r:id="rId34" w:history="1">
        <w:r w:rsidR="007D76F2" w:rsidRPr="00CA070F">
          <w:rPr>
            <w:rStyle w:val="Hyperlink"/>
            <w:rFonts w:ascii="Arial" w:hAnsi="Arial" w:cs="Arial"/>
            <w:color w:val="000000" w:themeColor="text1"/>
            <w:sz w:val="18"/>
            <w:szCs w:val="18"/>
            <w:u w:val="none"/>
          </w:rPr>
          <w:t>Section 3B</w:t>
        </w:r>
      </w:hyperlink>
      <w:r w:rsidR="007D76F2"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09"/>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4B58A15" w14:textId="117BA375" w:rsidR="00A80D1A" w:rsidRDefault="00A80D1A" w:rsidP="00BB2779">
      <w:pPr>
        <w:jc w:val="both"/>
        <w:rPr>
          <w:rFonts w:ascii="Arial" w:hAnsi="Arial" w:cs="Arial"/>
          <w:color w:val="000000"/>
          <w:sz w:val="20"/>
        </w:rPr>
      </w:pPr>
      <w:r>
        <w:rPr>
          <w:rFonts w:ascii="Arial" w:hAnsi="Arial" w:cs="Arial"/>
          <w:color w:val="000000"/>
          <w:sz w:val="20"/>
        </w:rPr>
        <w:t xml:space="preserve">There is one additional piece of dicta in </w:t>
      </w:r>
      <w:r w:rsidRPr="00A80D1A">
        <w:rPr>
          <w:rFonts w:ascii="Arial" w:hAnsi="Arial" w:cs="Arial"/>
          <w:i/>
          <w:iCs/>
          <w:color w:val="000000"/>
          <w:sz w:val="20"/>
        </w:rPr>
        <w:t>R</w:t>
      </w:r>
      <w:r w:rsidR="00831EB1">
        <w:rPr>
          <w:rFonts w:ascii="Arial" w:hAnsi="Arial" w:cs="Arial"/>
          <w:i/>
          <w:iCs/>
          <w:color w:val="000000"/>
          <w:sz w:val="20"/>
        </w:rPr>
        <w:t>e R</w:t>
      </w:r>
      <w:r w:rsidRPr="00A80D1A">
        <w:rPr>
          <w:rFonts w:ascii="Arial" w:hAnsi="Arial" w:cs="Arial"/>
          <w:i/>
          <w:iCs/>
          <w:color w:val="000000"/>
          <w:sz w:val="20"/>
        </w:rPr>
        <w:t>N</w:t>
      </w:r>
      <w:r>
        <w:rPr>
          <w:rFonts w:ascii="Arial" w:hAnsi="Arial" w:cs="Arial"/>
          <w:color w:val="000000"/>
          <w:sz w:val="20"/>
        </w:rPr>
        <w:t xml:space="preserve"> which is worthy of some discussion</w:t>
      </w:r>
      <w:r w:rsidR="00FA0492">
        <w:rPr>
          <w:rFonts w:ascii="Arial" w:hAnsi="Arial" w:cs="Arial"/>
          <w:color w:val="000000"/>
          <w:sz w:val="20"/>
        </w:rPr>
        <w:t xml:space="preserve"> </w:t>
      </w:r>
      <w:r w:rsidR="00FA0492">
        <w:rPr>
          <w:rFonts w:ascii="Arial" w:hAnsi="Arial" w:cs="Arial"/>
          <w:sz w:val="20"/>
          <w:szCs w:val="20"/>
        </w:rPr>
        <w:t>although it is not central to the ultimate decision</w:t>
      </w:r>
      <w:r>
        <w:rPr>
          <w:rFonts w:ascii="Arial" w:hAnsi="Arial" w:cs="Arial"/>
          <w:color w:val="000000"/>
          <w:sz w:val="20"/>
        </w:rPr>
        <w:t xml:space="preserve">.  </w:t>
      </w:r>
      <w:r w:rsidR="00BB2779">
        <w:rPr>
          <w:rFonts w:ascii="Arial" w:hAnsi="Arial" w:cs="Arial"/>
          <w:color w:val="000000"/>
          <w:sz w:val="20"/>
        </w:rPr>
        <w:t xml:space="preserve">In </w:t>
      </w:r>
      <w:r w:rsidR="00CC7FAF">
        <w:rPr>
          <w:rFonts w:ascii="Arial" w:hAnsi="Arial" w:cs="Arial"/>
          <w:color w:val="000000"/>
          <w:sz w:val="20"/>
        </w:rPr>
        <w:t xml:space="preserve">granting bail in </w:t>
      </w:r>
      <w:r w:rsidR="00BB2779" w:rsidRPr="00BB2779">
        <w:rPr>
          <w:rFonts w:ascii="Arial" w:hAnsi="Arial" w:cs="Arial"/>
          <w:i/>
          <w:iCs/>
          <w:color w:val="000000"/>
          <w:sz w:val="20"/>
        </w:rPr>
        <w:t>Re</w:t>
      </w:r>
      <w:r w:rsidR="00C461A5">
        <w:rPr>
          <w:rFonts w:ascii="Arial" w:hAnsi="Arial" w:cs="Arial"/>
          <w:i/>
          <w:iCs/>
          <w:color w:val="000000"/>
          <w:sz w:val="20"/>
        </w:rPr>
        <w:t xml:space="preserve"> </w:t>
      </w:r>
      <w:r w:rsidR="00BB2779" w:rsidRPr="00BB2779">
        <w:rPr>
          <w:rFonts w:ascii="Arial" w:hAnsi="Arial" w:cs="Arial"/>
          <w:i/>
          <w:iCs/>
          <w:color w:val="000000"/>
          <w:sz w:val="20"/>
        </w:rPr>
        <w:t>Gloury-Hyde</w:t>
      </w:r>
      <w:r w:rsidR="00BB2779">
        <w:rPr>
          <w:rFonts w:ascii="Arial" w:hAnsi="Arial" w:cs="Arial"/>
          <w:color w:val="000000"/>
          <w:sz w:val="20"/>
        </w:rPr>
        <w:t xml:space="preserve"> [2018] VSC 393 – summarised in </w:t>
      </w:r>
      <w:r w:rsidR="00961EC1">
        <w:rPr>
          <w:rFonts w:ascii="Arial" w:hAnsi="Arial" w:cs="Arial"/>
          <w:color w:val="000000"/>
          <w:sz w:val="20"/>
        </w:rPr>
        <w:t>sub-</w:t>
      </w:r>
      <w:r w:rsidR="00BB2779">
        <w:rPr>
          <w:rFonts w:ascii="Arial" w:hAnsi="Arial" w:cs="Arial"/>
          <w:color w:val="000000"/>
          <w:sz w:val="20"/>
        </w:rPr>
        <w:t>section 9.4.1</w:t>
      </w:r>
      <w:r w:rsidR="00961EC1">
        <w:rPr>
          <w:rFonts w:ascii="Arial" w:hAnsi="Arial" w:cs="Arial"/>
          <w:color w:val="000000"/>
          <w:sz w:val="20"/>
        </w:rPr>
        <w:t>.1</w:t>
      </w:r>
      <w:r w:rsidR="00BB2779">
        <w:rPr>
          <w:rFonts w:ascii="Arial" w:hAnsi="Arial" w:cs="Arial"/>
          <w:color w:val="000000"/>
          <w:sz w:val="20"/>
        </w:rPr>
        <w:t xml:space="preserve"> above –</w:t>
      </w:r>
      <w:r w:rsidR="00CC7FAF">
        <w:rPr>
          <w:rFonts w:ascii="Arial" w:hAnsi="Arial" w:cs="Arial"/>
          <w:color w:val="000000"/>
          <w:sz w:val="20"/>
        </w:rPr>
        <w:t xml:space="preserve"> </w:t>
      </w:r>
      <w:r w:rsidR="00BB2779">
        <w:rPr>
          <w:rFonts w:ascii="Arial" w:hAnsi="Arial" w:cs="Arial"/>
          <w:color w:val="000000"/>
          <w:sz w:val="20"/>
        </w:rPr>
        <w:t>Priest JA had stated at [29]</w:t>
      </w:r>
      <w:r w:rsidR="00484415">
        <w:rPr>
          <w:rFonts w:ascii="Arial" w:hAnsi="Arial" w:cs="Arial"/>
          <w:color w:val="000000"/>
          <w:sz w:val="20"/>
        </w:rPr>
        <w:t>-</w:t>
      </w:r>
      <w:r w:rsidR="00BB2779">
        <w:rPr>
          <w:rFonts w:ascii="Arial" w:hAnsi="Arial" w:cs="Arial"/>
          <w:color w:val="000000"/>
          <w:sz w:val="20"/>
        </w:rPr>
        <w:t>[30]</w:t>
      </w:r>
      <w:r w:rsidR="00A74259">
        <w:rPr>
          <w:rFonts w:ascii="Arial" w:hAnsi="Arial" w:cs="Arial"/>
          <w:color w:val="000000"/>
          <w:sz w:val="20"/>
        </w:rPr>
        <w:t xml:space="preserve"> [emphasis added]</w:t>
      </w:r>
      <w:r w:rsidR="00BB2779">
        <w:rPr>
          <w:rFonts w:ascii="Arial" w:hAnsi="Arial" w:cs="Arial"/>
          <w:color w:val="000000"/>
          <w:sz w:val="20"/>
        </w:rPr>
        <w:t>:</w:t>
      </w:r>
    </w:p>
    <w:p w14:paraId="3CB43965" w14:textId="0EF5F760" w:rsidR="00A74259" w:rsidRDefault="00A74259" w:rsidP="00A74259">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3E18C951" w14:textId="44E1143D" w:rsidR="00A74259" w:rsidRDefault="00BB2779" w:rsidP="00A74259">
      <w:pPr>
        <w:spacing w:before="60" w:after="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sidR="00D7793B">
        <w:rPr>
          <w:rFonts w:ascii="Arial" w:hAnsi="Arial" w:cs="Arial"/>
          <w:sz w:val="20"/>
          <w:szCs w:val="20"/>
        </w:rPr>
        <w:t>..</w:t>
      </w:r>
      <w:r w:rsidR="00A74259"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sidR="00CC7FAF">
        <w:rPr>
          <w:rFonts w:ascii="Arial" w:eastAsia="Book Antiqua" w:hAnsi="Arial" w:cs="Arial"/>
          <w:i/>
          <w:sz w:val="20"/>
          <w:szCs w:val="20"/>
        </w:rPr>
        <w:t xml:space="preserve"> </w:t>
      </w:r>
      <w:r w:rsidR="00CC7FAF" w:rsidRPr="00CC7FAF">
        <w:rPr>
          <w:rFonts w:ascii="Arial" w:eastAsia="Book Antiqua" w:hAnsi="Arial" w:cs="Arial"/>
          <w:iCs/>
          <w:sz w:val="20"/>
          <w:szCs w:val="20"/>
        </w:rPr>
        <w:t>[2018] VSC 361 at [4</w:t>
      </w:r>
      <w:r w:rsidR="00CC7FAF">
        <w:rPr>
          <w:rFonts w:ascii="Arial" w:eastAsia="Book Antiqua" w:hAnsi="Arial" w:cs="Arial"/>
          <w:iCs/>
          <w:sz w:val="20"/>
          <w:szCs w:val="20"/>
        </w:rPr>
        <w:t>6</w:t>
      </w:r>
      <w:r w:rsidR="00CC7FAF"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sidR="00CA070F">
        <w:rPr>
          <w:rFonts w:ascii="Arial" w:hAnsi="Arial" w:cs="Arial"/>
          <w:sz w:val="20"/>
          <w:szCs w:val="20"/>
        </w:rPr>
        <w:t>: s</w:t>
      </w:r>
      <w:r w:rsidR="00CC7FAF">
        <w:rPr>
          <w:rFonts w:ascii="Arial" w:hAnsi="Arial" w:cs="Arial"/>
          <w:sz w:val="20"/>
          <w:szCs w:val="20"/>
        </w:rPr>
        <w:t xml:space="preserve">ee also </w:t>
      </w:r>
      <w:r w:rsidR="00D7793B">
        <w:rPr>
          <w:rFonts w:ascii="Arial" w:hAnsi="Arial" w:cs="Arial"/>
          <w:i/>
          <w:iCs/>
          <w:sz w:val="20"/>
          <w:szCs w:val="20"/>
        </w:rPr>
        <w:t>DPP v C</w:t>
      </w:r>
      <w:r w:rsidR="00CC7FAF" w:rsidRPr="00CC7FAF">
        <w:rPr>
          <w:rFonts w:ascii="Arial" w:hAnsi="Arial" w:cs="Arial"/>
          <w:i/>
          <w:iCs/>
          <w:sz w:val="20"/>
          <w:szCs w:val="20"/>
        </w:rPr>
        <w:t>ozzi</w:t>
      </w:r>
      <w:r w:rsidR="00CC7FAF">
        <w:rPr>
          <w:rFonts w:ascii="Arial" w:hAnsi="Arial" w:cs="Arial"/>
          <w:sz w:val="20"/>
          <w:szCs w:val="20"/>
        </w:rPr>
        <w:t xml:space="preserve"> </w:t>
      </w:r>
      <w:r w:rsidR="00D7793B" w:rsidRPr="00A74259">
        <w:rPr>
          <w:rFonts w:ascii="Arial" w:hAnsi="Arial" w:cs="Arial"/>
          <w:sz w:val="20"/>
          <w:szCs w:val="20"/>
        </w:rPr>
        <w:t>(2005) 12 VR 211</w:t>
      </w:r>
      <w:r w:rsidR="00D7793B">
        <w:rPr>
          <w:rFonts w:ascii="Arial" w:hAnsi="Arial" w:cs="Arial"/>
          <w:sz w:val="20"/>
          <w:szCs w:val="20"/>
        </w:rPr>
        <w:t xml:space="preserve"> </w:t>
      </w:r>
      <w:r w:rsidR="00CC7FAF">
        <w:rPr>
          <w:rFonts w:ascii="Arial" w:hAnsi="Arial" w:cs="Arial"/>
          <w:sz w:val="20"/>
          <w:szCs w:val="20"/>
        </w:rPr>
        <w:t xml:space="preserve">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0046044A" w:rsidRPr="0046044A">
        <w:rPr>
          <w:rFonts w:ascii="Arial" w:hAnsi="Arial" w:cs="Arial"/>
          <w:sz w:val="20"/>
          <w:szCs w:val="20"/>
        </w:rPr>
        <w:t>”</w:t>
      </w:r>
    </w:p>
    <w:p w14:paraId="32D85D7F" w14:textId="7B8F01AC" w:rsidR="00BB2779" w:rsidRPr="00CC7FAF" w:rsidRDefault="00C461A5" w:rsidP="0046044A">
      <w:pPr>
        <w:ind w:right="51"/>
        <w:jc w:val="both"/>
        <w:rPr>
          <w:rFonts w:ascii="Arial" w:hAnsi="Arial" w:cs="Arial"/>
          <w:sz w:val="20"/>
          <w:szCs w:val="20"/>
        </w:rPr>
      </w:pPr>
      <w:r>
        <w:rPr>
          <w:rFonts w:ascii="Arial" w:hAnsi="Arial" w:cs="Arial"/>
          <w:sz w:val="20"/>
          <w:szCs w:val="20"/>
        </w:rPr>
        <w:t>I</w:t>
      </w:r>
      <w:r w:rsidR="0046044A">
        <w:rPr>
          <w:rFonts w:ascii="Arial" w:hAnsi="Arial" w:cs="Arial"/>
          <w:sz w:val="20"/>
          <w:szCs w:val="20"/>
        </w:rPr>
        <w:t xml:space="preserve">n </w:t>
      </w:r>
      <w:r w:rsidR="0046044A">
        <w:rPr>
          <w:rFonts w:ascii="Arial" w:hAnsi="Arial" w:cs="Arial"/>
          <w:i/>
          <w:iCs/>
          <w:color w:val="333333"/>
          <w:sz w:val="20"/>
          <w:szCs w:val="20"/>
        </w:rPr>
        <w:t>Re E</w:t>
      </w:r>
      <w:r w:rsidR="0046044A" w:rsidRPr="007D76F2">
        <w:rPr>
          <w:rFonts w:ascii="Arial" w:hAnsi="Arial" w:cs="Arial"/>
          <w:i/>
          <w:iCs/>
          <w:color w:val="333333"/>
          <w:sz w:val="20"/>
          <w:szCs w:val="20"/>
        </w:rPr>
        <w:t>R</w:t>
      </w:r>
      <w:r w:rsidR="0046044A">
        <w:rPr>
          <w:rFonts w:ascii="Arial" w:hAnsi="Arial" w:cs="Arial"/>
          <w:i/>
          <w:iCs/>
          <w:color w:val="333333"/>
          <w:sz w:val="20"/>
          <w:szCs w:val="20"/>
        </w:rPr>
        <w:t xml:space="preserve"> </w:t>
      </w:r>
      <w:r w:rsidR="0046044A">
        <w:rPr>
          <w:rFonts w:ascii="Arial" w:hAnsi="Arial" w:cs="Arial"/>
          <w:color w:val="000000"/>
          <w:sz w:val="20"/>
        </w:rPr>
        <w:t xml:space="preserve">[2022] VSC 88 at [30] – a case summarised in sub-section 9.4.1.1 in which bail had been granted to a 17 year old </w:t>
      </w:r>
      <w:r w:rsidR="00961EC1">
        <w:rPr>
          <w:rFonts w:ascii="Arial" w:hAnsi="Arial" w:cs="Arial"/>
          <w:color w:val="000000"/>
          <w:sz w:val="20"/>
        </w:rPr>
        <w:t>– Kaye JA expanded on this dicta</w:t>
      </w:r>
      <w:r w:rsidR="00DB7E8E">
        <w:rPr>
          <w:rFonts w:ascii="Arial" w:hAnsi="Arial" w:cs="Arial"/>
          <w:color w:val="000000"/>
          <w:sz w:val="20"/>
        </w:rPr>
        <w:t>, saying at [30] [emphasis added]</w:t>
      </w:r>
      <w:r w:rsidR="00961EC1">
        <w:rPr>
          <w:rFonts w:ascii="Arial" w:hAnsi="Arial" w:cs="Arial"/>
          <w:color w:val="000000"/>
          <w:sz w:val="20"/>
        </w:rPr>
        <w:t>:</w:t>
      </w:r>
    </w:p>
    <w:p w14:paraId="71196A23" w14:textId="51EE1FC4" w:rsidR="00961EC1" w:rsidRPr="00C461A5" w:rsidRDefault="00961EC1" w:rsidP="00961EC1">
      <w:pPr>
        <w:spacing w:before="60" w:after="60"/>
        <w:ind w:left="567" w:right="567"/>
        <w:jc w:val="both"/>
        <w:rPr>
          <w:rFonts w:ascii="Arial" w:hAnsi="Arial" w:cs="Arial"/>
          <w:sz w:val="20"/>
          <w:szCs w:val="20"/>
        </w:rPr>
      </w:pPr>
      <w:r w:rsidRPr="00C461A5">
        <w:rPr>
          <w:rFonts w:ascii="Arial" w:hAnsi="Arial" w:cs="Arial"/>
          <w:sz w:val="20"/>
          <w:szCs w:val="20"/>
        </w:rPr>
        <w:t>“</w:t>
      </w:r>
      <w:r w:rsidR="00DB7E8E"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00DB7E8E" w:rsidRPr="00C461A5">
        <w:rPr>
          <w:rFonts w:ascii="Arial" w:hAnsi="Arial" w:cs="Arial"/>
          <w:b/>
          <w:bCs/>
          <w:color w:val="000000" w:themeColor="text1"/>
          <w:sz w:val="20"/>
          <w:szCs w:val="20"/>
          <w:u w:val="single"/>
        </w:rPr>
        <w:t>presence or absence</w:t>
      </w:r>
      <w:r w:rsidR="00DB7E8E"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00DB7E8E" w:rsidRPr="00C461A5">
        <w:rPr>
          <w:rFonts w:ascii="Arial" w:hAnsi="Arial" w:cs="Arial"/>
          <w:b/>
          <w:bCs/>
          <w:i/>
          <w:iCs/>
          <w:color w:val="000000" w:themeColor="text1"/>
          <w:sz w:val="20"/>
          <w:szCs w:val="20"/>
          <w:shd w:val="clear" w:color="auto" w:fill="FFFFFF"/>
        </w:rPr>
        <w:t>Re Gloury–Hyde</w:t>
      </w:r>
      <w:r w:rsidR="00DB7E8E" w:rsidRPr="00C461A5">
        <w:rPr>
          <w:rFonts w:ascii="Arial" w:hAnsi="Arial" w:cs="Arial"/>
          <w:b/>
          <w:bCs/>
          <w:color w:val="000000" w:themeColor="text1"/>
          <w:sz w:val="20"/>
          <w:szCs w:val="20"/>
          <w:shd w:val="clear" w:color="auto" w:fill="FFFFFF"/>
        </w:rPr>
        <w:t> </w:t>
      </w:r>
      <w:hyperlink r:id="rId35" w:tooltip="View Case" w:history="1">
        <w:r w:rsidR="00DB7E8E" w:rsidRPr="00C461A5">
          <w:rPr>
            <w:rStyle w:val="Hyperlink"/>
            <w:rFonts w:ascii="Arial" w:hAnsi="Arial" w:cs="Arial"/>
            <w:b/>
            <w:bCs/>
            <w:color w:val="000000" w:themeColor="text1"/>
            <w:sz w:val="20"/>
            <w:szCs w:val="20"/>
            <w:u w:val="none"/>
            <w:shd w:val="clear" w:color="auto" w:fill="FFFFFF"/>
          </w:rPr>
          <w:t>[2018] VSC 393</w:t>
        </w:r>
      </w:hyperlink>
      <w:r w:rsidR="00DB7E8E" w:rsidRPr="00C461A5">
        <w:rPr>
          <w:rFonts w:ascii="Arial" w:hAnsi="Arial" w:cs="Arial"/>
          <w:b/>
          <w:bCs/>
          <w:color w:val="000000" w:themeColor="text1"/>
          <w:sz w:val="20"/>
          <w:szCs w:val="20"/>
          <w:shd w:val="clear" w:color="auto" w:fill="FFFFFF"/>
        </w:rPr>
        <w:t>, [30] (Priest JA)</w:t>
      </w:r>
      <w:r w:rsidR="00DB7E8E" w:rsidRPr="00C461A5">
        <w:rPr>
          <w:rFonts w:ascii="Arial" w:hAnsi="Arial" w:cs="Arial"/>
          <w:color w:val="000000" w:themeColor="text1"/>
          <w:sz w:val="20"/>
          <w:szCs w:val="20"/>
          <w:shd w:val="clear" w:color="auto" w:fill="FFFFFF"/>
        </w:rPr>
        <w:t>.”</w:t>
      </w:r>
    </w:p>
    <w:p w14:paraId="754A36E5" w14:textId="11E59A49" w:rsidR="00961EC1" w:rsidRDefault="00DB7E8E" w:rsidP="00DB7E8E">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Priest JA adopted this expanded version of the dicta he had originally formulated in </w:t>
      </w:r>
      <w:r w:rsidRPr="00DB7E8E">
        <w:rPr>
          <w:rFonts w:ascii="Arial" w:hAnsi="Arial" w:cs="Arial"/>
          <w:i/>
          <w:iCs/>
          <w:color w:val="000000"/>
          <w:sz w:val="20"/>
        </w:rPr>
        <w:t>Re</w:t>
      </w:r>
      <w:r w:rsidR="00D7793B">
        <w:rPr>
          <w:rFonts w:ascii="Arial" w:hAnsi="Arial" w:cs="Arial"/>
          <w:i/>
          <w:iCs/>
          <w:color w:val="000000"/>
          <w:sz w:val="20"/>
        </w:rPr>
        <w:t> </w:t>
      </w:r>
      <w:r w:rsidRPr="00DB7E8E">
        <w:rPr>
          <w:rFonts w:ascii="Arial" w:hAnsi="Arial" w:cs="Arial"/>
          <w:i/>
          <w:iCs/>
          <w:color w:val="000000"/>
          <w:sz w:val="20"/>
        </w:rPr>
        <w:t>Gloury</w:t>
      </w:r>
      <w:r w:rsidR="00484415">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w:t>
      </w:r>
      <w:r w:rsidR="00C461A5">
        <w:rPr>
          <w:rFonts w:ascii="Arial" w:hAnsi="Arial" w:cs="Arial"/>
          <w:color w:val="000000"/>
          <w:sz w:val="20"/>
        </w:rPr>
        <w:t xml:space="preserve"> [emphasis added]</w:t>
      </w:r>
      <w:r>
        <w:rPr>
          <w:rFonts w:ascii="Arial" w:hAnsi="Arial" w:cs="Arial"/>
          <w:color w:val="000000"/>
          <w:sz w:val="20"/>
        </w:rPr>
        <w:t>:</w:t>
      </w:r>
    </w:p>
    <w:p w14:paraId="3C2CD541" w14:textId="03554ADA" w:rsidR="007D76F2" w:rsidRPr="007D76F2" w:rsidRDefault="007D76F2" w:rsidP="007D76F2">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sidR="00D52C70">
        <w:rPr>
          <w:rFonts w:ascii="Arial" w:hAnsi="Arial" w:cs="Arial"/>
          <w:i/>
          <w:iCs/>
          <w:color w:val="333333"/>
          <w:sz w:val="20"/>
          <w:szCs w:val="20"/>
        </w:rPr>
        <w:t xml:space="preserve"> </w:t>
      </w:r>
      <w:r w:rsidR="00D52C70">
        <w:rPr>
          <w:rFonts w:ascii="Arial" w:hAnsi="Arial" w:cs="Arial"/>
          <w:color w:val="000000"/>
          <w:sz w:val="20"/>
        </w:rPr>
        <w:t>[2022] VSC 88 at [30]:</w:t>
      </w:r>
    </w:p>
    <w:p w14:paraId="199D1AA2" w14:textId="3A74A0E3" w:rsidR="00EF6545" w:rsidRPr="00D52C70" w:rsidRDefault="007D76F2" w:rsidP="007D76F2">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DPP v Muhaidat</w:t>
      </w:r>
      <w:r w:rsidRPr="00D52C70">
        <w:rPr>
          <w:rFonts w:ascii="Arial" w:hAnsi="Arial" w:cs="Arial"/>
          <w:color w:val="000000" w:themeColor="text1"/>
          <w:sz w:val="18"/>
          <w:szCs w:val="18"/>
          <w:shd w:val="clear" w:color="auto" w:fill="FFFFFF"/>
        </w:rPr>
        <w:t> </w:t>
      </w:r>
      <w:hyperlink r:id="rId36"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37"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38"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presence or 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Re Gloury–Hyde</w:t>
      </w:r>
      <w:r w:rsidRPr="00E17D85">
        <w:rPr>
          <w:rFonts w:ascii="Arial" w:hAnsi="Arial" w:cs="Arial"/>
          <w:b/>
          <w:bCs/>
          <w:color w:val="000000" w:themeColor="text1"/>
          <w:sz w:val="18"/>
          <w:szCs w:val="18"/>
          <w:shd w:val="clear" w:color="auto" w:fill="FFFFFF"/>
        </w:rPr>
        <w:t> </w:t>
      </w:r>
      <w:hyperlink r:id="rId39"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w:t>
      </w:r>
      <w:r w:rsidR="00A1563C" w:rsidRPr="00E17D85">
        <w:rPr>
          <w:rFonts w:ascii="Arial" w:hAnsi="Arial" w:cs="Arial"/>
          <w:b/>
          <w:bCs/>
          <w:color w:val="000000" w:themeColor="text1"/>
          <w:sz w:val="18"/>
          <w:szCs w:val="18"/>
          <w:shd w:val="clear" w:color="auto" w:fill="FFFFFF"/>
        </w:rPr>
        <w:t> </w:t>
      </w:r>
      <w:r w:rsidRPr="00E17D85">
        <w:rPr>
          <w:rFonts w:ascii="Arial" w:hAnsi="Arial" w:cs="Arial"/>
          <w:b/>
          <w:bCs/>
          <w:color w:val="000000" w:themeColor="text1"/>
          <w:sz w:val="18"/>
          <w:szCs w:val="18"/>
          <w:shd w:val="clear" w:color="auto" w:fill="FFFFFF"/>
        </w:rPr>
        <w:t>JA)</w:t>
      </w:r>
      <w:r w:rsidRPr="00D52C70">
        <w:rPr>
          <w:rFonts w:ascii="Arial" w:hAnsi="Arial" w:cs="Arial"/>
          <w:color w:val="000000" w:themeColor="text1"/>
          <w:sz w:val="18"/>
          <w:szCs w:val="18"/>
          <w:shd w:val="clear" w:color="auto" w:fill="FFFFFF"/>
        </w:rPr>
        <w:t>.”</w:t>
      </w:r>
    </w:p>
    <w:p w14:paraId="747D0029" w14:textId="7C671C9E" w:rsidR="00A1563C" w:rsidRPr="00A1563C" w:rsidRDefault="00A1563C" w:rsidP="00A1563C">
      <w:pPr>
        <w:spacing w:before="60"/>
        <w:jc w:val="both"/>
        <w:rPr>
          <w:rFonts w:ascii="Arial" w:hAnsi="Arial" w:cs="Arial"/>
          <w:sz w:val="20"/>
          <w:szCs w:val="20"/>
        </w:rPr>
      </w:pPr>
      <w:r>
        <w:rPr>
          <w:rFonts w:ascii="Arial" w:hAnsi="Arial" w:cs="Arial"/>
          <w:sz w:val="20"/>
          <w:szCs w:val="20"/>
        </w:rPr>
        <w:lastRenderedPageBreak/>
        <w:t xml:space="preserve">Between 2005 &amp; 2018 there </w:t>
      </w:r>
      <w:r w:rsidR="00DB7E8E">
        <w:rPr>
          <w:rFonts w:ascii="Arial" w:hAnsi="Arial" w:cs="Arial"/>
          <w:sz w:val="20"/>
          <w:szCs w:val="20"/>
        </w:rPr>
        <w:t>had been</w:t>
      </w:r>
      <w:r>
        <w:rPr>
          <w:rFonts w:ascii="Arial" w:hAnsi="Arial" w:cs="Arial"/>
          <w:sz w:val="20"/>
          <w:szCs w:val="20"/>
        </w:rPr>
        <w:t xml:space="preserve"> ongoing 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7A7C07F2" w14:textId="6C1B3BFC" w:rsidR="00A1563C" w:rsidRPr="00A1563C" w:rsidRDefault="00A1563C" w:rsidP="00A1563C">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sidR="00594C8F">
        <w:rPr>
          <w:rFonts w:ascii="Arial" w:hAnsi="Arial" w:cs="Arial"/>
          <w:sz w:val="20"/>
          <w:szCs w:val="20"/>
        </w:rPr>
        <w:t xml:space="preserve"> </w:t>
      </w:r>
      <w:r w:rsidRPr="00A1563C">
        <w:rPr>
          <w:rFonts w:ascii="Arial" w:hAnsi="Arial" w:cs="Arial"/>
          <w:sz w:val="20"/>
          <w:szCs w:val="20"/>
        </w:rPr>
        <w:t xml:space="preserve"> There is no second step.</w:t>
      </w:r>
      <w:r w:rsidR="00594C8F">
        <w:rPr>
          <w:rFonts w:ascii="Arial" w:hAnsi="Arial" w:cs="Arial"/>
          <w:sz w:val="20"/>
          <w:szCs w:val="20"/>
        </w:rPr>
        <w:t xml:space="preserve"> </w:t>
      </w:r>
      <w:r w:rsidRPr="00A1563C">
        <w:rPr>
          <w:rFonts w:ascii="Arial" w:hAnsi="Arial" w:cs="Arial"/>
          <w:sz w:val="20"/>
          <w:szCs w:val="20"/>
        </w:rPr>
        <w:t xml:space="preserve"> Nor, therefore, is there any shift of onus.</w:t>
      </w:r>
      <w:r w:rsidR="00C461A5">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33056930" w14:textId="77777777" w:rsidR="00F60B00" w:rsidRDefault="00A1563C" w:rsidP="00F60B00">
      <w:pPr>
        <w:spacing w:before="60"/>
        <w:jc w:val="both"/>
        <w:rPr>
          <w:rFonts w:ascii="Arial" w:hAnsi="Arial" w:cs="Arial"/>
          <w:color w:val="000000" w:themeColor="text1"/>
          <w:sz w:val="20"/>
          <w:szCs w:val="20"/>
        </w:rPr>
      </w:pPr>
      <w:r>
        <w:rPr>
          <w:rFonts w:ascii="Arial" w:hAnsi="Arial" w:cs="Arial"/>
          <w:sz w:val="20"/>
          <w:szCs w:val="20"/>
        </w:rPr>
        <w:t>Some of these cases are d</w:t>
      </w:r>
      <w:r w:rsidR="00F60B00">
        <w:rPr>
          <w:rFonts w:ascii="Arial" w:hAnsi="Arial" w:cs="Arial"/>
          <w:sz w:val="20"/>
          <w:szCs w:val="20"/>
        </w:rPr>
        <w:t>iscuss</w:t>
      </w:r>
      <w:r>
        <w:rPr>
          <w:rFonts w:ascii="Arial" w:hAnsi="Arial" w:cs="Arial"/>
          <w:sz w:val="20"/>
          <w:szCs w:val="20"/>
        </w:rPr>
        <w:t xml:space="preserve">ed in section </w:t>
      </w:r>
      <w:r w:rsidR="00F60B00">
        <w:rPr>
          <w:rFonts w:ascii="Arial" w:hAnsi="Arial" w:cs="Arial"/>
          <w:sz w:val="20"/>
          <w:szCs w:val="20"/>
        </w:rPr>
        <w:t xml:space="preserve">9.2.3 above under the heading </w:t>
      </w:r>
      <w:r w:rsidR="00F60B00" w:rsidRPr="00F60B00">
        <w:rPr>
          <w:rFonts w:ascii="Arial" w:hAnsi="Arial" w:cs="Arial"/>
          <w:b/>
          <w:bCs/>
          <w:sz w:val="20"/>
          <w:szCs w:val="20"/>
        </w:rPr>
        <w:t>“</w:t>
      </w:r>
      <w:r w:rsidR="00F60B00">
        <w:rPr>
          <w:rFonts w:ascii="Arial" w:hAnsi="Arial" w:cs="Arial"/>
          <w:b/>
          <w:sz w:val="20"/>
        </w:rPr>
        <w:t xml:space="preserve">‘ONE STEP’ PROCESS FOR BAIL DETERMINATION REJECTED – </w:t>
      </w:r>
      <w:r w:rsidR="00F60B00" w:rsidRPr="00371345">
        <w:rPr>
          <w:rFonts w:ascii="Arial" w:hAnsi="Arial" w:cs="Arial"/>
          <w:b/>
          <w:i/>
          <w:sz w:val="20"/>
        </w:rPr>
        <w:t>ASMAR</w:t>
      </w:r>
      <w:r w:rsidR="00F60B00">
        <w:rPr>
          <w:rFonts w:ascii="Arial" w:hAnsi="Arial" w:cs="Arial"/>
          <w:b/>
          <w:sz w:val="20"/>
        </w:rPr>
        <w:t xml:space="preserve"> NOT GOOD LAW”</w:t>
      </w:r>
      <w:r w:rsidR="00F60B00" w:rsidRPr="00E17D85">
        <w:rPr>
          <w:rFonts w:ascii="Arial" w:hAnsi="Arial" w:cs="Arial"/>
          <w:bCs/>
          <w:sz w:val="20"/>
        </w:rPr>
        <w:t xml:space="preserve">.  </w:t>
      </w:r>
      <w:r>
        <w:rPr>
          <w:rFonts w:ascii="Arial" w:hAnsi="Arial" w:cs="Arial"/>
          <w:sz w:val="20"/>
          <w:szCs w:val="20"/>
        </w:rPr>
        <w:t xml:space="preserve">Perhaps most notable for present purposes is </w:t>
      </w:r>
      <w:r w:rsidRPr="00A1563C">
        <w:rPr>
          <w:rFonts w:ascii="Arial" w:hAnsi="Arial" w:cs="Arial"/>
          <w:color w:val="000000" w:themeColor="text1"/>
          <w:sz w:val="20"/>
          <w:szCs w:val="20"/>
        </w:rPr>
        <w:t xml:space="preserve">the case of </w:t>
      </w:r>
      <w:r w:rsidRPr="00A1563C">
        <w:rPr>
          <w:rFonts w:ascii="Arial" w:hAnsi="Arial" w:cs="Arial"/>
          <w:i/>
          <w:iCs/>
          <w:color w:val="000000" w:themeColor="text1"/>
          <w:sz w:val="20"/>
          <w:szCs w:val="20"/>
        </w:rPr>
        <w:t>Robinson v R</w:t>
      </w:r>
      <w:r w:rsidRPr="00A1563C">
        <w:rPr>
          <w:rFonts w:ascii="Arial" w:hAnsi="Arial" w:cs="Arial"/>
          <w:color w:val="000000" w:themeColor="text1"/>
          <w:sz w:val="20"/>
          <w:szCs w:val="20"/>
        </w:rPr>
        <w:t xml:space="preserve"> (2015) 47 VR 226; [2015] VSCA 161</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an appeal from a decision of Forrest J who had refused bail to an alleged trafficking conspirator and drug debt enforcer.</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 xml:space="preserve"> The Court of Appeal [Maxwell P, Redlich &amp; Priest JJA] allowed the appeal and granted bail on strict conditions.</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 xml:space="preserve"> The cases of </w:t>
      </w:r>
      <w:r w:rsidRPr="00A1563C">
        <w:rPr>
          <w:rFonts w:ascii="Arial" w:hAnsi="Arial" w:cs="Arial"/>
          <w:i/>
          <w:iCs/>
          <w:color w:val="000000" w:themeColor="text1"/>
          <w:sz w:val="20"/>
          <w:szCs w:val="20"/>
        </w:rPr>
        <w:t>Asmar</w:t>
      </w:r>
      <w:r w:rsidRPr="00A1563C">
        <w:rPr>
          <w:rFonts w:ascii="Arial" w:hAnsi="Arial" w:cs="Arial"/>
          <w:color w:val="000000" w:themeColor="text1"/>
          <w:sz w:val="20"/>
          <w:szCs w:val="20"/>
        </w:rPr>
        <w:t xml:space="preserve">, </w:t>
      </w:r>
      <w:r w:rsidRPr="00A1563C">
        <w:rPr>
          <w:rFonts w:ascii="Arial" w:hAnsi="Arial" w:cs="Arial"/>
          <w:i/>
          <w:iCs/>
          <w:color w:val="000000" w:themeColor="text1"/>
          <w:sz w:val="20"/>
          <w:szCs w:val="20"/>
        </w:rPr>
        <w:t>Harika</w:t>
      </w:r>
      <w:r w:rsidRPr="00A1563C">
        <w:rPr>
          <w:rFonts w:ascii="Arial" w:hAnsi="Arial" w:cs="Arial"/>
          <w:color w:val="000000" w:themeColor="text1"/>
          <w:sz w:val="20"/>
          <w:szCs w:val="20"/>
        </w:rPr>
        <w:t xml:space="preserve"> &amp; </w:t>
      </w:r>
      <w:r w:rsidRPr="00A1563C">
        <w:rPr>
          <w:rFonts w:ascii="Arial" w:hAnsi="Arial" w:cs="Arial"/>
          <w:i/>
          <w:iCs/>
          <w:color w:val="000000" w:themeColor="text1"/>
          <w:sz w:val="20"/>
          <w:szCs w:val="20"/>
        </w:rPr>
        <w:t>Woods</w:t>
      </w:r>
      <w:r w:rsidRPr="00A1563C">
        <w:rPr>
          <w:rFonts w:ascii="Arial" w:hAnsi="Arial" w:cs="Arial"/>
          <w:color w:val="000000" w:themeColor="text1"/>
          <w:sz w:val="20"/>
          <w:szCs w:val="20"/>
        </w:rPr>
        <w:t xml:space="preserve"> were widely traversed.</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 xml:space="preserve">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3E53736D" w14:textId="4C6D24BC" w:rsidR="00594C8F" w:rsidRDefault="00F60B00" w:rsidP="00FA2E75">
      <w:pPr>
        <w:spacing w:before="60"/>
        <w:jc w:val="both"/>
        <w:rPr>
          <w:rFonts w:ascii="Arial" w:hAnsi="Arial" w:cs="Arial"/>
          <w:sz w:val="20"/>
          <w:szCs w:val="20"/>
        </w:rPr>
      </w:pPr>
      <w:r>
        <w:rPr>
          <w:rFonts w:ascii="Arial" w:hAnsi="Arial" w:cs="Arial"/>
          <w:color w:val="000000" w:themeColor="text1"/>
          <w:sz w:val="20"/>
          <w:szCs w:val="20"/>
        </w:rPr>
        <w:t xml:space="preserve">However, it is clear that </w:t>
      </w:r>
      <w:r w:rsidR="00FA2E75">
        <w:rPr>
          <w:rFonts w:ascii="Arial" w:hAnsi="Arial" w:cs="Arial"/>
          <w:color w:val="000000" w:themeColor="text1"/>
          <w:sz w:val="20"/>
          <w:szCs w:val="20"/>
        </w:rPr>
        <w:t xml:space="preserve">– </w:t>
      </w:r>
      <w:r>
        <w:rPr>
          <w:rFonts w:ascii="Arial" w:hAnsi="Arial" w:cs="Arial"/>
          <w:color w:val="000000" w:themeColor="text1"/>
          <w:sz w:val="20"/>
          <w:szCs w:val="20"/>
        </w:rPr>
        <w:t>following</w:t>
      </w:r>
      <w:r w:rsidR="00FA2E75">
        <w:rPr>
          <w:rFonts w:ascii="Arial" w:hAnsi="Arial" w:cs="Arial"/>
          <w:color w:val="000000" w:themeColor="text1"/>
          <w:sz w:val="20"/>
          <w:szCs w:val="20"/>
        </w:rPr>
        <w:t xml:space="preserve"> </w:t>
      </w:r>
      <w:r>
        <w:rPr>
          <w:rFonts w:ascii="Arial" w:hAnsi="Arial" w:cs="Arial"/>
          <w:color w:val="000000" w:themeColor="text1"/>
          <w:sz w:val="20"/>
          <w:szCs w:val="20"/>
        </w:rPr>
        <w:t xml:space="preserve">a report by Justice Coghlan </w:t>
      </w:r>
      <w:r w:rsidR="00FA2E75">
        <w:rPr>
          <w:rFonts w:ascii="Arial" w:hAnsi="Arial" w:cs="Arial"/>
          <w:color w:val="000000" w:themeColor="text1"/>
          <w:sz w:val="20"/>
          <w:szCs w:val="20"/>
        </w:rPr>
        <w:t xml:space="preserve">– Parliament has conclusively defined </w:t>
      </w:r>
      <w:r w:rsidR="00A1563C" w:rsidRPr="00A1563C">
        <w:rPr>
          <w:rFonts w:ascii="Arial" w:hAnsi="Arial" w:cs="Arial"/>
          <w:sz w:val="20"/>
          <w:szCs w:val="20"/>
        </w:rPr>
        <w:t xml:space="preserve">the bail process since 01/07/2018 as </w:t>
      </w:r>
      <w:r>
        <w:rPr>
          <w:rFonts w:ascii="Arial" w:hAnsi="Arial" w:cs="Arial"/>
          <w:sz w:val="20"/>
          <w:szCs w:val="20"/>
        </w:rPr>
        <w:t>the</w:t>
      </w:r>
      <w:r w:rsidR="00A1563C" w:rsidRPr="00A1563C">
        <w:rPr>
          <w:rFonts w:ascii="Arial" w:hAnsi="Arial" w:cs="Arial"/>
          <w:sz w:val="20"/>
          <w:szCs w:val="20"/>
        </w:rPr>
        <w:t xml:space="preserve"> ‘two-step’ process</w:t>
      </w:r>
      <w:r>
        <w:rPr>
          <w:rFonts w:ascii="Arial" w:hAnsi="Arial" w:cs="Arial"/>
          <w:sz w:val="20"/>
          <w:szCs w:val="20"/>
        </w:rPr>
        <w:t xml:space="preserve"> detailed in section 9.2.</w:t>
      </w:r>
      <w:r w:rsidR="00FA2E75">
        <w:rPr>
          <w:rFonts w:ascii="Arial" w:hAnsi="Arial" w:cs="Arial"/>
          <w:sz w:val="20"/>
          <w:szCs w:val="20"/>
        </w:rPr>
        <w:t xml:space="preserve">3 and the associated flow charts.  </w:t>
      </w:r>
      <w:r w:rsidR="00594C8F">
        <w:rPr>
          <w:rFonts w:ascii="Arial" w:hAnsi="Arial" w:cs="Arial"/>
          <w:sz w:val="20"/>
          <w:szCs w:val="20"/>
        </w:rPr>
        <w:t xml:space="preserve">The judgment in </w:t>
      </w:r>
      <w:r w:rsidR="00594C8F" w:rsidRPr="00594C8F">
        <w:rPr>
          <w:rFonts w:ascii="Arial" w:hAnsi="Arial" w:cs="Arial"/>
          <w:i/>
          <w:iCs/>
          <w:sz w:val="20"/>
          <w:szCs w:val="20"/>
        </w:rPr>
        <w:t>Gloury-Hyde</w:t>
      </w:r>
      <w:r w:rsidR="00594C8F">
        <w:rPr>
          <w:rFonts w:ascii="Arial" w:hAnsi="Arial" w:cs="Arial"/>
          <w:sz w:val="20"/>
          <w:szCs w:val="20"/>
        </w:rPr>
        <w:t xml:space="preserve"> was handed down 17 days after the commencement of these amendments to the </w:t>
      </w:r>
      <w:r w:rsidR="00594C8F" w:rsidRPr="00594C8F">
        <w:rPr>
          <w:rFonts w:ascii="Arial" w:hAnsi="Arial" w:cs="Arial"/>
          <w:i/>
          <w:iCs/>
          <w:sz w:val="20"/>
          <w:szCs w:val="20"/>
        </w:rPr>
        <w:t>Bail Act 1977</w:t>
      </w:r>
      <w:r w:rsidR="00594C8F">
        <w:rPr>
          <w:rFonts w:ascii="Arial" w:hAnsi="Arial" w:cs="Arial"/>
          <w:sz w:val="20"/>
          <w:szCs w:val="20"/>
        </w:rPr>
        <w:t xml:space="preserve"> (as to which see Part 9.0 above) and referred to the </w:t>
      </w:r>
      <w:r w:rsidR="00594C8F" w:rsidRPr="00594C8F">
        <w:rPr>
          <w:rFonts w:ascii="Arial" w:hAnsi="Arial" w:cs="Arial"/>
          <w:b/>
          <w:bCs/>
          <w:sz w:val="20"/>
          <w:szCs w:val="20"/>
          <w:u w:val="single"/>
        </w:rPr>
        <w:t>absence</w:t>
      </w:r>
      <w:r w:rsidR="00594C8F">
        <w:rPr>
          <w:rFonts w:ascii="Arial" w:hAnsi="Arial" w:cs="Arial"/>
          <w:sz w:val="20"/>
          <w:szCs w:val="20"/>
        </w:rPr>
        <w:t xml:space="preserve"> of risk factors being regarded as important in the context of determining whether exceptional circumstances had been shown.  It is perhaps arguable that the expanded dicta of Kaye JA in </w:t>
      </w:r>
      <w:r w:rsidR="00594C8F" w:rsidRPr="00594C8F">
        <w:rPr>
          <w:rFonts w:ascii="Arial" w:hAnsi="Arial" w:cs="Arial"/>
          <w:i/>
          <w:iCs/>
          <w:sz w:val="20"/>
          <w:szCs w:val="20"/>
        </w:rPr>
        <w:t>Re ER</w:t>
      </w:r>
      <w:r w:rsidR="00594C8F">
        <w:rPr>
          <w:rFonts w:ascii="Arial" w:hAnsi="Arial" w:cs="Arial"/>
          <w:sz w:val="20"/>
          <w:szCs w:val="20"/>
        </w:rPr>
        <w:t xml:space="preserve"> and of Priest JA in </w:t>
      </w:r>
      <w:r w:rsidR="00594C8F" w:rsidRPr="00594C8F">
        <w:rPr>
          <w:rFonts w:ascii="Arial" w:hAnsi="Arial" w:cs="Arial"/>
          <w:i/>
          <w:iCs/>
          <w:sz w:val="20"/>
          <w:szCs w:val="20"/>
        </w:rPr>
        <w:t>Re RN</w:t>
      </w:r>
      <w:r w:rsidR="00594C8F">
        <w:rPr>
          <w:rFonts w:ascii="Arial" w:hAnsi="Arial" w:cs="Arial"/>
          <w:sz w:val="20"/>
          <w:szCs w:val="20"/>
        </w:rPr>
        <w:t xml:space="preserve"> </w:t>
      </w:r>
      <w:r w:rsidR="00C4738C">
        <w:rPr>
          <w:rFonts w:ascii="Arial" w:hAnsi="Arial" w:cs="Arial"/>
          <w:sz w:val="20"/>
          <w:szCs w:val="20"/>
        </w:rPr>
        <w:t xml:space="preserve">– </w:t>
      </w:r>
      <w:r w:rsidR="00594C8F">
        <w:rPr>
          <w:rFonts w:ascii="Arial" w:hAnsi="Arial" w:cs="Arial"/>
          <w:sz w:val="20"/>
          <w:szCs w:val="20"/>
        </w:rPr>
        <w:t>referring</w:t>
      </w:r>
      <w:r w:rsidR="00C4738C">
        <w:rPr>
          <w:rFonts w:ascii="Arial" w:hAnsi="Arial" w:cs="Arial"/>
          <w:sz w:val="20"/>
          <w:szCs w:val="20"/>
        </w:rPr>
        <w:t xml:space="preserve"> </w:t>
      </w:r>
      <w:r w:rsidR="00594C8F">
        <w:rPr>
          <w:rFonts w:ascii="Arial" w:hAnsi="Arial" w:cs="Arial"/>
          <w:sz w:val="20"/>
          <w:szCs w:val="20"/>
        </w:rPr>
        <w:t xml:space="preserve">to the </w:t>
      </w:r>
      <w:r w:rsidR="00594C8F" w:rsidRPr="00594C8F">
        <w:rPr>
          <w:rFonts w:ascii="Arial" w:hAnsi="Arial" w:cs="Arial"/>
          <w:b/>
          <w:bCs/>
          <w:sz w:val="20"/>
          <w:szCs w:val="20"/>
          <w:u w:val="single"/>
        </w:rPr>
        <w:t>presence or absence</w:t>
      </w:r>
      <w:r w:rsidR="00594C8F" w:rsidRPr="00D756B4">
        <w:rPr>
          <w:rFonts w:ascii="Arial" w:hAnsi="Arial" w:cs="Arial"/>
          <w:b/>
          <w:bCs/>
          <w:sz w:val="20"/>
          <w:szCs w:val="20"/>
          <w:u w:val="single"/>
        </w:rPr>
        <w:t xml:space="preserve"> of risk factors</w:t>
      </w:r>
      <w:r w:rsidR="00594C8F">
        <w:rPr>
          <w:rFonts w:ascii="Arial" w:hAnsi="Arial" w:cs="Arial"/>
          <w:sz w:val="20"/>
          <w:szCs w:val="20"/>
        </w:rPr>
        <w:t xml:space="preserve"> being </w:t>
      </w:r>
      <w:r w:rsidR="00C4738C">
        <w:rPr>
          <w:rFonts w:ascii="Arial" w:hAnsi="Arial" w:cs="Arial"/>
          <w:sz w:val="20"/>
          <w:szCs w:val="20"/>
        </w:rPr>
        <w:t xml:space="preserve">important in the context of determining the existence or otherwise of exceptional circumstances – has in fact conflated the two steps which underpin the July 2018 amendments to the Act.  Whether or not that is so will have to await </w:t>
      </w:r>
      <w:bookmarkStart w:id="310" w:name="_Hlk124857693"/>
      <w:r w:rsidR="004F42C9">
        <w:rPr>
          <w:rFonts w:ascii="Arial" w:hAnsi="Arial" w:cs="Arial"/>
          <w:sz w:val="20"/>
          <w:szCs w:val="20"/>
        </w:rPr>
        <w:t xml:space="preserve">a </w:t>
      </w:r>
      <w:r w:rsidR="00C4738C">
        <w:rPr>
          <w:rFonts w:ascii="Arial" w:hAnsi="Arial" w:cs="Arial"/>
          <w:sz w:val="20"/>
          <w:szCs w:val="20"/>
        </w:rPr>
        <w:t xml:space="preserve">future </w:t>
      </w:r>
      <w:r w:rsidR="006F09A0">
        <w:rPr>
          <w:rFonts w:ascii="Arial" w:hAnsi="Arial" w:cs="Arial"/>
          <w:sz w:val="20"/>
          <w:szCs w:val="20"/>
        </w:rPr>
        <w:t>case</w:t>
      </w:r>
      <w:r w:rsidR="00C4738C">
        <w:rPr>
          <w:rFonts w:ascii="Arial" w:hAnsi="Arial" w:cs="Arial"/>
          <w:sz w:val="20"/>
          <w:szCs w:val="20"/>
        </w:rPr>
        <w:t xml:space="preserve"> in the Supreme Court or the Court of Appeal</w:t>
      </w:r>
      <w:r w:rsidR="00B4243F">
        <w:rPr>
          <w:rFonts w:ascii="Arial" w:hAnsi="Arial" w:cs="Arial"/>
          <w:sz w:val="20"/>
          <w:szCs w:val="20"/>
        </w:rPr>
        <w:t xml:space="preserve"> in which the issue is central to the decision</w:t>
      </w:r>
      <w:r w:rsidR="00C4738C">
        <w:rPr>
          <w:rFonts w:ascii="Arial" w:hAnsi="Arial" w:cs="Arial"/>
          <w:sz w:val="20"/>
          <w:szCs w:val="20"/>
        </w:rPr>
        <w:t>.</w:t>
      </w:r>
      <w:bookmarkEnd w:id="310"/>
    </w:p>
    <w:p w14:paraId="68A9ABAC" w14:textId="0E32A0A2" w:rsidR="007246FD" w:rsidRDefault="007246FD" w:rsidP="0038294F">
      <w:pPr>
        <w:jc w:val="both"/>
        <w:rPr>
          <w:rFonts w:ascii="Arial" w:hAnsi="Arial" w:cs="Arial"/>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R v Kristofer Simpas</w:t>
      </w:r>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r w:rsidRPr="007A4C86">
        <w:rPr>
          <w:rFonts w:ascii="Arial" w:hAnsi="Arial" w:cs="Arial"/>
          <w:i/>
          <w:sz w:val="20"/>
        </w:rPr>
        <w:t>Koumis</w:t>
      </w:r>
      <w:r>
        <w:rPr>
          <w:rFonts w:ascii="Arial" w:hAnsi="Arial" w:cs="Arial"/>
          <w:sz w:val="20"/>
        </w:rPr>
        <w:t xml:space="preserve"> [2006] VSC 416 (Coldrey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Re Shoue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r>
        <w:rPr>
          <w:rFonts w:ascii="Arial" w:hAnsi="Arial" w:cs="Arial"/>
          <w:i/>
          <w:sz w:val="20"/>
        </w:rPr>
        <w:t xml:space="preserve">Ezzit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Benporath</w:t>
      </w:r>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Re James Alexander Hipworth</w:t>
      </w:r>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Sazdov </w:t>
      </w:r>
      <w:r w:rsidRPr="00FF2426">
        <w:rPr>
          <w:rFonts w:ascii="Arial" w:hAnsi="Arial" w:cs="Arial"/>
          <w:sz w:val="20"/>
        </w:rPr>
        <w:t xml:space="preserve">[2008] VSC 605 (Cavanough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Ramazanoglu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[2013] VSC 690 (Kaye J-conspiracy to traffick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lastRenderedPageBreak/>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J-traffick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Re Vel</w:t>
      </w:r>
      <w:r w:rsidR="000B1806">
        <w:rPr>
          <w:rFonts w:ascii="Arial" w:hAnsi="Arial" w:cs="Arial"/>
          <w:i/>
          <w:iCs/>
          <w:color w:val="000000"/>
          <w:sz w:val="20"/>
        </w:rPr>
        <w:t>l</w:t>
      </w:r>
      <w:r w:rsidRPr="00E16BF4">
        <w:rPr>
          <w:rFonts w:ascii="Arial" w:hAnsi="Arial" w:cs="Arial"/>
          <w:i/>
          <w:iCs/>
          <w:color w:val="000000"/>
          <w:sz w:val="20"/>
        </w:rPr>
        <w:t>uto</w:t>
      </w:r>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Re Sepehrnia</w:t>
      </w:r>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(Cth)</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Irqai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w:t>
      </w:r>
      <w:r>
        <w:rPr>
          <w:rFonts w:ascii="Arial" w:hAnsi="Arial" w:cs="Arial"/>
          <w:color w:val="000000"/>
          <w:sz w:val="20"/>
        </w:rPr>
        <w:lastRenderedPageBreak/>
        <w:t xml:space="preserve">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Hokafonu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Re Wilio</w:t>
      </w:r>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Camillis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lastRenderedPageBreak/>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with substantial criminal history and poor bail history charged with drug trafficking and other charges while on bail and subject to a CCO – 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11" w:name="_Hlk88209475"/>
      <w:r w:rsidRPr="009566C0">
        <w:rPr>
          <w:rFonts w:ascii="Arial" w:hAnsi="Arial" w:cs="Arial"/>
          <w:i/>
          <w:iCs/>
          <w:color w:val="000000"/>
          <w:sz w:val="20"/>
          <w:szCs w:val="20"/>
        </w:rPr>
        <w:t>Re Biancotto</w:t>
      </w:r>
      <w:r w:rsidRPr="009566C0">
        <w:rPr>
          <w:rFonts w:ascii="Arial" w:hAnsi="Arial" w:cs="Arial"/>
          <w:color w:val="000000"/>
          <w:sz w:val="20"/>
          <w:szCs w:val="20"/>
        </w:rPr>
        <w:t xml:space="preserve"> [2021] VSC 754 </w:t>
      </w:r>
      <w:bookmarkEnd w:id="311"/>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 xml:space="preserve">former intimate partner – first time in custody – applicant listed as respondent in </w:t>
      </w:r>
      <w:r w:rsidR="009566C0">
        <w:rPr>
          <w:rFonts w:ascii="Arial" w:hAnsi="Arial" w:cs="Arial"/>
          <w:sz w:val="20"/>
          <w:szCs w:val="20"/>
        </w:rPr>
        <w:lastRenderedPageBreak/>
        <w:t>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cultivate/traffick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Kontogeorgis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Sahingoz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830318">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lastRenderedPageBreak/>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were highly violent 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Karisson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 xml:space="preserve">[2023] VSC 382 (Lasry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while on bail – in many of the offences the complainant was his ex defacto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131E60B3" w14:textId="3683618D" w:rsidR="007242C4" w:rsidRPr="007242C4" w:rsidRDefault="007242C4" w:rsidP="007C0898">
      <w:pPr>
        <w:numPr>
          <w:ilvl w:val="0"/>
          <w:numId w:val="8"/>
        </w:numPr>
        <w:jc w:val="both"/>
        <w:rPr>
          <w:rFonts w:ascii="Arial" w:hAnsi="Arial" w:cs="Arial"/>
          <w:sz w:val="20"/>
          <w:szCs w:val="20"/>
        </w:rPr>
      </w:pPr>
      <w:r>
        <w:rPr>
          <w:rFonts w:ascii="Arial" w:hAnsi="Arial" w:cs="Arial"/>
          <w:i/>
          <w:iCs/>
          <w:sz w:val="20"/>
          <w:szCs w:val="20"/>
        </w:rPr>
        <w:lastRenderedPageBreak/>
        <w:t xml:space="preserve">Re Njovu </w:t>
      </w:r>
      <w:r w:rsidRPr="007242C4">
        <w:rPr>
          <w:rFonts w:ascii="Arial" w:hAnsi="Arial" w:cs="Arial"/>
          <w:sz w:val="20"/>
          <w:szCs w:val="20"/>
        </w:rPr>
        <w:t xml:space="preserve">[2023] VSC 622 (Champion J-42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2CF1A26D" w14:textId="084D880C" w:rsidR="008B7674" w:rsidRDefault="008B7674" w:rsidP="00A25A30">
      <w:pPr>
        <w:jc w:val="both"/>
        <w:rPr>
          <w:rFonts w:ascii="Arial" w:hAnsi="Arial" w:cs="Arial"/>
          <w:sz w:val="20"/>
          <w:szCs w:val="20"/>
        </w:rPr>
      </w:pPr>
    </w:p>
    <w:p w14:paraId="21398D3E" w14:textId="77777777" w:rsidR="00A25A30" w:rsidRPr="00A25A30" w:rsidRDefault="00A25A30" w:rsidP="00A25A30">
      <w:pPr>
        <w:jc w:val="center"/>
        <w:rPr>
          <w:rFonts w:ascii="Arial" w:hAnsi="Arial" w:cs="Arial"/>
          <w:b/>
          <w:bCs/>
          <w:sz w:val="22"/>
          <w:szCs w:val="28"/>
        </w:rPr>
      </w:pPr>
      <w:r w:rsidRPr="00A25A30">
        <w:rPr>
          <w:rFonts w:ascii="Arial" w:hAnsi="Arial" w:cs="Arial"/>
          <w:b/>
          <w:bCs/>
          <w:sz w:val="22"/>
          <w:szCs w:val="28"/>
        </w:rPr>
        <w:t>THE REST OF THIS PAGE IS BLANK</w:t>
      </w:r>
    </w:p>
    <w:p w14:paraId="587520F8" w14:textId="207EC1AF" w:rsidR="00D30412" w:rsidRPr="00A25A30" w:rsidRDefault="00D30412" w:rsidP="002F30CC">
      <w:pPr>
        <w:jc w:val="both"/>
        <w:rPr>
          <w:rFonts w:ascii="Arial" w:hAnsi="Arial" w:cs="Arial"/>
          <w:sz w:val="20"/>
          <w:szCs w:val="20"/>
        </w:rPr>
      </w:pP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2" w:name="_9.4.1.3_SOME_CASES_1"/>
      <w:bookmarkEnd w:id="312"/>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r w:rsidRPr="00CC7674">
        <w:rPr>
          <w:rFonts w:ascii="Arial" w:hAnsi="Arial" w:cs="Arial"/>
          <w:i/>
          <w:iCs/>
          <w:color w:val="000000"/>
          <w:sz w:val="20"/>
          <w:u w:val="single"/>
        </w:rPr>
        <w:t>Zohs</w:t>
      </w:r>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applicant’s medical history (particularly his predisposition to pneumothoraces),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13" w:name="_9.4.2_Relationship_of"/>
      <w:bookmarkEnd w:id="313"/>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Re Kamvissis</w:t>
      </w:r>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It is sufficiently plain on the current material, that the applicant lacks the maturity, insight and ability to adequately control his own behaviour. That is a function of his age and stage of development. It is not a moral judgment. Before he was remanded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Zayne</w:t>
      </w:r>
      <w:r w:rsidRPr="00333A39">
        <w:rPr>
          <w:rFonts w:ascii="Arial" w:hAnsi="Arial" w:cs="Arial"/>
          <w:i/>
          <w:iCs/>
          <w:color w:val="000000"/>
          <w:sz w:val="20"/>
          <w:szCs w:val="20"/>
          <w:u w:val="single"/>
        </w:rPr>
        <w:t>h</w:t>
      </w:r>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76F7F7D4" w:rsidR="005552AA" w:rsidRPr="00333A39" w:rsidRDefault="005552AA" w:rsidP="005552AA">
      <w:pPr>
        <w:jc w:val="both"/>
        <w:rPr>
          <w:rFonts w:ascii="Arial" w:hAnsi="Arial" w:cs="Arial"/>
          <w:sz w:val="16"/>
          <w:szCs w:val="16"/>
        </w:rPr>
      </w:pPr>
      <w:r>
        <w:rPr>
          <w:rFonts w:ascii="Arial" w:hAnsi="Arial" w:cs="Arial"/>
          <w:color w:val="000000"/>
          <w:sz w:val="20"/>
          <w:szCs w:val="20"/>
        </w:rPr>
        <w:t xml:space="preserve">The </w:t>
      </w:r>
      <w:proofErr w:type="gramStart"/>
      <w:r>
        <w:rPr>
          <w:rFonts w:ascii="Arial" w:hAnsi="Arial" w:cs="Arial"/>
          <w:color w:val="000000"/>
          <w:sz w:val="20"/>
          <w:szCs w:val="20"/>
        </w:rPr>
        <w:t>39</w:t>
      </w:r>
      <w:r w:rsidRPr="00333A39">
        <w:rPr>
          <w:rFonts w:ascii="Arial" w:hAnsi="Arial" w:cs="Arial"/>
          <w:color w:val="000000"/>
          <w:sz w:val="20"/>
          <w:szCs w:val="20"/>
        </w:rPr>
        <w:t xml:space="preserve"> year old</w:t>
      </w:r>
      <w:proofErr w:type="gramEnd"/>
      <w:r w:rsidRPr="00333A39">
        <w:rPr>
          <w:rFonts w:ascii="Arial" w:hAnsi="Arial" w:cs="Arial"/>
          <w:color w:val="000000"/>
          <w:sz w:val="20"/>
          <w:szCs w:val="20"/>
        </w:rPr>
        <w:t xml:space="preserve">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with conspiring to import 1.6 tonnes of border controlled drugs.  </w:t>
      </w:r>
      <w:r w:rsidR="00961F33">
        <w:rPr>
          <w:rFonts w:ascii="Arial" w:hAnsi="Arial" w:cs="Arial"/>
          <w:color w:val="000000"/>
          <w:sz w:val="20"/>
          <w:szCs w:val="20"/>
        </w:rPr>
        <w:t>His 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xml:space="preserve">.  </w:t>
      </w:r>
      <w:proofErr w:type="gramStart"/>
      <w:r w:rsidR="00961F33">
        <w:rPr>
          <w:rFonts w:ascii="Arial" w:hAnsi="Arial" w:cs="Arial"/>
          <w:color w:val="000000"/>
          <w:sz w:val="20"/>
          <w:szCs w:val="20"/>
        </w:rPr>
        <w:t>However</w:t>
      </w:r>
      <w:proofErr w:type="gramEnd"/>
      <w:r w:rsidR="00961F33">
        <w:rPr>
          <w:rFonts w:ascii="Arial" w:hAnsi="Arial" w:cs="Arial"/>
          <w:color w:val="000000"/>
          <w:sz w:val="20"/>
          <w:szCs w:val="20"/>
        </w:rPr>
        <w:t xml:space="preserve">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0F72BFD7"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w:t>
      </w:r>
      <w:proofErr w:type="gramStart"/>
      <w:r w:rsidRPr="00961F33">
        <w:rPr>
          <w:rFonts w:ascii="Arial" w:hAnsi="Arial" w:cs="Arial"/>
          <w:sz w:val="20"/>
          <w:szCs w:val="20"/>
        </w:rPr>
        <w:t>all of</w:t>
      </w:r>
      <w:proofErr w:type="gramEnd"/>
      <w:r w:rsidRPr="00961F33">
        <w:rPr>
          <w:rFonts w:ascii="Arial" w:hAnsi="Arial" w:cs="Arial"/>
          <w:sz w:val="20"/>
          <w:szCs w:val="20"/>
        </w:rPr>
        <w:t xml:space="preserve">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cf. Re Kamvissis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Re Biba [202] VSC 536, [36] (Beale J).”</w:t>
      </w:r>
    </w:p>
    <w:p w14:paraId="47F31411" w14:textId="77777777" w:rsidR="00961F33" w:rsidRDefault="00961F33" w:rsidP="001C5DAC">
      <w:pPr>
        <w:rPr>
          <w:rFonts w:ascii="Arial" w:hAnsi="Arial" w:cs="Arial"/>
          <w:color w:val="000000"/>
          <w:sz w:val="20"/>
          <w:szCs w:val="20"/>
        </w:rPr>
      </w:pPr>
      <w:bookmarkStart w:id="314" w:name="_9.4.1.3_SOME_CASES"/>
      <w:bookmarkEnd w:id="314"/>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15" w:name="_9.4.4_Show_compelling"/>
      <w:bookmarkStart w:id="316" w:name="_9.4.2_Show_compelling"/>
      <w:bookmarkStart w:id="317" w:name="_Toc30691432"/>
      <w:bookmarkStart w:id="318" w:name="_Toc30691810"/>
      <w:bookmarkStart w:id="319" w:name="_Toc30692190"/>
      <w:bookmarkStart w:id="320" w:name="_Toc30692948"/>
      <w:bookmarkStart w:id="321" w:name="_Toc30693327"/>
      <w:bookmarkStart w:id="322" w:name="_Toc30693705"/>
      <w:bookmarkStart w:id="323" w:name="_Toc30694083"/>
      <w:bookmarkStart w:id="324" w:name="_Toc30694463"/>
      <w:bookmarkStart w:id="325" w:name="_Toc30699053"/>
      <w:bookmarkStart w:id="326" w:name="_Toc30699438"/>
      <w:bookmarkStart w:id="327" w:name="_Toc30699823"/>
      <w:bookmarkStart w:id="328" w:name="_Toc30700978"/>
      <w:bookmarkStart w:id="329" w:name="_Toc30701365"/>
      <w:bookmarkStart w:id="330" w:name="_Toc30743970"/>
      <w:bookmarkStart w:id="331" w:name="_Toc30754793"/>
      <w:bookmarkStart w:id="332" w:name="_Toc30757249"/>
      <w:bookmarkStart w:id="333" w:name="_Toc30757797"/>
      <w:bookmarkStart w:id="334" w:name="_Toc30758197"/>
      <w:bookmarkStart w:id="335" w:name="_Toc30762958"/>
      <w:bookmarkStart w:id="336" w:name="_Toc30767612"/>
      <w:bookmarkStart w:id="337" w:name="_Toc34823630"/>
      <w:bookmarkEnd w:id="315"/>
      <w:bookmarkEnd w:id="316"/>
      <w:r>
        <w:rPr>
          <w:rFonts w:ascii="Arial" w:hAnsi="Arial" w:cs="Arial"/>
          <w:b/>
          <w:bCs/>
          <w:sz w:val="20"/>
        </w:rPr>
        <w:lastRenderedPageBreak/>
        <w:t>9.4.2</w:t>
      </w:r>
      <w:r>
        <w:rPr>
          <w:rFonts w:ascii="Arial" w:hAnsi="Arial" w:cs="Arial"/>
          <w:b/>
          <w:bCs/>
          <w:sz w:val="20"/>
        </w:rPr>
        <w:tab/>
        <w:t>Show compelling reason (previously show cause) / Unacceptable risk</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37834779" w14:textId="7B988DA4"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4259B257" w14:textId="77777777" w:rsidR="00253AA9" w:rsidRDefault="00253AA9" w:rsidP="00253AA9">
      <w:pPr>
        <w:numPr>
          <w:ilvl w:val="0"/>
          <w:numId w:val="3"/>
        </w:numPr>
        <w:jc w:val="both"/>
        <w:rPr>
          <w:rFonts w:ascii="Arial" w:hAnsi="Arial" w:cs="Arial"/>
          <w:sz w:val="20"/>
        </w:rPr>
      </w:pPr>
      <w:r>
        <w:rPr>
          <w:rFonts w:ascii="Arial" w:hAnsi="Arial" w:cs="Arial"/>
          <w:sz w:val="20"/>
        </w:rPr>
        <w:t>endanger the safety and welfare of any person; or</w:t>
      </w:r>
    </w:p>
    <w:p w14:paraId="061B9517" w14:textId="77777777" w:rsidR="00253AA9" w:rsidRDefault="00253AA9" w:rsidP="00253AA9">
      <w:pPr>
        <w:numPr>
          <w:ilvl w:val="0"/>
          <w:numId w:val="3"/>
        </w:numPr>
        <w:jc w:val="both"/>
        <w:rPr>
          <w:rFonts w:ascii="Arial" w:hAnsi="Arial" w:cs="Arial"/>
          <w:sz w:val="20"/>
        </w:rPr>
      </w:pPr>
      <w:r>
        <w:rPr>
          <w:rFonts w:ascii="Arial" w:hAnsi="Arial" w:cs="Arial"/>
          <w:sz w:val="20"/>
        </w:rPr>
        <w:t>commit an offence whilst on bail; or</w:t>
      </w:r>
    </w:p>
    <w:p w14:paraId="6B3352E4" w14:textId="77777777" w:rsidR="00253AA9" w:rsidRDefault="00253AA9" w:rsidP="00253AA9">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2AFFF63B" w14:textId="77777777" w:rsidR="00253AA9" w:rsidRDefault="00253AA9" w:rsidP="00253AA9">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r w:rsidRPr="00262005">
        <w:rPr>
          <w:rFonts w:ascii="Arial" w:hAnsi="Arial" w:cs="Arial"/>
          <w:i/>
          <w:color w:val="000000"/>
          <w:sz w:val="20"/>
        </w:rPr>
        <w:t xml:space="preserve">Babicci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Re Alsulayhim</w:t>
      </w:r>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Re Kurt Gaylor</w:t>
      </w:r>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Re 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Re Alsulayhim</w:t>
      </w:r>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38" w:name="_9.4.4.1_How_does"/>
      <w:bookmarkEnd w:id="338"/>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77777777"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Pr>
          <w:rFonts w:ascii="Arial" w:hAnsi="Arial" w:cs="Arial"/>
          <w:sz w:val="20"/>
        </w:rPr>
        <w:tab/>
        <w:t>In determining the issue of cause, it is necessary, at the outset, to identify the factors which led the Legislature to decree that bail should be refused.  What those factors are, will depend upon the circumstances of each case.</w:t>
      </w:r>
    </w:p>
    <w:p w14:paraId="11302EA6" w14:textId="77777777" w:rsidR="00253AA9" w:rsidRDefault="00253AA9" w:rsidP="00253AA9">
      <w:pPr>
        <w:spacing w:before="120"/>
        <w:ind w:left="567" w:right="567"/>
        <w:jc w:val="both"/>
        <w:rPr>
          <w:rFonts w:ascii="Arial" w:hAnsi="Arial" w:cs="Arial"/>
          <w:sz w:val="20"/>
        </w:rPr>
      </w:pPr>
      <w:r>
        <w:rPr>
          <w:rFonts w:ascii="Arial" w:hAnsi="Arial" w:cs="Arial"/>
          <w:sz w:val="20"/>
        </w:rPr>
        <w:t>[61]</w:t>
      </w:r>
      <w:r>
        <w:rPr>
          <w:rFonts w:ascii="Arial" w:hAnsi="Arial" w:cs="Arial"/>
          <w:sz w:val="20"/>
        </w:rPr>
        <w:tab/>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77777777" w:rsidR="00253AA9" w:rsidRDefault="00253AA9" w:rsidP="00253AA9">
      <w:pPr>
        <w:spacing w:before="120"/>
        <w:ind w:left="567" w:right="567"/>
        <w:jc w:val="both"/>
        <w:rPr>
          <w:rFonts w:ascii="Arial" w:hAnsi="Arial" w:cs="Arial"/>
          <w:sz w:val="20"/>
        </w:rPr>
      </w:pPr>
      <w:r>
        <w:rPr>
          <w:rFonts w:ascii="Arial" w:hAnsi="Arial" w:cs="Arial"/>
          <w:sz w:val="20"/>
        </w:rPr>
        <w:t>[62]</w:t>
      </w:r>
      <w:r>
        <w:rPr>
          <w:rFonts w:ascii="Arial" w:hAnsi="Arial" w:cs="Arial"/>
          <w:sz w:val="20"/>
        </w:rPr>
        <w:tab/>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7777777" w:rsidR="00253AA9" w:rsidRDefault="00253AA9" w:rsidP="00253AA9">
      <w:pPr>
        <w:spacing w:before="120"/>
        <w:ind w:left="567" w:right="567"/>
        <w:jc w:val="both"/>
        <w:rPr>
          <w:rFonts w:ascii="Arial" w:hAnsi="Arial" w:cs="Arial"/>
          <w:sz w:val="20"/>
        </w:rPr>
      </w:pPr>
      <w:r>
        <w:rPr>
          <w:rFonts w:ascii="Arial" w:hAnsi="Arial" w:cs="Arial"/>
          <w:sz w:val="20"/>
        </w:rPr>
        <w:t>[63]</w:t>
      </w:r>
      <w:r>
        <w:rPr>
          <w:rFonts w:ascii="Arial" w:hAnsi="Arial" w:cs="Arial"/>
          <w:sz w:val="20"/>
        </w:rPr>
        <w:tab/>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77777777" w:rsidR="00253AA9" w:rsidRDefault="00253AA9" w:rsidP="00253AA9">
      <w:pPr>
        <w:spacing w:before="120"/>
        <w:ind w:left="567" w:right="567"/>
        <w:jc w:val="both"/>
        <w:rPr>
          <w:rFonts w:ascii="Arial" w:hAnsi="Arial" w:cs="Arial"/>
          <w:sz w:val="20"/>
        </w:rPr>
      </w:pPr>
      <w:r>
        <w:rPr>
          <w:rFonts w:ascii="Arial" w:hAnsi="Arial" w:cs="Arial"/>
          <w:sz w:val="20"/>
        </w:rPr>
        <w:t>[64]</w:t>
      </w:r>
      <w:r>
        <w:rPr>
          <w:rFonts w:ascii="Arial" w:hAnsi="Arial" w:cs="Arial"/>
          <w:sz w:val="20"/>
        </w:rPr>
        <w:tab/>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w:t>
      </w:r>
      <w:r>
        <w:rPr>
          <w:rFonts w:ascii="Arial" w:hAnsi="Arial" w:cs="Arial"/>
          <w:sz w:val="20"/>
        </w:rPr>
        <w:lastRenderedPageBreak/>
        <w:t xml:space="preserve">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39" w:name="_9.4.5_Where_unacceptable"/>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339"/>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40" w:name="_9.4.3_Exceptional_circumstances"/>
      <w:bookmarkStart w:id="341" w:name="_9.4.4.2_Where_likelihood"/>
      <w:bookmarkStart w:id="342" w:name="_9.4.4.4_SOME_CASES"/>
      <w:bookmarkEnd w:id="340"/>
      <w:bookmarkEnd w:id="341"/>
      <w:bookmarkEnd w:id="342"/>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Michael Kanfouche</w:t>
      </w:r>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4"/>
          <w:attr w:name="Month" w:val="4"/>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lastRenderedPageBreak/>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Year" w:val="1996"/>
          <w:attr w:name="Day" w:val="13"/>
          <w:attr w:name="Month" w:val="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R v Kantzidis</w:t>
      </w:r>
      <w:r>
        <w:rPr>
          <w:rFonts w:ascii="Arial" w:hAnsi="Arial" w:cs="Arial"/>
          <w:sz w:val="20"/>
        </w:rPr>
        <w:t xml:space="preserve"> [Supreme Court of Victoria-Smith J, unreported, 09/08/1996], </w:t>
      </w:r>
      <w:r>
        <w:rPr>
          <w:rFonts w:ascii="Arial" w:hAnsi="Arial" w:cs="Arial"/>
          <w:i/>
          <w:iCs/>
          <w:sz w:val="20"/>
        </w:rPr>
        <w:t>R v Mantase</w:t>
      </w:r>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Jason Ghiller</w:t>
      </w:r>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 xml:space="preserve">"…[O]n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w:t>
      </w:r>
      <w:r>
        <w:rPr>
          <w:rFonts w:ascii="Arial" w:hAnsi="Arial" w:cs="Arial"/>
          <w:sz w:val="20"/>
        </w:rPr>
        <w:lastRenderedPageBreak/>
        <w:t>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8"/>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8"/>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8"/>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8"/>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8"/>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8"/>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Nezif</w:t>
      </w:r>
    </w:p>
    <w:p w14:paraId="29F7A07E" w14:textId="77777777" w:rsidR="00C22C3B" w:rsidRDefault="00C22C3B" w:rsidP="005E5EFC">
      <w:pPr>
        <w:jc w:val="both"/>
        <w:rPr>
          <w:rFonts w:ascii="Arial" w:hAnsi="Arial" w:cs="Arial"/>
          <w:sz w:val="20"/>
        </w:rPr>
      </w:pPr>
      <w:r>
        <w:rPr>
          <w:rFonts w:ascii="Arial" w:hAnsi="Arial" w:cs="Arial"/>
          <w:sz w:val="20"/>
        </w:rPr>
        <w:t>[Supreme Court of Victoria-Habersberger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rsidP="005E5EFC">
      <w:pPr>
        <w:numPr>
          <w:ilvl w:val="0"/>
          <w:numId w:val="28"/>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rsidP="005E5EFC">
      <w:pPr>
        <w:numPr>
          <w:ilvl w:val="0"/>
          <w:numId w:val="28"/>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rsidP="00202626">
      <w:pPr>
        <w:numPr>
          <w:ilvl w:val="0"/>
          <w:numId w:val="28"/>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rsidP="00202626">
      <w:pPr>
        <w:numPr>
          <w:ilvl w:val="0"/>
          <w:numId w:val="28"/>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Hour" w:val="2"/>
          <w:attr w:name="Minute" w:val="30"/>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rsidP="00B71A67">
      <w:pPr>
        <w:numPr>
          <w:ilvl w:val="0"/>
          <w:numId w:val="28"/>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rsidP="00B71A67">
      <w:pPr>
        <w:numPr>
          <w:ilvl w:val="0"/>
          <w:numId w:val="28"/>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rsidP="00B71A67">
      <w:pPr>
        <w:numPr>
          <w:ilvl w:val="0"/>
          <w:numId w:val="28"/>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lastRenderedPageBreak/>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xml:space="preserve">.  Three months before he had been convicted of similar charges.  Pursuant to s.4(4)(ba)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City">
        <w:smartTag w:uri="urn:schemas-microsoft-com:office:smarttags" w:element="place">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rsidP="00DD5178">
      <w:pPr>
        <w:numPr>
          <w:ilvl w:val="0"/>
          <w:numId w:val="28"/>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rsidP="00DD5178">
      <w:pPr>
        <w:numPr>
          <w:ilvl w:val="0"/>
          <w:numId w:val="28"/>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Kelly M</w:t>
      </w:r>
      <w:r w:rsidR="001B3D01">
        <w:rPr>
          <w:rFonts w:ascii="Arial" w:hAnsi="Arial" w:cs="Arial"/>
          <w:i/>
          <w:sz w:val="20"/>
          <w:u w:val="single"/>
        </w:rPr>
        <w:t>I</w:t>
      </w:r>
      <w:r>
        <w:rPr>
          <w:rFonts w:ascii="Arial" w:hAnsi="Arial" w:cs="Arial"/>
          <w:i/>
          <w:sz w:val="20"/>
          <w:u w:val="single"/>
        </w:rPr>
        <w:t>chael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rsidP="009E306F">
      <w:pPr>
        <w:numPr>
          <w:ilvl w:val="0"/>
          <w:numId w:val="28"/>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rsidP="009E306F">
      <w:pPr>
        <w:numPr>
          <w:ilvl w:val="0"/>
          <w:numId w:val="28"/>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rsidP="009E306F">
      <w:pPr>
        <w:numPr>
          <w:ilvl w:val="0"/>
          <w:numId w:val="28"/>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rsidP="009E306F">
      <w:pPr>
        <w:numPr>
          <w:ilvl w:val="0"/>
          <w:numId w:val="28"/>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rsidP="00325251">
      <w:pPr>
        <w:numPr>
          <w:ilvl w:val="0"/>
          <w:numId w:val="28"/>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rsidP="008A3589">
      <w:pPr>
        <w:numPr>
          <w:ilvl w:val="0"/>
          <w:numId w:val="28"/>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w:t>
      </w:r>
      <w:r>
        <w:rPr>
          <w:rFonts w:ascii="Arial" w:hAnsi="Arial" w:cs="Arial"/>
          <w:sz w:val="20"/>
        </w:rPr>
        <w:lastRenderedPageBreak/>
        <w:t xml:space="preserve">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rsidP="00B86A50">
      <w:pPr>
        <w:numPr>
          <w:ilvl w:val="0"/>
          <w:numId w:val="28"/>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rsidP="00B86A50">
      <w:pPr>
        <w:numPr>
          <w:ilvl w:val="0"/>
          <w:numId w:val="28"/>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rsidP="00B86A50">
      <w:pPr>
        <w:numPr>
          <w:ilvl w:val="0"/>
          <w:numId w:val="28"/>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rsidP="00B86A50">
      <w:pPr>
        <w:numPr>
          <w:ilvl w:val="0"/>
          <w:numId w:val="28"/>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rsidP="00B86A50">
      <w:pPr>
        <w:numPr>
          <w:ilvl w:val="0"/>
          <w:numId w:val="28"/>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Victoria-Cavanough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Cavanough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Cavanough J also referred with approval to the dicta of Eames J in </w:t>
      </w:r>
      <w:r w:rsidRPr="002B0C00">
        <w:rPr>
          <w:rFonts w:ascii="Arial" w:hAnsi="Arial" w:cs="Arial"/>
          <w:i/>
          <w:sz w:val="20"/>
        </w:rPr>
        <w:t>DPP v Jason Ghiller</w:t>
      </w:r>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fosensic analsysis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“It would seem to me that the use of this program and what appears to be a desire on the part of the applicant to submit himself to the program and to do something about his </w:t>
      </w:r>
      <w:r w:rsidRPr="00436FCF">
        <w:rPr>
          <w:rFonts w:ascii="Arial" w:hAnsi="Arial" w:cs="Arial"/>
          <w:color w:val="000000"/>
          <w:sz w:val="20"/>
          <w:szCs w:val="20"/>
        </w:rPr>
        <w:lastRenderedPageBreak/>
        <w:t>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Nicholas 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224942">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224942">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Peter John Hewat</w:t>
      </w:r>
    </w:p>
    <w:p w14:paraId="5C74517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 xml:space="preserve">Mokbel v DPP </w:t>
      </w:r>
      <w:r w:rsidR="00D143A7" w:rsidRPr="003262FA">
        <w:rPr>
          <w:rFonts w:ascii="Arial" w:hAnsi="Arial" w:cs="Arial"/>
          <w:i/>
          <w:color w:val="000000"/>
          <w:sz w:val="20"/>
          <w:szCs w:val="20"/>
        </w:rPr>
        <w:lastRenderedPageBreak/>
        <w:t>(No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(Cth)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Re Hewat</w:t>
      </w:r>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section 9.4.11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risk.that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SalvoCare.  Senior Constable Hutchinson agreed this program would be rehabilitative if complied with.   The support and supervision being offered by Credit Bail and SalvoCare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Giurguis</w:t>
      </w:r>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Giurguis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lastRenderedPageBreak/>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lastRenderedPageBreak/>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w:t>
      </w:r>
      <w:r w:rsidR="00DE08E3" w:rsidRPr="00DE08E3">
        <w:rPr>
          <w:rFonts w:ascii="Arial" w:hAnsi="Arial" w:cs="Arial"/>
          <w:sz w:val="20"/>
          <w:szCs w:val="20"/>
        </w:rPr>
        <w:lastRenderedPageBreak/>
        <w:t xml:space="preserve">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(Cavanough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Alsulayhim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lastRenderedPageBreak/>
        <w:t xml:space="preserve">Re Neskovski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8B6C88">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Re Mallouk</w:t>
      </w:r>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Koshani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Re Mihalitsis</w:t>
      </w:r>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lastRenderedPageBreak/>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Gorwell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Tofaris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w:t>
      </w:r>
      <w:r>
        <w:rPr>
          <w:rFonts w:ascii="Arial" w:hAnsi="Arial" w:cs="Arial"/>
          <w:color w:val="000000"/>
          <w:sz w:val="20"/>
        </w:rPr>
        <w:lastRenderedPageBreak/>
        <w:t xml:space="preserve">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r>
        <w:rPr>
          <w:rFonts w:ascii="Arial" w:hAnsi="Arial" w:cs="Arial"/>
          <w:i/>
          <w:iCs/>
          <w:color w:val="000000"/>
          <w:sz w:val="20"/>
        </w:rPr>
        <w:t xml:space="preserve">Tofaris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lastRenderedPageBreak/>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Re Oberin</w:t>
      </w:r>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AA63C7">
      <w:pPr>
        <w:keepNext/>
        <w:keepLines/>
        <w:numPr>
          <w:ilvl w:val="0"/>
          <w:numId w:val="8"/>
        </w:numPr>
        <w:ind w:right="96"/>
        <w:jc w:val="both"/>
      </w:pPr>
      <w:r>
        <w:rPr>
          <w:rFonts w:ascii="Arial" w:hAnsi="Arial" w:cs="Arial"/>
          <w:i/>
          <w:iCs/>
          <w:sz w:val="20"/>
          <w:szCs w:val="20"/>
        </w:rPr>
        <w:lastRenderedPageBreak/>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r w:rsidRPr="00AA63C7">
        <w:rPr>
          <w:rFonts w:ascii="Arial" w:hAnsi="Arial" w:cs="Arial"/>
          <w:i/>
          <w:iCs/>
          <w:sz w:val="20"/>
          <w:szCs w:val="20"/>
        </w:rPr>
        <w:t>Bugmy</w:t>
      </w:r>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Wamba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02F49">
      <w:pPr>
        <w:numPr>
          <w:ilvl w:val="0"/>
          <w:numId w:val="8"/>
        </w:numPr>
        <w:ind w:right="96"/>
        <w:jc w:val="both"/>
        <w:rPr>
          <w:rFonts w:ascii="Arial" w:hAnsi="Arial" w:cs="Arial"/>
          <w:sz w:val="20"/>
          <w:szCs w:val="20"/>
        </w:rPr>
      </w:pPr>
      <w:r w:rsidRPr="00237234">
        <w:rPr>
          <w:rFonts w:ascii="Arial" w:hAnsi="Arial" w:cs="Arial"/>
          <w:i/>
          <w:iCs/>
          <w:sz w:val="20"/>
          <w:szCs w:val="20"/>
        </w:rPr>
        <w:t xml:space="preserve">Re Sofele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02F49">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02F49">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r w:rsidRPr="00E12FD5">
        <w:rPr>
          <w:rFonts w:ascii="Arial" w:hAnsi="Arial" w:cs="Arial"/>
          <w:i/>
          <w:iCs/>
          <w:sz w:val="20"/>
          <w:szCs w:val="20"/>
        </w:rPr>
        <w:t>mens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w:t>
      </w:r>
      <w:r w:rsidRPr="00E12FD5">
        <w:rPr>
          <w:rFonts w:ascii="Arial" w:hAnsi="Arial" w:cs="Arial"/>
          <w:sz w:val="20"/>
          <w:szCs w:val="20"/>
        </w:rPr>
        <w:lastRenderedPageBreak/>
        <w:t xml:space="preserve">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7815028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68FB3B38" w14:textId="35C1EF5F" w:rsidR="001F5F7A" w:rsidRPr="00471BB2" w:rsidRDefault="001F5F7A" w:rsidP="00471BB2">
      <w:pPr>
        <w:jc w:val="both"/>
        <w:rPr>
          <w:rFonts w:ascii="Arial" w:hAnsi="Arial" w:cs="Arial"/>
          <w:sz w:val="20"/>
          <w:szCs w:val="20"/>
        </w:rPr>
      </w:pPr>
    </w:p>
    <w:p w14:paraId="3ECBD13C" w14:textId="186874B3" w:rsidR="00AA63C7" w:rsidRPr="00AA63C7" w:rsidRDefault="00AA63C7" w:rsidP="00AA63C7">
      <w:pPr>
        <w:jc w:val="center"/>
        <w:rPr>
          <w:rFonts w:ascii="Arial" w:hAnsi="Arial" w:cs="Arial"/>
          <w:color w:val="000000"/>
          <w:sz w:val="22"/>
          <w:szCs w:val="28"/>
        </w:rPr>
      </w:pPr>
      <w:r w:rsidRPr="00AA63C7">
        <w:rPr>
          <w:rFonts w:ascii="Arial" w:hAnsi="Arial" w:cs="Arial"/>
          <w:b/>
          <w:bCs/>
          <w:sz w:val="22"/>
          <w:szCs w:val="28"/>
        </w:rPr>
        <w:t>THE REST OF THIS PAGE IS BLANK</w:t>
      </w:r>
    </w:p>
    <w:p w14:paraId="5C680C97" w14:textId="3F2EF10F" w:rsidR="00A62C88" w:rsidRDefault="00A62C88" w:rsidP="00CB1BE2">
      <w:pPr>
        <w:pStyle w:val="Heading2"/>
        <w:tabs>
          <w:tab w:val="left" w:pos="567"/>
        </w:tabs>
        <w:spacing w:line="240" w:lineRule="auto"/>
        <w:rPr>
          <w:rFonts w:ascii="Arial" w:hAnsi="Arial" w:cs="Arial"/>
          <w:sz w:val="20"/>
        </w:rPr>
      </w:pPr>
    </w:p>
    <w:p w14:paraId="54F0E7BA" w14:textId="77777777" w:rsidR="00CB1BE2" w:rsidRDefault="00CB1BE2" w:rsidP="00CB1BE2">
      <w:r>
        <w:br w:type="page"/>
      </w:r>
    </w:p>
    <w:p w14:paraId="54DF9B5D" w14:textId="6F34A117"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43" w:name="_9.4.4.5_SOME_CASES"/>
      <w:bookmarkEnd w:id="343"/>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17FA6AFE"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t xml:space="preserve">The </w:t>
      </w:r>
      <w:proofErr w:type="gramStart"/>
      <w:r w:rsidRPr="006F051E">
        <w:rPr>
          <w:rFonts w:ascii="Arial" w:hAnsi="Arial" w:cs="Arial"/>
          <w:sz w:val="20"/>
          <w:szCs w:val="20"/>
        </w:rPr>
        <w:t>39 year old</w:t>
      </w:r>
      <w:proofErr w:type="gramEnd"/>
      <w:r w:rsidRPr="006F051E">
        <w:rPr>
          <w:rFonts w:ascii="Arial" w:hAnsi="Arial" w:cs="Arial"/>
          <w:sz w:val="20"/>
          <w:szCs w:val="20"/>
        </w:rPr>
        <w:t xml:space="preserve">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stalking, rape, assault, sexual assault, criminal damage and false imprisonment of his 30 year old ex-partner. A compelling reason </w:t>
      </w:r>
      <w:r>
        <w:rPr>
          <w:rFonts w:ascii="Arial" w:hAnsi="Arial" w:cs="Arial"/>
          <w:sz w:val="20"/>
          <w:szCs w:val="20"/>
        </w:rPr>
        <w:lastRenderedPageBreak/>
        <w:t xml:space="preserve">was made </w:t>
      </w:r>
      <w:proofErr w:type="gramStart"/>
      <w:r>
        <w:rPr>
          <w:rFonts w:ascii="Arial" w:hAnsi="Arial" w:cs="Arial"/>
          <w:sz w:val="20"/>
          <w:szCs w:val="20"/>
        </w:rPr>
        <w:t>out</w:t>
      </w:r>
      <w:proofErr w:type="gramEnd"/>
      <w:r>
        <w:rPr>
          <w:rFonts w:ascii="Arial" w:hAnsi="Arial" w:cs="Arial"/>
          <w:sz w:val="20"/>
          <w:szCs w:val="20"/>
        </w:rPr>
        <w:t xml:space="preserve"> but bail was refused, his Honour stating at [124]: “</w:t>
      </w:r>
      <w:r w:rsidRPr="006F051E">
        <w:rPr>
          <w:rFonts w:ascii="Arial" w:hAnsi="Arial" w:cs="Arial"/>
          <w:sz w:val="20"/>
          <w:szCs w:val="20"/>
        </w:rPr>
        <w:t>In my opinion there is an unacceptable risk that if the applicant is released on bail he will commit a further offence whilst on bail and that this risk cannot be ameliorated to an acceptable level by the imposition of stringent conditions.</w:t>
      </w:r>
      <w:r>
        <w:rPr>
          <w:rFonts w:ascii="Arial" w:hAnsi="Arial" w:cs="Arial"/>
          <w:sz w:val="20"/>
          <w:szCs w:val="20"/>
        </w:rPr>
        <w:t>”</w:t>
      </w:r>
    </w:p>
    <w:p w14:paraId="6EDBF79C" w14:textId="77777777" w:rsidR="006F051E" w:rsidRPr="006F051E" w:rsidRDefault="006F051E" w:rsidP="006F051E">
      <w:pPr>
        <w:jc w:val="both"/>
        <w:rPr>
          <w:rFonts w:ascii="Arial" w:hAnsi="Arial" w:cs="Arial"/>
          <w:sz w:val="20"/>
          <w:szCs w:val="20"/>
        </w:rPr>
      </w:pPr>
    </w:p>
    <w:p w14:paraId="7281C291" w14:textId="27C88A64" w:rsidR="00904A35" w:rsidRPr="001319EA" w:rsidRDefault="00D31460"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44" w:name="_9.4.4.6_SOME_CASES"/>
      <w:bookmarkEnd w:id="344"/>
      <w:r>
        <w:rPr>
          <w:rFonts w:ascii="Arial" w:hAnsi="Arial" w:cs="Arial"/>
          <w:b/>
          <w:bCs/>
          <w:sz w:val="20"/>
        </w:rPr>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0"/>
          <w:attr w:name="Day" w:val="8"/>
          <w:attr w:name="Month" w:val="12"/>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Year" w:val="2001"/>
          <w:attr w:name="Day" w:val="31"/>
          <w:attr w:name="Month" w:val="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Year" w:val="2001"/>
          <w:attr w:name="Day" w:val="20"/>
          <w:attr w:name="Month" w:val="2"/>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1"/>
          <w:attr w:name="Day" w:val="13"/>
          <w:attr w:name="Month" w:val="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Year" w:val="2001"/>
          <w:attr w:name="Day" w:val="16"/>
          <w:attr w:name="Month" w:val="2"/>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1"/>
          <w:attr w:name="Day" w:val="26"/>
          <w:attr w:name="Month" w:val="2"/>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Year" w:val="2001"/>
          <w:attr w:name="Day" w:val="8"/>
          <w:attr w:name="Month" w:val="2"/>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Victoria-Habersberger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Habersberger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lastRenderedPageBreak/>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Year" w:val="1985"/>
          <w:attr w:name="Day" w:val="23"/>
          <w:attr w:name="Month" w:val="2"/>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4"/>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4"/>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Year" w:val="1997"/>
          <w:attr w:name="Day" w:val="4"/>
          <w:attr w:name="Month" w:val="3"/>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w:t>
      </w:r>
      <w:r>
        <w:rPr>
          <w:rFonts w:ascii="Arial" w:hAnsi="Arial" w:cs="Arial"/>
          <w:sz w:val="20"/>
        </w:rPr>
        <w:lastRenderedPageBreak/>
        <w:t>treatment as an inpatient at Odyssey House.  Previously he had been an inpatient at Windana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City">
        <w:smartTag w:uri="urn:schemas-microsoft-com:office:smarttags" w:element="place">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 xml:space="preserve">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w:t>
      </w:r>
      <w:r>
        <w:rPr>
          <w:rFonts w:ascii="Arial" w:hAnsi="Arial" w:cs="Arial"/>
          <w:sz w:val="20"/>
        </w:rPr>
        <w:lastRenderedPageBreak/>
        <w:t>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Month" w:val="5"/>
          <w:attr w:name="Day" w:val="24"/>
          <w:attr w:name="Year" w:val="2001"/>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defacto wife.  The applicant had been in custody since </w:t>
      </w:r>
      <w:smartTag w:uri="urn:schemas-microsoft-com:office:smarttags" w:element="date">
        <w:smartTagPr>
          <w:attr w:name="Month" w:val="1"/>
          <w:attr w:name="Day" w:val="11"/>
          <w:attr w:name="Year" w:val="2006"/>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Month" w:val="2"/>
          <w:attr w:name="Day" w:val="24"/>
          <w:attr w:name="Year" w:val="2006"/>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Month" w:val="4"/>
          <w:attr w:name="Day" w:val="12"/>
          <w:attr w:name="Year" w:val="2006"/>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David Peter O’Blein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The submission put on his behalf is that it is possible that when he goes before the County Court in five or six weeks time,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 xml:space="preserve">The community must be protected.  Whilst one can have every sympathy with the appalling way in which this young man was brought up by the State, that is not an excuse, even if might be a reason.  In the circumstances I am not satisfied that the applicant has </w:t>
      </w:r>
      <w:r w:rsidRPr="00F9521A">
        <w:rPr>
          <w:rFonts w:ascii="Arial" w:hAnsi="Arial" w:cs="Arial"/>
          <w:sz w:val="20"/>
        </w:rPr>
        <w:lastRenderedPageBreak/>
        <w:t>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place">
        <w:smartTag w:uri="urn:schemas-microsoft-com:office:smarttags" w:element="Stat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Lirim Salievski</w:t>
      </w:r>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w:t>
      </w:r>
      <w:r w:rsidRPr="001300DF">
        <w:rPr>
          <w:rFonts w:ascii="Arial" w:hAnsi="Arial" w:cs="Arial"/>
          <w:color w:val="000000"/>
          <w:sz w:val="20"/>
        </w:rPr>
        <w:lastRenderedPageBreak/>
        <w:t>terms of imprisonment.  Witnesses are fearful and reluctant to cooperate with police.  On the current evidence, the applicant has not shown cause why his detention is not justified and, on what is presently before the court, I think he is an unacceptable risk.  The conditions 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Re Casper De Waij</w:t>
      </w:r>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Abaker</w:t>
      </w:r>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07860FC9" w14:textId="77777777" w:rsidR="00DF467F" w:rsidRDefault="00DF467F"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r w:rsidR="00DF01FB">
        <w:rPr>
          <w:rFonts w:ascii="Arial" w:hAnsi="Arial" w:cs="Arial"/>
          <w:sz w:val="20"/>
        </w:rPr>
        <w:t>agg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r w:rsidR="00DF01FB">
        <w:rPr>
          <w:rFonts w:ascii="Arial" w:hAnsi="Arial" w:cs="Arial"/>
          <w:sz w:val="20"/>
        </w:rPr>
        <w:t>affray+kidnapping+aggravated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breach intervention order+cause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Waleed Haddara v DPP</w:t>
      </w:r>
      <w:r w:rsidR="004A549C">
        <w:rPr>
          <w:rFonts w:ascii="Arial" w:hAnsi="Arial" w:cs="Arial"/>
          <w:sz w:val="20"/>
        </w:rPr>
        <w:t xml:space="preserve"> [2007] VSC 274 (Bongiorno J</w:t>
      </w:r>
      <w:r w:rsidR="00502137">
        <w:rPr>
          <w:rFonts w:ascii="Arial" w:hAnsi="Arial" w:cs="Arial"/>
          <w:sz w:val="20"/>
        </w:rPr>
        <w:t>/</w:t>
      </w:r>
      <w:r w:rsidR="007E65C8">
        <w:rPr>
          <w:rFonts w:ascii="Arial" w:hAnsi="Arial" w:cs="Arial"/>
          <w:sz w:val="20"/>
        </w:rPr>
        <w:t>kidnapping+aggravated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/aggravated burglary</w:t>
      </w:r>
      <w:r w:rsidR="007E65C8">
        <w:rPr>
          <w:rFonts w:ascii="Arial" w:hAnsi="Arial" w:cs="Arial"/>
          <w:sz w:val="20"/>
        </w:rPr>
        <w:t>+</w:t>
      </w:r>
      <w:r w:rsidR="006B7421">
        <w:rPr>
          <w:rFonts w:ascii="Arial" w:hAnsi="Arial" w:cs="Arial"/>
          <w:sz w:val="20"/>
        </w:rPr>
        <w:t>attempted armed robbery</w:t>
      </w:r>
      <w:r w:rsidR="007E65C8">
        <w:rPr>
          <w:rFonts w:ascii="Arial" w:hAnsi="Arial" w:cs="Arial"/>
          <w:sz w:val="20"/>
        </w:rPr>
        <w:t>+</w:t>
      </w:r>
      <w:r w:rsidR="00502137">
        <w:rPr>
          <w:rFonts w:ascii="Arial" w:hAnsi="Arial" w:cs="Arial"/>
          <w:sz w:val="20"/>
        </w:rPr>
        <w:t>armed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IMO an application for bail by Dalibor Dobrosavljevic</w:t>
      </w:r>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Ahmed Chkhaidem</w:t>
      </w:r>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Hawli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266A1F6E"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F06935">
        <w:rPr>
          <w:rFonts w:ascii="Arial" w:hAnsi="Arial" w:cs="Arial"/>
          <w:sz w:val="20"/>
        </w:rPr>
        <w:t>/</w:t>
      </w:r>
      <w:r>
        <w:rPr>
          <w:rFonts w:ascii="Arial" w:hAnsi="Arial" w:cs="Arial"/>
          <w:sz w:val="20"/>
        </w:rPr>
        <w:t>26 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subsequently granted bail by Lasry J with condition to reside in residential rehabilitation program: see [2020] VSC 312 and section 9.4.</w:t>
      </w:r>
      <w:r w:rsidR="00A15E3C">
        <w:rPr>
          <w:rFonts w:ascii="Arial" w:hAnsi="Arial" w:cs="Arial"/>
          <w:sz w:val="20"/>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2E81ADDE"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F06935">
        <w:rPr>
          <w:rFonts w:ascii="Arial" w:hAnsi="Arial" w:cs="Arial"/>
          <w:sz w:val="20"/>
          <w:szCs w:val="20"/>
        </w:rPr>
        <w:t>/</w:t>
      </w:r>
      <w:r w:rsidRPr="00C4545F">
        <w:rPr>
          <w:rFonts w:ascii="Arial" w:hAnsi="Arial" w:cs="Arial"/>
          <w:sz w:val="20"/>
          <w:szCs w:val="20"/>
        </w:rPr>
        <w:t xml:space="preserve">41 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(Tinney J-</w:t>
      </w:r>
      <w:r>
        <w:rPr>
          <w:rFonts w:ascii="Arial" w:hAnsi="Arial" w:cs="Arial"/>
          <w:sz w:val="20"/>
          <w:szCs w:val="20"/>
        </w:rPr>
        <w:t xml:space="preserve">21 year old applicant charged with robbery arising from a planned robbery with gang connection – on youth parole at the time – onerous conditions in custody – serious </w:t>
      </w:r>
      <w:r>
        <w:rPr>
          <w:rFonts w:ascii="Arial" w:hAnsi="Arial" w:cs="Arial"/>
          <w:sz w:val="20"/>
          <w:szCs w:val="20"/>
        </w:rPr>
        <w:lastRenderedPageBreak/>
        <w:t>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the applicant was charged with serious violent offences against his domestic partner – a delay until mid 2022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lastRenderedPageBreak/>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P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proofErr w:type="gramStart"/>
      <w:r>
        <w:rPr>
          <w:rFonts w:ascii="Arial" w:hAnsi="Arial" w:cs="Arial"/>
          <w:sz w:val="20"/>
          <w:szCs w:val="20"/>
        </w:rPr>
        <w:t>29 year old</w:t>
      </w:r>
      <w:proofErr w:type="gramEnd"/>
      <w:r>
        <w:rPr>
          <w:rFonts w:ascii="Arial" w:hAnsi="Arial" w:cs="Arial"/>
          <w:sz w:val="20"/>
          <w:szCs w:val="20"/>
        </w:rPr>
        <w:t xml:space="preserve">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7B03C01D" w14:textId="77777777" w:rsidR="00B70DF8" w:rsidRPr="00B70DF8" w:rsidRDefault="00B70DF8">
      <w:pPr>
        <w:rPr>
          <w:rFonts w:ascii="Arial" w:hAnsi="Arial" w:cs="Arial"/>
          <w:bCs/>
          <w:color w:val="000000"/>
          <w:sz w:val="20"/>
        </w:rPr>
      </w:pPr>
      <w:bookmarkStart w:id="345" w:name="_9.4.3_Where_likelihood"/>
      <w:bookmarkEnd w:id="345"/>
    </w:p>
    <w:p w14:paraId="6E267BA1" w14:textId="77777777" w:rsidR="00CF733E" w:rsidRDefault="00CF733E" w:rsidP="00CF733E">
      <w:pPr>
        <w:jc w:val="center"/>
        <w:rPr>
          <w:rFonts w:ascii="Arial" w:hAnsi="Arial" w:cs="Arial"/>
          <w:color w:val="000000"/>
          <w:sz w:val="20"/>
        </w:rPr>
      </w:pPr>
      <w:r w:rsidRPr="003D7637">
        <w:rPr>
          <w:rFonts w:ascii="Arial" w:hAnsi="Arial" w:cs="Arial"/>
          <w:b/>
          <w:bCs/>
          <w:sz w:val="22"/>
          <w:szCs w:val="18"/>
        </w:rPr>
        <w:t>THE REST OF THIS PAGE IS BLANK</w:t>
      </w:r>
    </w:p>
    <w:p w14:paraId="4D299011" w14:textId="77777777" w:rsidR="0086192B" w:rsidRPr="00B70DF8" w:rsidRDefault="0086192B" w:rsidP="0086192B">
      <w:pPr>
        <w:rPr>
          <w:rFonts w:ascii="Arial" w:hAnsi="Arial" w:cs="Arial"/>
          <w:bCs/>
          <w:color w:val="000000"/>
          <w:sz w:val="20"/>
        </w:rPr>
      </w:pPr>
    </w:p>
    <w:p w14:paraId="41A4E6DF" w14:textId="4AC45841" w:rsidR="00CF733E" w:rsidRDefault="00CF733E">
      <w:pPr>
        <w:rPr>
          <w:rFonts w:ascii="Arial" w:hAnsi="Arial" w:cs="Arial"/>
          <w:b/>
          <w:color w:val="000000"/>
          <w:kern w:val="28"/>
          <w:sz w:val="20"/>
          <w:szCs w:val="20"/>
          <w:lang w:val="en-GB"/>
        </w:rPr>
      </w:pPr>
      <w:r>
        <w:rPr>
          <w:rFonts w:ascii="Arial" w:hAnsi="Arial" w:cs="Arial"/>
          <w:b/>
          <w:color w:val="000000"/>
          <w:sz w:val="20"/>
        </w:rPr>
        <w:br w:type="page"/>
      </w:r>
    </w:p>
    <w:p w14:paraId="4C66DA6F" w14:textId="00E08D99" w:rsidR="00E4378E" w:rsidRDefault="00E4378E" w:rsidP="00E4378E">
      <w:pPr>
        <w:pStyle w:val="Heading3"/>
        <w:keepNext/>
        <w:spacing w:line="240" w:lineRule="auto"/>
        <w:rPr>
          <w:rFonts w:ascii="Arial" w:hAnsi="Arial" w:cs="Arial"/>
          <w:b/>
          <w:bCs/>
          <w:sz w:val="20"/>
        </w:rPr>
      </w:pPr>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15B9F58C"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Re Rizakis</w:t>
      </w:r>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46" w:name="_9.4.4.3_Unacceptable_risk"/>
      <w:bookmarkStart w:id="347" w:name="_9.4.4_Unacceptable_risk"/>
      <w:bookmarkEnd w:id="346"/>
      <w:bookmarkEnd w:id="347"/>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ss.4A(4),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CF733E">
      <w:pPr>
        <w:pStyle w:val="Level1"/>
        <w:keepNext/>
        <w:widowControl/>
        <w:spacing w:before="120"/>
        <w:ind w:left="567" w:right="567"/>
        <w:rPr>
          <w:rFonts w:ascii="Arial" w:hAnsi="Arial" w:cs="Arial"/>
          <w:sz w:val="20"/>
        </w:rPr>
      </w:pPr>
      <w:r>
        <w:rPr>
          <w:rFonts w:ascii="Arial" w:hAnsi="Arial" w:cs="Arial"/>
          <w:sz w:val="20"/>
        </w:rPr>
        <w:lastRenderedPageBreak/>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Skura; Application for Bail</w:t>
      </w:r>
      <w:r>
        <w:rPr>
          <w:rFonts w:ascii="Arial" w:hAnsi="Arial" w:cs="Arial"/>
          <w:sz w:val="20"/>
        </w:rPr>
        <w:t xml:space="preserve">;  </w:t>
      </w:r>
      <w:r>
        <w:rPr>
          <w:rFonts w:ascii="Arial" w:hAnsi="Arial" w:cs="Arial"/>
          <w:i/>
          <w:sz w:val="20"/>
        </w:rPr>
        <w:t xml:space="preserve">Mokbel v DPP (No. 3) </w:t>
      </w:r>
      <w:r>
        <w:rPr>
          <w:rFonts w:ascii="Arial" w:hAnsi="Arial" w:cs="Arial"/>
          <w:sz w:val="20"/>
        </w:rPr>
        <w:t xml:space="preserve">[2002] VSC 393..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City">
        <w:smartTag w:uri="urn:schemas-microsoft-com:office:smarttags" w:element="place">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Hedigan J; </w:t>
      </w:r>
      <w:r w:rsidRPr="00656DFA">
        <w:rPr>
          <w:rFonts w:ascii="Arial" w:hAnsi="Arial" w:cs="Arial"/>
          <w:i/>
          <w:iCs/>
          <w:sz w:val="20"/>
        </w:rPr>
        <w:t>Fardon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City">
        <w:smartTag w:uri="urn:schemas-microsoft-com:office:smarttags" w:element="place">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r w:rsidRPr="000E1343">
        <w:rPr>
          <w:rFonts w:ascii="Arial" w:hAnsi="Arial" w:cs="Arial"/>
          <w:i/>
          <w:color w:val="000000"/>
          <w:sz w:val="20"/>
          <w:szCs w:val="20"/>
        </w:rPr>
        <w:t>Matznetter v Austria</w:t>
      </w:r>
      <w:hyperlink r:id="rId40"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r w:rsidRPr="000E1343">
        <w:rPr>
          <w:rFonts w:ascii="Arial" w:hAnsi="Arial" w:cs="Arial"/>
          <w:i/>
          <w:color w:val="000000"/>
          <w:sz w:val="20"/>
          <w:szCs w:val="20"/>
          <w:lang w:eastAsia="en-AU"/>
        </w:rPr>
        <w:t>Clooth v Belgium</w:t>
      </w:r>
      <w:r w:rsidRPr="000E1343">
        <w:rPr>
          <w:rFonts w:ascii="Arial" w:hAnsi="Arial" w:cs="Arial"/>
          <w:color w:val="000000"/>
          <w:sz w:val="20"/>
          <w:szCs w:val="20"/>
          <w:lang w:eastAsia="en-AU"/>
        </w:rPr>
        <w:t xml:space="preserve"> (1992) 14 EHRR 717, [40]; </w:t>
      </w:r>
      <w:hyperlink r:id="rId41" w:tgtFrame="_top" w:history="1">
        <w:r w:rsidRPr="000E1343">
          <w:rPr>
            <w:rFonts w:ascii="Arial" w:hAnsi="Arial" w:cs="Arial"/>
            <w:color w:val="000000"/>
            <w:sz w:val="20"/>
            <w:szCs w:val="20"/>
          </w:rPr>
          <w:t>Y</w:t>
        </w:r>
        <w:r w:rsidRPr="000E1343">
          <w:rPr>
            <w:rFonts w:ascii="Arial" w:hAnsi="Arial" w:cs="Arial"/>
            <w:i/>
            <w:color w:val="000000"/>
            <w:sz w:val="20"/>
            <w:szCs w:val="20"/>
          </w:rPr>
          <w:t xml:space="preserve">agcı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r w:rsidRPr="000E1343">
        <w:rPr>
          <w:rFonts w:ascii="Arial" w:hAnsi="Arial" w:cs="Arial"/>
          <w:i/>
          <w:color w:val="000000"/>
          <w:sz w:val="20"/>
          <w:szCs w:val="20"/>
        </w:rPr>
        <w:t xml:space="preserve">Clooth v </w:t>
      </w:r>
      <w:smartTag w:uri="urn:schemas-microsoft-com:office:smarttags" w:element="place">
        <w:smartTag w:uri="urn:schemas-microsoft-com:office:smarttags" w:element="country-region">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42"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place">
        <w:smartTag w:uri="urn:schemas-microsoft-com:office:smarttags" w:element="country-region">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3"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xml:space="preserve">: (1993) 15 </w:t>
        </w:r>
        <w:r w:rsidRPr="000E1343">
          <w:rPr>
            <w:rFonts w:ascii="Arial" w:hAnsi="Arial" w:cs="Arial"/>
            <w:color w:val="000000"/>
            <w:sz w:val="20"/>
            <w:lang w:eastAsia="en-AU"/>
          </w:rPr>
          <w:lastRenderedPageBreak/>
          <w:t>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place">
        <w:smartTag w:uri="urn:schemas-microsoft-com:office:smarttags" w:element="country-region">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r w:rsidRPr="000E1343">
        <w:rPr>
          <w:rFonts w:ascii="Arial" w:hAnsi="Arial" w:cs="Arial"/>
          <w:i/>
          <w:color w:val="000000"/>
          <w:sz w:val="20"/>
          <w:szCs w:val="20"/>
        </w:rPr>
        <w:t xml:space="preserve">Clooth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(eg homelessness) or of work or family ties are relevant but not </w:t>
      </w:r>
      <w:r w:rsidRPr="000E1343">
        <w:rPr>
          <w:rFonts w:ascii="Arial" w:hAnsi="Arial" w:cs="Arial"/>
          <w:color w:val="000000"/>
          <w:sz w:val="20"/>
          <w:szCs w:val="20"/>
        </w:rPr>
        <w:t xml:space="preserve">determinative: </w:t>
      </w:r>
      <w:r w:rsidRPr="000E1343">
        <w:rPr>
          <w:rFonts w:ascii="Arial" w:hAnsi="Arial" w:cs="Arial"/>
          <w:i/>
          <w:color w:val="000000"/>
          <w:sz w:val="20"/>
          <w:szCs w:val="20"/>
        </w:rPr>
        <w:t xml:space="preserve">Sulaoja v </w:t>
      </w:r>
      <w:smartTag w:uri="urn:schemas-microsoft-com:office:smarttags" w:element="place">
        <w:smartTag w:uri="urn:schemas-microsoft-com:office:smarttags" w:element="country-region">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[27] “…[C]ontinued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r w:rsidRPr="000E1343">
        <w:rPr>
          <w:rFonts w:ascii="Arial" w:hAnsi="Arial" w:cs="Arial"/>
          <w:i/>
          <w:color w:val="000000"/>
          <w:sz w:val="20"/>
        </w:rPr>
        <w:t xml:space="preserve">Sulaoja v </w:t>
      </w:r>
      <w:smartTag w:uri="urn:schemas-microsoft-com:office:smarttags" w:element="country-region">
        <w:smartTag w:uri="urn:schemas-microsoft-com:office:smarttags" w:element="place">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Seears</w:t>
      </w:r>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 xml:space="preserve">’s culpable driving. FA’s circumstances are, however, the source of some sympathy. There is little doubt that she has had a traumatic childhood, has </w:t>
      </w:r>
      <w:r w:rsidRPr="004165EA">
        <w:rPr>
          <w:rFonts w:ascii="Arial" w:hAnsi="Arial" w:cs="Arial"/>
          <w:sz w:val="20"/>
        </w:rPr>
        <w:lastRenderedPageBreak/>
        <w:t>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1682AFCB" w14:textId="77777777" w:rsidR="00FF5060" w:rsidRDefault="00FF5060"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48" w:name="_9.4.4.1_Where_unacceptable"/>
      <w:bookmarkStart w:id="349" w:name="_9.4.4.1_Otherwise_unacceptable"/>
      <w:bookmarkEnd w:id="348"/>
      <w:bookmarkEnd w:id="349"/>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w:t>
      </w:r>
      <w:proofErr w:type="gramStart"/>
      <w:r>
        <w:rPr>
          <w:rFonts w:ascii="Arial" w:hAnsi="Arial" w:cs="Arial"/>
          <w:b/>
          <w:bCs/>
          <w:color w:val="000000"/>
          <w:sz w:val="20"/>
        </w:rPr>
        <w:t>circumstances</w:t>
      </w:r>
      <w:proofErr w:type="gramEnd"/>
    </w:p>
    <w:p w14:paraId="4BE5EED5" w14:textId="77777777" w:rsidR="00B6642C" w:rsidRDefault="00B6642C" w:rsidP="00B6642C">
      <w:pPr>
        <w:keepNext/>
        <w:keepLines/>
        <w:jc w:val="both"/>
        <w:rPr>
          <w:rFonts w:ascii="Arial" w:hAnsi="Arial" w:cs="Arial"/>
          <w:sz w:val="20"/>
        </w:rPr>
      </w:pPr>
    </w:p>
    <w:p w14:paraId="4F08507F" w14:textId="769229ED"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(Cth).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1"/>
          <w:attr w:name="Day" w:val="7"/>
          <w:attr w:name="Month" w:val="9"/>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lastRenderedPageBreak/>
        <w:t xml:space="preserve">On </w:t>
      </w:r>
      <w:smartTag w:uri="urn:schemas-microsoft-com:office:smarttags" w:element="date">
        <w:smartTagPr>
          <w:attr w:name="Year" w:val="2001"/>
          <w:attr w:name="Day" w:val="1"/>
          <w:attr w:name="Month" w:val="10"/>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2"/>
          <w:attr w:name="Day" w:val="9"/>
          <w:attr w:name="Month" w:val="8"/>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Year" w:val="2002"/>
          <w:attr w:name="Day" w:val="16"/>
          <w:attr w:name="Month" w:val="10"/>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R v Pietrobon</w:t>
      </w:r>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Year" w:val="1993"/>
          <w:attr w:name="Day" w:val="27"/>
          <w:attr w:name="Month" w:val="9"/>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lastRenderedPageBreak/>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(Cth)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0210668C" w14:textId="152CFBA6"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0" w:name="_9.4.4.7_SOME_CASES"/>
      <w:bookmarkEnd w:id="350"/>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 xml:space="preserve">[Supreme Court of Victoria-Coldrey J, unreported, </w:t>
      </w:r>
      <w:smartTag w:uri="urn:schemas-microsoft-com:office:smarttags" w:element="date">
        <w:smartTagPr>
          <w:attr w:name="Year" w:val="1997"/>
          <w:attr w:name="Day" w:val="25"/>
          <w:attr w:name="Month" w:val="3"/>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Tomac Letowski</w:t>
      </w:r>
    </w:p>
    <w:p w14:paraId="2979883C" w14:textId="77777777" w:rsidR="001C1905" w:rsidRDefault="001C1905" w:rsidP="001C1905">
      <w:pPr>
        <w:jc w:val="both"/>
        <w:rPr>
          <w:rFonts w:ascii="Arial" w:hAnsi="Arial" w:cs="Arial"/>
          <w:sz w:val="20"/>
        </w:rPr>
      </w:pPr>
      <w:r>
        <w:rPr>
          <w:rFonts w:ascii="Arial" w:hAnsi="Arial" w:cs="Arial"/>
          <w:sz w:val="20"/>
        </w:rPr>
        <w:t xml:space="preserve">[Supreme Court of Victoria-Coldrey J, unreported, </w:t>
      </w:r>
      <w:smartTag w:uri="urn:schemas-microsoft-com:office:smarttags" w:element="date">
        <w:smartTagPr>
          <w:attr w:name="Year" w:val="1997"/>
          <w:attr w:name="Day" w:val="13"/>
          <w:attr w:name="Month" w:val="3"/>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the way in which whether or not a risk is unacceptable depends on all of the circumstances, including the conditions in which the accused is detained in custody.  In this case the the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 xml:space="preserve">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w:t>
      </w:r>
      <w:r>
        <w:rPr>
          <w:rFonts w:ascii="Arial" w:hAnsi="Arial" w:cs="Arial"/>
          <w:sz w:val="20"/>
        </w:rPr>
        <w:lastRenderedPageBreak/>
        <w:t>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Month" w:val="9"/>
          <w:attr w:name="Day" w:val="23"/>
          <w:attr w:name="Year" w:val="2005"/>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Month" w:val="11"/>
          <w:attr w:name="Day" w:val="18"/>
          <w:attr w:name="Year" w:val="2004"/>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Month" w:val="9"/>
          <w:attr w:name="Day" w:val="23"/>
          <w:attr w:name="Year" w:val="2005"/>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Month" w:val="5"/>
          <w:attr w:name="Day" w:val="31"/>
          <w:attr w:name="Year" w:val="2006"/>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place">
        <w:smartTag w:uri="urn:schemas-microsoft-com:office:smarttags" w:element="country-region">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corrections order.  His YSAS youth worker gave impressive evidence in support of the application for bail.  The applicant had </w:t>
      </w:r>
      <w:r w:rsidRPr="00857B00">
        <w:rPr>
          <w:rFonts w:ascii="Arial" w:hAnsi="Arial" w:cs="Arial"/>
          <w:color w:val="000000"/>
          <w:sz w:val="20"/>
          <w:szCs w:val="20"/>
        </w:rPr>
        <w:lastRenderedPageBreak/>
        <w:t>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place">
        <w:smartTag w:uri="urn:schemas-microsoft-com:office:smarttags" w:element="country-region">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Brimbank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47F8ECA9" w14:textId="2F0938E1"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 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p>
    <w:p w14:paraId="339BDE98" w14:textId="77777777" w:rsidR="001C1905" w:rsidRPr="00622FBB" w:rsidRDefault="001C1905"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1" w:name="_9.4.4.8_SOME_CASES"/>
      <w:bookmarkEnd w:id="351"/>
      <w:r>
        <w:rPr>
          <w:rFonts w:ascii="Arial" w:hAnsi="Arial" w:cs="Arial"/>
          <w:b/>
          <w:bCs/>
          <w:sz w:val="20"/>
        </w:rPr>
        <w:lastRenderedPageBreak/>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Year" w:val="1994"/>
          <w:attr w:name="Day" w:val="16"/>
          <w:attr w:name="Month" w:val="6"/>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Defteros,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rsidP="001C1905">
      <w:pPr>
        <w:numPr>
          <w:ilvl w:val="0"/>
          <w:numId w:val="27"/>
        </w:numPr>
        <w:jc w:val="both"/>
        <w:rPr>
          <w:rFonts w:ascii="Arial" w:hAnsi="Arial" w:cs="Arial"/>
          <w:sz w:val="20"/>
        </w:rPr>
      </w:pPr>
      <w:r>
        <w:rPr>
          <w:rFonts w:ascii="Arial" w:hAnsi="Arial" w:cs="Arial"/>
          <w:sz w:val="20"/>
        </w:rPr>
        <w:t>the serious nature of the charges;</w:t>
      </w:r>
    </w:p>
    <w:p w14:paraId="594B0857" w14:textId="77777777" w:rsidR="001C1905" w:rsidRDefault="001C1905" w:rsidP="001C1905">
      <w:pPr>
        <w:numPr>
          <w:ilvl w:val="0"/>
          <w:numId w:val="27"/>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rsidP="001C1905">
      <w:pPr>
        <w:numPr>
          <w:ilvl w:val="0"/>
          <w:numId w:val="27"/>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rsidP="001C1905">
      <w:pPr>
        <w:numPr>
          <w:ilvl w:val="0"/>
          <w:numId w:val="27"/>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rsidP="001C1905">
      <w:pPr>
        <w:numPr>
          <w:ilvl w:val="0"/>
          <w:numId w:val="27"/>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acquisition of large monetary assets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rsidP="001C1905">
      <w:pPr>
        <w:numPr>
          <w:ilvl w:val="0"/>
          <w:numId w:val="27"/>
        </w:numPr>
        <w:jc w:val="both"/>
        <w:rPr>
          <w:rFonts w:ascii="Arial" w:hAnsi="Arial" w:cs="Arial"/>
          <w:sz w:val="20"/>
        </w:rPr>
      </w:pPr>
      <w:r>
        <w:rPr>
          <w:rFonts w:ascii="Arial" w:hAnsi="Arial" w:cs="Arial"/>
          <w:sz w:val="20"/>
        </w:rPr>
        <w:lastRenderedPageBreak/>
        <w:t>the applicant's occupation was variously described by counsel as "funeral director", "investor","conveyancer"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Fergus O’Hea</w:t>
      </w:r>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Paul Ronald Tilyard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lastRenderedPageBreak/>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proofErr w:type="gramStart"/>
      <w:r>
        <w:rPr>
          <w:rFonts w:ascii="Arial" w:hAnsi="Arial" w:cs="Arial"/>
          <w:sz w:val="20"/>
        </w:rPr>
        <w:t>44 year old</w:t>
      </w:r>
      <w:proofErr w:type="gramEnd"/>
      <w:r>
        <w:rPr>
          <w:rFonts w:ascii="Arial" w:hAnsi="Arial" w:cs="Arial"/>
          <w:sz w:val="20"/>
        </w:rPr>
        <w:t xml:space="preserve">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52" w:name="_Hlk135821103"/>
      <w:r w:rsidRPr="000D7891">
        <w:rPr>
          <w:rFonts w:ascii="Arial" w:hAnsi="Arial" w:cs="Arial"/>
          <w:i/>
          <w:iCs/>
          <w:sz w:val="20"/>
        </w:rPr>
        <w:t>Re Ikebudu</w:t>
      </w:r>
      <w:r>
        <w:rPr>
          <w:rFonts w:ascii="Arial" w:hAnsi="Arial" w:cs="Arial"/>
          <w:sz w:val="20"/>
        </w:rPr>
        <w:t xml:space="preserve"> [2023] VSC 265 </w:t>
      </w:r>
      <w:bookmarkEnd w:id="352"/>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075F2ADA" w14:textId="77777777" w:rsidR="000D7891" w:rsidRPr="002D61C7" w:rsidRDefault="000D7891" w:rsidP="001C1905">
      <w:pPr>
        <w:jc w:val="both"/>
        <w:rPr>
          <w:rFonts w:ascii="Arial" w:hAnsi="Arial" w:cs="Arial"/>
          <w:sz w:val="20"/>
          <w:szCs w:val="20"/>
        </w:rPr>
      </w:pPr>
    </w:p>
    <w:p w14:paraId="31DAA002" w14:textId="3F3E98FA" w:rsidR="0062644C" w:rsidRDefault="0062644C">
      <w:pPr>
        <w:pStyle w:val="Heading3"/>
        <w:keepNext/>
        <w:spacing w:line="240" w:lineRule="auto"/>
        <w:rPr>
          <w:rFonts w:ascii="Arial" w:hAnsi="Arial" w:cs="Arial"/>
          <w:b/>
          <w:bCs/>
          <w:sz w:val="20"/>
        </w:rPr>
      </w:pPr>
      <w:bookmarkStart w:id="353" w:name="_9.4.5_Whether_or"/>
      <w:bookmarkStart w:id="354" w:name="_9.4.5_Where_unacceptable_1"/>
      <w:bookmarkStart w:id="355" w:name="_Toc30691433"/>
      <w:bookmarkStart w:id="356" w:name="_Toc30691811"/>
      <w:bookmarkStart w:id="357" w:name="_Toc30692191"/>
      <w:bookmarkStart w:id="358" w:name="_Toc30692949"/>
      <w:bookmarkStart w:id="359" w:name="_Toc30693328"/>
      <w:bookmarkStart w:id="360" w:name="_Toc30693706"/>
      <w:bookmarkStart w:id="361" w:name="_Toc30694084"/>
      <w:bookmarkStart w:id="362" w:name="_Toc30694464"/>
      <w:bookmarkStart w:id="363" w:name="_Toc30699054"/>
      <w:bookmarkStart w:id="364" w:name="_Toc30699439"/>
      <w:bookmarkStart w:id="365" w:name="_Toc30699824"/>
      <w:bookmarkStart w:id="366" w:name="_Toc30700979"/>
      <w:bookmarkStart w:id="367" w:name="_Toc30701366"/>
      <w:bookmarkStart w:id="368" w:name="_Toc30743971"/>
      <w:bookmarkStart w:id="369" w:name="_Toc30754794"/>
      <w:bookmarkStart w:id="370" w:name="_Toc30757250"/>
      <w:bookmarkStart w:id="371" w:name="_Toc30757798"/>
      <w:bookmarkStart w:id="372" w:name="_Toc30758198"/>
      <w:bookmarkStart w:id="373" w:name="_Toc30762959"/>
      <w:bookmarkStart w:id="374" w:name="_Toc30767613"/>
      <w:bookmarkStart w:id="375" w:name="_Toc34823631"/>
      <w:bookmarkEnd w:id="353"/>
      <w:bookmarkEnd w:id="354"/>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(Cavanough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(Cavanough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63F96C8D"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#9.2.3 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Re Gloury-Hyde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76" w:name="_9.4.6_Refusal_of"/>
      <w:bookmarkStart w:id="377" w:name="_Toc30691434"/>
      <w:bookmarkStart w:id="378" w:name="_Toc30691812"/>
      <w:bookmarkStart w:id="379" w:name="_Toc30692192"/>
      <w:bookmarkStart w:id="380" w:name="_Toc30692950"/>
      <w:bookmarkStart w:id="381" w:name="_Toc30693329"/>
      <w:bookmarkStart w:id="382" w:name="_Toc30693707"/>
      <w:bookmarkStart w:id="383" w:name="_Toc30694085"/>
      <w:bookmarkStart w:id="384" w:name="_Toc30694465"/>
      <w:bookmarkStart w:id="385" w:name="_Toc30699055"/>
      <w:bookmarkStart w:id="386" w:name="_Toc30699440"/>
      <w:bookmarkStart w:id="387" w:name="_Toc30699825"/>
      <w:bookmarkStart w:id="388" w:name="_Toc30700980"/>
      <w:bookmarkStart w:id="389" w:name="_Toc30701367"/>
      <w:bookmarkStart w:id="390" w:name="_Toc30743972"/>
      <w:bookmarkStart w:id="391" w:name="_Toc30754795"/>
      <w:bookmarkStart w:id="392" w:name="_Toc30757251"/>
      <w:bookmarkStart w:id="393" w:name="_Toc30757799"/>
      <w:bookmarkStart w:id="394" w:name="_Toc30758199"/>
      <w:bookmarkStart w:id="395" w:name="_Toc30762960"/>
      <w:bookmarkStart w:id="396" w:name="_Toc30767614"/>
      <w:bookmarkStart w:id="397" w:name="_Toc34823632"/>
      <w:bookmarkEnd w:id="376"/>
      <w:r>
        <w:rPr>
          <w:rFonts w:ascii="Arial" w:hAnsi="Arial" w:cs="Arial"/>
          <w:b/>
          <w:bCs/>
          <w:sz w:val="20"/>
        </w:rPr>
        <w:lastRenderedPageBreak/>
        <w:t>9.4.6</w:t>
      </w:r>
      <w:r>
        <w:rPr>
          <w:rFonts w:ascii="Arial" w:hAnsi="Arial" w:cs="Arial"/>
          <w:b/>
          <w:bCs/>
          <w:sz w:val="20"/>
        </w:rPr>
        <w:tab/>
        <w:t>Refusal of bail where person seriously injured</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398" w:name="_9.4.7_Bail_pending"/>
      <w:bookmarkStart w:id="399" w:name="_Toc30691435"/>
      <w:bookmarkStart w:id="400" w:name="_Toc30691813"/>
      <w:bookmarkStart w:id="401" w:name="_Toc30692193"/>
      <w:bookmarkStart w:id="402" w:name="_Toc30692951"/>
      <w:bookmarkStart w:id="403" w:name="_Toc30693330"/>
      <w:bookmarkStart w:id="404" w:name="_Toc30693708"/>
      <w:bookmarkStart w:id="405" w:name="_Toc30694086"/>
      <w:bookmarkStart w:id="406" w:name="_Toc30694466"/>
      <w:bookmarkStart w:id="407" w:name="_Toc30699056"/>
      <w:bookmarkStart w:id="408" w:name="_Toc30699441"/>
      <w:bookmarkStart w:id="409" w:name="_Toc30699826"/>
      <w:bookmarkStart w:id="410" w:name="_Toc30700981"/>
      <w:bookmarkStart w:id="411" w:name="_Toc30701368"/>
      <w:bookmarkStart w:id="412" w:name="_Toc30743973"/>
      <w:bookmarkStart w:id="413" w:name="_Toc30754796"/>
      <w:bookmarkStart w:id="414" w:name="_Toc30757252"/>
      <w:bookmarkStart w:id="415" w:name="_Toc30757800"/>
      <w:bookmarkStart w:id="416" w:name="_Toc30758200"/>
      <w:bookmarkStart w:id="417" w:name="_Toc30762961"/>
      <w:bookmarkStart w:id="418" w:name="_Toc30767615"/>
      <w:bookmarkStart w:id="419" w:name="_Toc34823633"/>
      <w:bookmarkEnd w:id="398"/>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J.H.Phillips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20" w:name="_9.4.8_Bail_pending"/>
      <w:bookmarkEnd w:id="420"/>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7777777"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 xml:space="preserve">Bail pending appeal  </w:t>
      </w:r>
    </w:p>
    <w:p w14:paraId="0901C172" w14:textId="77777777" w:rsidR="006636E0" w:rsidRPr="006636E0" w:rsidRDefault="006636E0" w:rsidP="007A7CCF">
      <w:pPr>
        <w:numPr>
          <w:ilvl w:val="0"/>
          <w:numId w:val="111"/>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rsidP="007A7CCF">
      <w:pPr>
        <w:pStyle w:val="ListParagraph"/>
        <w:numPr>
          <w:ilvl w:val="0"/>
          <w:numId w:val="112"/>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rsidP="007A7CCF">
      <w:pPr>
        <w:pStyle w:val="ListParagraph"/>
        <w:numPr>
          <w:ilvl w:val="0"/>
          <w:numId w:val="112"/>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rsidP="007A7CCF">
      <w:pPr>
        <w:numPr>
          <w:ilvl w:val="0"/>
          <w:numId w:val="111"/>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r w:rsidRPr="00C71EF8">
        <w:rPr>
          <w:rFonts w:ascii="Arial" w:eastAsia="Book Antiqua" w:hAnsi="Arial" w:cs="Arial"/>
          <w:i/>
          <w:sz w:val="20"/>
          <w:szCs w:val="20"/>
        </w:rPr>
        <w:t>Cvetanovksi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Re Zoudi</w:t>
      </w:r>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r w:rsidRPr="00C71EF8">
        <w:rPr>
          <w:rFonts w:ascii="Arial" w:eastAsia="Book Antiqua" w:hAnsi="Arial" w:cs="Arial"/>
          <w:i/>
          <w:sz w:val="20"/>
          <w:szCs w:val="20"/>
        </w:rPr>
        <w:t xml:space="preserve">Cvetanovski v The Queen </w:t>
      </w:r>
      <w:r w:rsidRPr="00C71EF8">
        <w:rPr>
          <w:rFonts w:ascii="Arial" w:hAnsi="Arial" w:cs="Arial"/>
          <w:sz w:val="20"/>
          <w:szCs w:val="20"/>
        </w:rPr>
        <w:t xml:space="preserve">and </w:t>
      </w:r>
      <w:r w:rsidRPr="00C71EF8">
        <w:rPr>
          <w:rFonts w:ascii="Arial" w:eastAsia="Book Antiqua" w:hAnsi="Arial" w:cs="Arial"/>
          <w:i/>
          <w:sz w:val="20"/>
          <w:szCs w:val="20"/>
        </w:rPr>
        <w:t>Re Zoudi</w:t>
      </w:r>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lastRenderedPageBreak/>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Re Application for Bail by Tyson Searancke</w:t>
      </w:r>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Zoudi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lastRenderedPageBreak/>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Re Tomac Letowski</w:t>
      </w:r>
      <w:r>
        <w:rPr>
          <w:rFonts w:ascii="Arial" w:hAnsi="Arial" w:cs="Arial"/>
          <w:sz w:val="20"/>
        </w:rPr>
        <w:t xml:space="preserve"> [Supreme Court of Victoria-Coldrey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Pinkstone's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In the Matter of an Application for Bail by Jack Zoudi</w:t>
      </w:r>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Month" w:val="8"/>
          <w:attr w:name="Day" w:val="5"/>
          <w:attr w:name="Year" w:val="199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Zoudi</w:t>
      </w:r>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lastRenderedPageBreak/>
        <w:t xml:space="preserve">In </w:t>
      </w:r>
      <w:r w:rsidRPr="00D8698C">
        <w:rPr>
          <w:rFonts w:ascii="Arial" w:hAnsi="Arial" w:cs="Arial"/>
          <w:i/>
          <w:iCs/>
          <w:color w:val="000000"/>
          <w:sz w:val="20"/>
        </w:rPr>
        <w:t>Cvetanovski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the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Zoudi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77220DA7" w14:textId="77777777" w:rsidR="00D22C6A" w:rsidRDefault="00D22C6A" w:rsidP="00D22C6A">
      <w:pPr>
        <w:jc w:val="both"/>
        <w:rPr>
          <w:rFonts w:ascii="Arial" w:hAnsi="Arial" w:cs="Arial"/>
          <w:sz w:val="20"/>
        </w:rPr>
      </w:pPr>
      <w:r>
        <w:rPr>
          <w:rFonts w:ascii="Arial" w:hAnsi="Arial" w:cs="Arial"/>
          <w:sz w:val="20"/>
        </w:rPr>
        <w:t xml:space="preserve">The dicta from </w:t>
      </w:r>
      <w:r w:rsidRPr="004B6C6C">
        <w:rPr>
          <w:rFonts w:ascii="Arial" w:hAnsi="Arial" w:cs="Arial"/>
          <w:i/>
          <w:iCs/>
          <w:sz w:val="20"/>
        </w:rPr>
        <w:t>Zoudi’s Case</w:t>
      </w:r>
      <w:r>
        <w:rPr>
          <w:rFonts w:ascii="Arial" w:hAnsi="Arial" w:cs="Arial"/>
          <w:sz w:val="20"/>
        </w:rPr>
        <w:t xml:space="preserve"> and </w:t>
      </w:r>
      <w:r w:rsidRPr="004B6C6C">
        <w:rPr>
          <w:rFonts w:ascii="Arial" w:hAnsi="Arial" w:cs="Arial"/>
          <w:i/>
          <w:iCs/>
          <w:sz w:val="20"/>
        </w:rPr>
        <w:t>Cvetanovski’s Case</w:t>
      </w:r>
      <w:r>
        <w:rPr>
          <w:rFonts w:ascii="Arial" w:hAnsi="Arial" w:cs="Arial"/>
          <w:sz w:val="20"/>
        </w:rPr>
        <w:t xml:space="preserve"> discussed above was approved and applied by the Court of Appeal in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r w:rsidRPr="00E57A13">
        <w:rPr>
          <w:rFonts w:ascii="Arial" w:hAnsi="Arial" w:cs="Arial"/>
          <w:i/>
          <w:iCs/>
          <w:sz w:val="20"/>
        </w:rPr>
        <w:t>Zoudi</w:t>
      </w:r>
      <w:r>
        <w:rPr>
          <w:rFonts w:ascii="Arial" w:hAnsi="Arial" w:cs="Arial"/>
          <w:sz w:val="20"/>
        </w:rPr>
        <w:t xml:space="preserve"> question, ‘Is there a risk that success on the conviction appeal might be rendered nugatory?’”</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r w:rsidR="001D2C7E" w:rsidRPr="00FE310D">
        <w:rPr>
          <w:rFonts w:ascii="Arial" w:hAnsi="Arial" w:cs="Arial"/>
          <w:i/>
          <w:iCs/>
          <w:sz w:val="20"/>
          <w:szCs w:val="20"/>
        </w:rPr>
        <w:t>Cvetanovski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r w:rsidRPr="002923DB">
        <w:rPr>
          <w:rFonts w:ascii="Arial" w:hAnsi="Arial" w:cs="Arial"/>
          <w:i/>
          <w:iCs/>
          <w:sz w:val="20"/>
        </w:rPr>
        <w:t>Madafferi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r w:rsidR="002923DB" w:rsidRPr="00E329E7">
        <w:rPr>
          <w:rFonts w:ascii="Arial" w:hAnsi="Arial" w:cs="Arial"/>
          <w:i/>
          <w:iCs/>
          <w:sz w:val="20"/>
          <w:szCs w:val="20"/>
        </w:rPr>
        <w:t>Cvetanovski</w:t>
      </w:r>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Re Zoudi</w:t>
      </w:r>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lastRenderedPageBreak/>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r w:rsidRPr="008E5C78">
        <w:rPr>
          <w:rFonts w:ascii="Arial" w:hAnsi="Arial" w:cs="Arial"/>
          <w:i/>
          <w:iCs/>
          <w:sz w:val="20"/>
          <w:szCs w:val="20"/>
        </w:rPr>
        <w:t>Zoudi</w:t>
      </w:r>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r w:rsidRPr="008E5C78">
        <w:rPr>
          <w:rFonts w:ascii="Arial" w:hAnsi="Arial" w:cs="Arial"/>
          <w:i/>
          <w:iCs/>
          <w:sz w:val="20"/>
          <w:szCs w:val="20"/>
        </w:rPr>
        <w:t>Zoudi</w:t>
      </w:r>
      <w:r w:rsidRPr="008E5C78">
        <w:rPr>
          <w:rFonts w:ascii="Arial" w:hAnsi="Arial" w:cs="Arial"/>
          <w:sz w:val="20"/>
          <w:szCs w:val="20"/>
        </w:rPr>
        <w:t>, 581, [2]–[4],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r w:rsidRPr="00166521">
        <w:rPr>
          <w:rFonts w:ascii="Arial" w:hAnsi="Arial" w:cs="Arial"/>
          <w:i/>
          <w:sz w:val="20"/>
        </w:rPr>
        <w:t xml:space="preserve">Pandevski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13CC4F9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Re Momsilovic</w:t>
      </w:r>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21" w:name="_9.4.9_Relevance_of"/>
      <w:bookmarkEnd w:id="421"/>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lastRenderedPageBreak/>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22"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23" w:name="_9.4.10_Relevance_of"/>
      <w:bookmarkEnd w:id="423"/>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22"/>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lastRenderedPageBreak/>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(Cth)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(Cth)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77777777" w:rsidR="00EB5C3D" w:rsidRPr="00857B00" w:rsidRDefault="00EB5C3D">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w:t>
      </w:r>
      <w:r w:rsidR="002F2E36" w:rsidRPr="00F0754D">
        <w:rPr>
          <w:rFonts w:ascii="Arial" w:hAnsi="Arial" w:cs="Arial"/>
          <w:color w:val="000000"/>
          <w:sz w:val="20"/>
        </w:rPr>
        <w:lastRenderedPageBreak/>
        <w:t xml:space="preserve">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24"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lastRenderedPageBreak/>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24"/>
    <w:p w14:paraId="5EDA0ED3" w14:textId="77777777" w:rsidR="003725A0" w:rsidRDefault="003725A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25" w:name="_9.4.11_Relevance_of"/>
      <w:bookmarkEnd w:id="425"/>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59B185DD" w14:textId="77777777" w:rsidR="00992B11" w:rsidRPr="00117B39" w:rsidRDefault="00914937">
      <w:pPr>
        <w:jc w:val="both"/>
        <w:rPr>
          <w:rFonts w:ascii="Arial" w:hAnsi="Arial" w:cs="Arial"/>
          <w:color w:val="000000"/>
          <w:sz w:val="20"/>
        </w:rPr>
      </w:pPr>
      <w:r w:rsidRPr="00117B39">
        <w:rPr>
          <w:rFonts w:ascii="Arial" w:hAnsi="Arial" w:cs="Arial"/>
          <w:color w:val="000000"/>
          <w:sz w:val="20"/>
        </w:rPr>
        <w:t xml:space="preserve">Section 3A of the </w:t>
      </w:r>
      <w:r w:rsidR="00446659" w:rsidRPr="00446659">
        <w:rPr>
          <w:rFonts w:ascii="Arial" w:hAnsi="Arial" w:cs="Arial"/>
          <w:b/>
          <w:color w:val="000000"/>
          <w:sz w:val="20"/>
        </w:rPr>
        <w:t>BA</w:t>
      </w:r>
      <w:r w:rsidRPr="00117B39">
        <w:rPr>
          <w:rFonts w:ascii="Arial" w:hAnsi="Arial" w:cs="Arial"/>
          <w:color w:val="000000"/>
          <w:sz w:val="20"/>
        </w:rPr>
        <w:t xml:space="preserve"> provides that in making a determination under the Act in relation to an Aboriginal person, a </w:t>
      </w:r>
      <w:r w:rsidR="00720A81">
        <w:rPr>
          <w:rFonts w:ascii="Arial" w:hAnsi="Arial" w:cs="Arial"/>
          <w:color w:val="000000"/>
          <w:sz w:val="20"/>
        </w:rPr>
        <w:t xml:space="preserve">bail decision maker </w:t>
      </w:r>
      <w:r w:rsidRPr="00117B39">
        <w:rPr>
          <w:rFonts w:ascii="Arial" w:hAnsi="Arial" w:cs="Arial"/>
          <w:color w:val="000000"/>
          <w:sz w:val="20"/>
        </w:rPr>
        <w:t xml:space="preserve">must </w:t>
      </w:r>
      <w:r w:rsidR="00720A81">
        <w:rPr>
          <w:rFonts w:ascii="Arial" w:hAnsi="Arial" w:cs="Arial"/>
          <w:color w:val="000000"/>
          <w:sz w:val="20"/>
        </w:rPr>
        <w:t>take into account (in addition</w:t>
      </w:r>
      <w:r w:rsidRPr="00117B39">
        <w:rPr>
          <w:rFonts w:ascii="Arial" w:hAnsi="Arial" w:cs="Arial"/>
          <w:color w:val="000000"/>
          <w:sz w:val="20"/>
        </w:rPr>
        <w:t xml:space="preserve"> to any other requirements of the Act) any issues that arise due to the person’s Aboriginality, including-</w:t>
      </w:r>
    </w:p>
    <w:p w14:paraId="0A694D06"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person’s cultural background, including the person’s ties to extended family or place; and</w:t>
      </w:r>
    </w:p>
    <w:p w14:paraId="04BC9B9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any other relevant cultural issue or obligation.</w:t>
      </w:r>
    </w:p>
    <w:p w14:paraId="52A91950" w14:textId="77777777" w:rsidR="00914937" w:rsidRPr="00117B39" w:rsidRDefault="00914937" w:rsidP="00914937">
      <w:pPr>
        <w:ind w:left="357" w:hanging="357"/>
        <w:jc w:val="both"/>
        <w:rPr>
          <w:rFonts w:ascii="Arial" w:hAnsi="Arial" w:cs="Arial"/>
          <w:color w:val="000000"/>
          <w:sz w:val="20"/>
        </w:rPr>
      </w:pPr>
    </w:p>
    <w:p w14:paraId="3C3CF3C5" w14:textId="77777777" w:rsidR="00914937" w:rsidRPr="00117B39" w:rsidRDefault="00914937" w:rsidP="002F390D">
      <w:pPr>
        <w:ind w:left="357" w:hanging="357"/>
        <w:jc w:val="both"/>
        <w:rPr>
          <w:rFonts w:ascii="Arial" w:hAnsi="Arial" w:cs="Arial"/>
          <w:color w:val="000000"/>
          <w:sz w:val="20"/>
        </w:rPr>
      </w:pPr>
      <w:r w:rsidRPr="00117B39">
        <w:rPr>
          <w:rFonts w:ascii="Arial" w:hAnsi="Arial" w:cs="Arial"/>
          <w:color w:val="000000"/>
          <w:sz w:val="20"/>
        </w:rPr>
        <w:t xml:space="preserve">For the purposes of the </w:t>
      </w:r>
      <w:r w:rsidR="00446659" w:rsidRPr="00446659">
        <w:rPr>
          <w:rFonts w:ascii="Arial" w:hAnsi="Arial" w:cs="Arial"/>
          <w:b/>
          <w:color w:val="000000"/>
          <w:sz w:val="20"/>
        </w:rPr>
        <w:t>BA</w:t>
      </w:r>
      <w:r w:rsidRPr="00117B39">
        <w:rPr>
          <w:rFonts w:ascii="Arial" w:hAnsi="Arial" w:cs="Arial"/>
          <w:color w:val="000000"/>
          <w:sz w:val="20"/>
        </w:rPr>
        <w:t xml:space="preserve"> “Aboriginal person” is defined in s.3 to mean a person who-</w:t>
      </w:r>
    </w:p>
    <w:p w14:paraId="0960A104" w14:textId="54B74EA1"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is descended from an Aboriginal </w:t>
      </w:r>
      <w:r w:rsidR="00BA38F9">
        <w:rPr>
          <w:rFonts w:ascii="Arial" w:hAnsi="Arial" w:cs="Arial"/>
          <w:color w:val="000000"/>
          <w:sz w:val="20"/>
        </w:rPr>
        <w:t xml:space="preserve">person </w:t>
      </w:r>
      <w:r w:rsidRPr="00117B39">
        <w:rPr>
          <w:rFonts w:ascii="Arial" w:hAnsi="Arial" w:cs="Arial"/>
          <w:color w:val="000000"/>
          <w:sz w:val="20"/>
        </w:rPr>
        <w:t>or Torres Strait Islander; and</w:t>
      </w:r>
    </w:p>
    <w:p w14:paraId="5B0DBEC3" w14:textId="42EEC4F4"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identifies as an Aboriginal </w:t>
      </w:r>
      <w:r w:rsidR="00BA38F9">
        <w:rPr>
          <w:rFonts w:ascii="Arial" w:hAnsi="Arial" w:cs="Arial"/>
          <w:color w:val="000000"/>
          <w:sz w:val="20"/>
        </w:rPr>
        <w:t xml:space="preserve">person </w:t>
      </w:r>
      <w:r w:rsidRPr="00117B39">
        <w:rPr>
          <w:rFonts w:ascii="Arial" w:hAnsi="Arial" w:cs="Arial"/>
          <w:color w:val="000000"/>
          <w:sz w:val="20"/>
        </w:rPr>
        <w:t>or Torres Strait Islander; and</w:t>
      </w:r>
    </w:p>
    <w:p w14:paraId="395C3467" w14:textId="362BFB3A"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sidR="00BA38F9">
        <w:rPr>
          <w:rFonts w:ascii="Arial" w:hAnsi="Arial" w:cs="Arial"/>
          <w:color w:val="000000"/>
          <w:sz w:val="20"/>
        </w:rPr>
        <w:t>al person</w:t>
      </w:r>
      <w:r w:rsidRPr="00117B39">
        <w:rPr>
          <w:rFonts w:ascii="Arial" w:hAnsi="Arial" w:cs="Arial"/>
          <w:color w:val="000000"/>
          <w:sz w:val="20"/>
        </w:rPr>
        <w:t xml:space="preserve"> or Torres Strait Islander by an Aboriginal or Torres Strait Island community.</w:t>
      </w:r>
    </w:p>
    <w:p w14:paraId="21532D09" w14:textId="77777777" w:rsidR="00956FEB" w:rsidRDefault="00956FEB">
      <w:pPr>
        <w:jc w:val="both"/>
        <w:rPr>
          <w:rFonts w:ascii="Arial" w:hAnsi="Arial" w:cs="Arial"/>
          <w:color w:val="000000"/>
          <w:sz w:val="20"/>
        </w:rPr>
      </w:pPr>
    </w:p>
    <w:p w14:paraId="0EF36F0A" w14:textId="77777777" w:rsidR="00956FEB"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that a bail justice must take into account </w:t>
      </w:r>
      <w:r w:rsidR="004012D3">
        <w:rPr>
          <w:rFonts w:ascii="Arial" w:hAnsi="Arial" w:cs="Arial"/>
          <w:color w:val="000000"/>
          <w:sz w:val="20"/>
        </w:rPr>
        <w:t>refers to</w:t>
      </w:r>
      <w:r>
        <w:rPr>
          <w:rFonts w:ascii="Arial" w:hAnsi="Arial" w:cs="Arial"/>
          <w:color w:val="000000"/>
          <w:sz w:val="20"/>
        </w:rPr>
        <w:t xml:space="preserve"> “any special vulnerability of the accused, including being a child or an Aboriginal person, being in ill health or having a cognitive impairment, an intellectual disability or a mental illness”.</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77777777" w:rsidR="004012D3" w:rsidRDefault="004012D3">
      <w:pPr>
        <w:jc w:val="both"/>
        <w:rPr>
          <w:rFonts w:ascii="Arial" w:hAnsi="Arial" w:cs="Arial"/>
          <w:color w:val="000000"/>
          <w:sz w:val="20"/>
        </w:rPr>
      </w:pPr>
      <w:r>
        <w:rPr>
          <w:rFonts w:ascii="Arial" w:hAnsi="Arial" w:cs="Arial"/>
          <w:color w:val="000000"/>
          <w:sz w:val="20"/>
        </w:rPr>
        <w:t xml:space="preserve">Sections 13(3)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 in certain circumstances.</w:t>
      </w:r>
    </w:p>
    <w:p w14:paraId="2BC3D33B" w14:textId="77777777" w:rsidR="004012D3" w:rsidRDefault="004012D3">
      <w:pPr>
        <w:jc w:val="both"/>
        <w:rPr>
          <w:rFonts w:ascii="Arial" w:hAnsi="Arial" w:cs="Arial"/>
          <w:color w:val="000000"/>
          <w:sz w:val="20"/>
        </w:rPr>
      </w:pPr>
    </w:p>
    <w:p w14:paraId="128B3B34" w14:textId="77777777"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relevant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(Cth).</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carer;</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was her mother's full-time carer.</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In refusing bail, T.Forrest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lastRenderedPageBreak/>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lastRenderedPageBreak/>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[b]ut…it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Bunjilwarra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The Bunjilwarra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In the evening, residents of Bunjilwarra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Bunjilwarra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Bunjilwarra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w:t>
      </w:r>
      <w:r w:rsidRPr="00CD2DDF">
        <w:rPr>
          <w:rFonts w:ascii="Arial" w:hAnsi="Arial" w:cs="Arial"/>
          <w:color w:val="000000"/>
          <w:sz w:val="20"/>
        </w:rPr>
        <w:lastRenderedPageBreak/>
        <w:t>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Enquiries were made over the last 24 hours and, through the cooperation of the County Court Chief Judge and Judge Taft, I have been favoured with information from Aunty Pam Pederson, a significant Aboriginal elder, and Luke Elgey,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Aunty Pam Pederson is a Yorta Yorta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In my view, the applicant has demonstrated exceptional circumstances. The concession of the respondent on this issue was both appropriate and fair. Although the test is stringent, the combination of the applicant’s youth, Aboriginality and his clear desire to attend Bunjilwarra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lastRenderedPageBreak/>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The availability of a place at Bunjilwarra is pivotal to this finding. The evidence establishes that Bunjilwarra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Dja Wurrung and Yorta Yorta woman and of a Mutti Mutti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rsidP="002F390D">
      <w:pPr>
        <w:numPr>
          <w:ilvl w:val="0"/>
          <w:numId w:val="100"/>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rsidP="002F390D">
      <w:pPr>
        <w:numPr>
          <w:ilvl w:val="0"/>
          <w:numId w:val="100"/>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available to him culturally appropriate assistance and treatment through the Rumbalara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 xml:space="preserve">Section 3A, and s 3AAA(1)(h), of the Act provide that in making a determination under the Act, the Court must take into account any issues that arise due to a person’s </w:t>
      </w:r>
      <w:r w:rsidR="00EB30C7" w:rsidRPr="000D4948">
        <w:rPr>
          <w:rFonts w:ascii="Arial" w:hAnsi="Arial" w:cs="Arial"/>
          <w:sz w:val="20"/>
          <w:szCs w:val="16"/>
        </w:rPr>
        <w:lastRenderedPageBreak/>
        <w:t>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4"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5"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6"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7"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w:t>
      </w:r>
      <w:r w:rsidRPr="001444F0">
        <w:rPr>
          <w:rFonts w:ascii="Arial" w:hAnsi="Arial" w:cs="Arial"/>
          <w:sz w:val="20"/>
          <w:szCs w:val="20"/>
        </w:rPr>
        <w:t>The details of the supports on offer to the applicant were set out in the affidavit in support. These include the services of WestCASA, the Australian Community Support Organisation (‘ACSO’), and The Torch. It was also noted that in custody, the applicant has attended meetings of AA and NA. WestCASA has a trauma service located within Dame Phyllis Frost Centre. A report from WestCASA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8"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9"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50"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Pr="009E134F" w:rsidRDefault="00FE2409" w:rsidP="00FE2409">
      <w:pPr>
        <w:ind w:right="91"/>
        <w:jc w:val="both"/>
        <w:rPr>
          <w:rFonts w:ascii="Arial" w:hAnsi="Arial" w:cs="Arial"/>
          <w:color w:val="000000"/>
          <w:sz w:val="20"/>
          <w:szCs w:val="20"/>
        </w:rPr>
      </w:pPr>
    </w:p>
    <w:p w14:paraId="287270FD" w14:textId="27D288DB" w:rsidR="00FE2409" w:rsidRPr="00FE2409" w:rsidRDefault="00FE2409" w:rsidP="00FE2409">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#9.4.1.1: </w:t>
      </w:r>
      <w:r w:rsidRPr="00AA26E2">
        <w:rPr>
          <w:rFonts w:ascii="Arial" w:hAnsi="Arial" w:cs="Arial"/>
          <w:i/>
          <w:iCs/>
          <w:color w:val="000000"/>
          <w:sz w:val="20"/>
          <w:szCs w:val="20"/>
        </w:rPr>
        <w:t>Re TH</w:t>
      </w:r>
      <w:r>
        <w:rPr>
          <w:rFonts w:ascii="Arial" w:hAnsi="Arial" w:cs="Arial"/>
          <w:color w:val="000000"/>
          <w:sz w:val="20"/>
          <w:szCs w:val="20"/>
        </w:rPr>
        <w:t xml:space="preserve"> [2021] VSC 597 per Fox J, esp. at [49]; </w:t>
      </w:r>
      <w:r w:rsidRPr="00FE2409">
        <w:rPr>
          <w:rFonts w:ascii="Arial" w:hAnsi="Arial" w:cs="Arial"/>
          <w:i/>
          <w:iCs/>
          <w:color w:val="000000"/>
          <w:sz w:val="20"/>
          <w:szCs w:val="20"/>
        </w:rPr>
        <w:t>Re Murray</w:t>
      </w:r>
      <w:r w:rsidRPr="00FE2409">
        <w:rPr>
          <w:rFonts w:ascii="Arial" w:hAnsi="Arial" w:cs="Arial"/>
          <w:color w:val="000000"/>
          <w:sz w:val="20"/>
          <w:szCs w:val="20"/>
        </w:rPr>
        <w:t xml:space="preserve"> [2023] VSC 266, esp. at [32] and at [79] where Niall JA said: “</w:t>
      </w:r>
      <w:r w:rsidRPr="00FE2409">
        <w:rPr>
          <w:rFonts w:ascii="Arial" w:hAnsi="Arial" w:cs="Arial"/>
          <w:sz w:val="20"/>
          <w:szCs w:val="20"/>
        </w:rPr>
        <w:t xml:space="preserve">Given his age, rehabilitation would be a paramount consideration in any sentencing also reducing the potential for a further period of incarceration. I also </w:t>
      </w:r>
      <w:proofErr w:type="gramStart"/>
      <w:r w:rsidRPr="00FE2409">
        <w:rPr>
          <w:rFonts w:ascii="Arial" w:hAnsi="Arial" w:cs="Arial"/>
          <w:sz w:val="20"/>
          <w:szCs w:val="20"/>
        </w:rPr>
        <w:t>take into account</w:t>
      </w:r>
      <w:proofErr w:type="gramEnd"/>
      <w:r w:rsidRPr="00FE2409">
        <w:rPr>
          <w:rFonts w:ascii="Arial" w:hAnsi="Arial" w:cs="Arial"/>
          <w:sz w:val="20"/>
          <w:szCs w:val="20"/>
        </w:rPr>
        <w:t xml:space="preserve"> that incarceration risks further alienating the applicant from his culture and from the positive supports that are presently available. I take s 3A of the Act into account in reaching this finding.</w:t>
      </w:r>
      <w:r>
        <w:rPr>
          <w:rFonts w:ascii="Arial" w:hAnsi="Arial" w:cs="Arial"/>
          <w:sz w:val="20"/>
          <w:szCs w:val="20"/>
        </w:rPr>
        <w:t>”</w:t>
      </w:r>
    </w:p>
    <w:p w14:paraId="42FCB265" w14:textId="798ADD61" w:rsidR="001444F0" w:rsidRDefault="001444F0" w:rsidP="00A028D8">
      <w:pPr>
        <w:ind w:right="91"/>
        <w:jc w:val="both"/>
        <w:rPr>
          <w:rFonts w:ascii="Arial" w:hAnsi="Arial" w:cs="Arial"/>
          <w:color w:val="000000"/>
          <w:sz w:val="20"/>
          <w:szCs w:val="20"/>
        </w:rPr>
      </w:pPr>
    </w:p>
    <w:p w14:paraId="5F5BD968" w14:textId="0FB60765" w:rsidR="001E5C55" w:rsidRDefault="001E5C55" w:rsidP="00A028D8">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w:t>
      </w:r>
      <w:r w:rsidR="009E134F">
        <w:rPr>
          <w:rFonts w:ascii="Arial" w:hAnsi="Arial" w:cs="Arial"/>
          <w:color w:val="000000"/>
          <w:sz w:val="20"/>
          <w:szCs w:val="20"/>
        </w:rPr>
        <w:t xml:space="preserve">Veronica, </w:t>
      </w:r>
      <w:r>
        <w:rPr>
          <w:rFonts w:ascii="Arial" w:hAnsi="Arial" w:cs="Arial"/>
          <w:color w:val="000000"/>
          <w:sz w:val="20"/>
          <w:szCs w:val="20"/>
        </w:rPr>
        <w:t xml:space="preserve">the unrepresented applicant </w:t>
      </w:r>
      <w:r w:rsidR="009E134F">
        <w:rPr>
          <w:rFonts w:ascii="Arial" w:hAnsi="Arial" w:cs="Arial"/>
          <w:color w:val="000000"/>
          <w:sz w:val="20"/>
          <w:szCs w:val="20"/>
        </w:rPr>
        <w:t>for bail</w:t>
      </w:r>
      <w:r>
        <w:rPr>
          <w:rFonts w:ascii="Arial" w:hAnsi="Arial" w:cs="Arial"/>
          <w:color w:val="000000"/>
          <w:sz w:val="20"/>
          <w:szCs w:val="20"/>
        </w:rPr>
        <w:t>:</w:t>
      </w:r>
    </w:p>
    <w:p w14:paraId="279F296F" w14:textId="77777777" w:rsidR="003D5CEF" w:rsidRDefault="001E5C55"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003D5CEF"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sidR="003D5CEF">
        <w:rPr>
          <w:rFonts w:ascii="Arial" w:hAnsi="Arial" w:cs="Arial"/>
          <w:sz w:val="20"/>
          <w:szCs w:val="20"/>
        </w:rPr>
        <w:t xml:space="preserve">: </w:t>
      </w:r>
      <w:r w:rsidR="003D5CEF" w:rsidRPr="001E5C55">
        <w:rPr>
          <w:rFonts w:ascii="Arial" w:hAnsi="Arial" w:cs="Arial"/>
          <w:sz w:val="20"/>
          <w:szCs w:val="20"/>
        </w:rPr>
        <w:t xml:space="preserve">Explanatory Memorandum to the </w:t>
      </w:r>
      <w:r w:rsidR="003D5CEF" w:rsidRPr="003D5CEF">
        <w:rPr>
          <w:rFonts w:ascii="Arial" w:hAnsi="Arial" w:cs="Arial"/>
          <w:i/>
          <w:iCs/>
          <w:sz w:val="20"/>
          <w:szCs w:val="20"/>
        </w:rPr>
        <w:t>Bail Amendment Bill 2010</w:t>
      </w:r>
      <w:r w:rsidR="003D5CEF" w:rsidRPr="001E5C55">
        <w:rPr>
          <w:rFonts w:ascii="Arial" w:hAnsi="Arial" w:cs="Arial"/>
          <w:sz w:val="20"/>
          <w:szCs w:val="20"/>
        </w:rPr>
        <w:t>.</w:t>
      </w:r>
      <w:r w:rsidR="003D5CEF">
        <w:rPr>
          <w:rFonts w:ascii="Arial" w:hAnsi="Arial" w:cs="Arial"/>
          <w:sz w:val="20"/>
          <w:szCs w:val="20"/>
        </w:rPr>
        <w:t xml:space="preserve">  </w:t>
      </w:r>
      <w:r w:rsidRPr="001E5C55">
        <w:rPr>
          <w:rFonts w:ascii="Arial" w:hAnsi="Arial" w:cs="Arial"/>
          <w:sz w:val="20"/>
          <w:szCs w:val="20"/>
        </w:rPr>
        <w:t xml:space="preserve">It obliges a </w:t>
      </w:r>
      <w:r w:rsidR="003D5CEF">
        <w:rPr>
          <w:rFonts w:ascii="Arial" w:hAnsi="Arial" w:cs="Arial"/>
          <w:sz w:val="20"/>
          <w:szCs w:val="20"/>
        </w:rPr>
        <w:t xml:space="preserve">bail </w:t>
      </w:r>
      <w:r w:rsidR="003D5CEF">
        <w:rPr>
          <w:rFonts w:ascii="Arial" w:hAnsi="Arial" w:cs="Arial"/>
          <w:sz w:val="20"/>
          <w:szCs w:val="20"/>
        </w:rPr>
        <w:lastRenderedPageBreak/>
        <w:t xml:space="preserve">decision maker </w:t>
      </w:r>
      <w:r w:rsidRPr="001E5C55">
        <w:rPr>
          <w:rFonts w:ascii="Arial" w:hAnsi="Arial" w:cs="Arial"/>
          <w:sz w:val="20"/>
          <w:szCs w:val="20"/>
        </w:rPr>
        <w:t xml:space="preserve">to consider issues that might arise due to an accused’s </w:t>
      </w:r>
      <w:r w:rsidR="003D5CEF" w:rsidRPr="001E5C55">
        <w:rPr>
          <w:rFonts w:ascii="Arial" w:hAnsi="Arial" w:cs="Arial"/>
          <w:sz w:val="20"/>
          <w:szCs w:val="20"/>
        </w:rPr>
        <w:t xml:space="preserve">Aboriginality. Indeed, </w:t>
      </w:r>
      <w:r w:rsidR="003D5CEF">
        <w:rPr>
          <w:rFonts w:ascii="Arial" w:hAnsi="Arial" w:cs="Arial"/>
          <w:sz w:val="20"/>
          <w:szCs w:val="20"/>
        </w:rPr>
        <w:t>‘</w:t>
      </w:r>
      <w:r w:rsidR="003D5CEF" w:rsidRPr="001E5C55">
        <w:rPr>
          <w:rFonts w:ascii="Arial" w:hAnsi="Arial" w:cs="Arial"/>
          <w:sz w:val="20"/>
          <w:szCs w:val="20"/>
        </w:rPr>
        <w:t>every aspect of the application [for bail] must be heard through that lens.</w:t>
      </w:r>
      <w:r w:rsidR="003D5CEF">
        <w:rPr>
          <w:rFonts w:ascii="Arial" w:hAnsi="Arial" w:cs="Arial"/>
          <w:sz w:val="20"/>
          <w:szCs w:val="20"/>
        </w:rPr>
        <w:t>’</w:t>
      </w:r>
    </w:p>
    <w:p w14:paraId="04CFEF16" w14:textId="7D459C25" w:rsidR="003D5CEF" w:rsidRDefault="003D5CEF"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2842116" w14:textId="19C03DD3" w:rsidR="003D5CEF" w:rsidRDefault="003D5CEF"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009E134F" w:rsidRPr="001E5C55">
        <w:rPr>
          <w:rFonts w:ascii="Arial" w:hAnsi="Arial" w:cs="Arial"/>
          <w:sz w:val="20"/>
          <w:szCs w:val="20"/>
        </w:rPr>
        <w:t>As noted above, the police prosecutor had information that Veronica was Aboriginal in the remand brief. He would know by virtue of his role and training that s</w:t>
      </w:r>
      <w:r w:rsidR="009E134F">
        <w:rPr>
          <w:rFonts w:ascii="Arial" w:hAnsi="Arial" w:cs="Arial"/>
          <w:sz w:val="20"/>
          <w:szCs w:val="20"/>
        </w:rPr>
        <w:t>.</w:t>
      </w:r>
      <w:r w:rsidR="009E134F" w:rsidRPr="001E5C55">
        <w:rPr>
          <w:rFonts w:ascii="Arial" w:hAnsi="Arial" w:cs="Arial"/>
          <w:sz w:val="20"/>
          <w:szCs w:val="20"/>
        </w:rPr>
        <w:t xml:space="preserve">3A of the Bail Act is a mandatory consideration for the </w:t>
      </w:r>
      <w:r w:rsidR="009E134F">
        <w:rPr>
          <w:rFonts w:ascii="Arial" w:hAnsi="Arial" w:cs="Arial"/>
          <w:sz w:val="20"/>
          <w:szCs w:val="20"/>
        </w:rPr>
        <w:t>bail decision maker</w:t>
      </w:r>
      <w:r w:rsidR="009E134F" w:rsidRPr="001E5C55">
        <w:rPr>
          <w:rFonts w:ascii="Arial" w:hAnsi="Arial" w:cs="Arial"/>
          <w:sz w:val="20"/>
          <w:szCs w:val="20"/>
        </w:rPr>
        <w:t xml:space="preserve"> where it is relevant, and he did not alert the </w:t>
      </w:r>
      <w:r w:rsidR="009E134F">
        <w:rPr>
          <w:rFonts w:ascii="Arial" w:hAnsi="Arial" w:cs="Arial"/>
          <w:sz w:val="20"/>
          <w:szCs w:val="20"/>
        </w:rPr>
        <w:t>bail decision maker</w:t>
      </w:r>
      <w:r w:rsidR="009E134F" w:rsidRPr="001E5C55">
        <w:rPr>
          <w:rFonts w:ascii="Arial" w:hAnsi="Arial" w:cs="Arial"/>
          <w:sz w:val="20"/>
          <w:szCs w:val="20"/>
        </w:rPr>
        <w:t>.</w:t>
      </w:r>
      <w:r w:rsidR="009E134F">
        <w:rPr>
          <w:rFonts w:ascii="Arial" w:hAnsi="Arial" w:cs="Arial"/>
          <w:sz w:val="20"/>
          <w:szCs w:val="20"/>
        </w:rPr>
        <w:t xml:space="preserve">  </w:t>
      </w:r>
      <w:r w:rsidR="009E134F"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7FF39197" w14:textId="1D22E068" w:rsidR="009E134F" w:rsidRDefault="009E134F"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[334] … </w:t>
      </w:r>
      <w:r w:rsidRPr="009E134F">
        <w:rPr>
          <w:rFonts w:ascii="Arial" w:hAnsi="Arial" w:cs="Arial"/>
          <w:sz w:val="20"/>
          <w:szCs w:val="20"/>
        </w:rPr>
        <w:t xml:space="preserve">AC Barrett did not dispute that if a prosecutor put known, relevant material before a </w:t>
      </w:r>
      <w:r w:rsidR="007931B2">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1B8F36F4" w14:textId="4521E1F4" w:rsidR="009E134F" w:rsidRDefault="009E134F" w:rsidP="003D5CEF">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sidR="007931B2">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1E3387DD" w14:textId="77777777" w:rsidR="00AA26E2" w:rsidRPr="00247D9B" w:rsidRDefault="00AA26E2" w:rsidP="00A028D8">
      <w:pPr>
        <w:ind w:right="91"/>
        <w:jc w:val="both"/>
        <w:rPr>
          <w:rFonts w:ascii="Arial" w:hAnsi="Arial" w:cs="Arial"/>
          <w:color w:val="000000"/>
          <w:sz w:val="20"/>
          <w:szCs w:val="20"/>
        </w:rPr>
      </w:pPr>
    </w:p>
    <w:p w14:paraId="420666B8" w14:textId="77777777" w:rsidR="007463E0" w:rsidRDefault="0030783F" w:rsidP="00A028D8">
      <w:pPr>
        <w:pStyle w:val="Heading3"/>
        <w:keepNext/>
        <w:keepLines/>
        <w:widowControl/>
        <w:spacing w:after="80" w:line="240" w:lineRule="auto"/>
        <w:rPr>
          <w:rFonts w:ascii="Arial" w:hAnsi="Arial" w:cs="Arial"/>
          <w:b/>
          <w:bCs/>
          <w:sz w:val="20"/>
        </w:rPr>
      </w:pPr>
      <w:bookmarkStart w:id="426" w:name="_9.4.12_Relevance_of"/>
      <w:bookmarkEnd w:id="426"/>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0A9F882C" w14:textId="77777777"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E01B21">
      <w:pPr>
        <w:spacing w:before="12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w:t>
      </w:r>
      <w:r w:rsidRPr="00857B00">
        <w:rPr>
          <w:rFonts w:ascii="Arial" w:hAnsi="Arial" w:cs="Arial"/>
          <w:color w:val="000000"/>
          <w:sz w:val="20"/>
        </w:rPr>
        <w:lastRenderedPageBreak/>
        <w:t>accused or witnesses (except the informant) and not attending Malvern train station.  There is no need for a surety.</w:t>
      </w:r>
    </w:p>
    <w:p w14:paraId="0AF2182E" w14:textId="77777777" w:rsidR="00222759" w:rsidRPr="00857B00" w:rsidRDefault="00222759" w:rsidP="00E01B21">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77777777" w:rsidR="00723EEE" w:rsidRPr="00857B00" w:rsidRDefault="00723EEE" w:rsidP="0030783F">
      <w:pPr>
        <w:jc w:val="both"/>
        <w:rPr>
          <w:rFonts w:ascii="Arial" w:hAnsi="Arial" w:cs="Arial"/>
          <w:color w:val="000000"/>
          <w:sz w:val="20"/>
          <w:szCs w:val="20"/>
        </w:rPr>
      </w:pPr>
      <w:r w:rsidRPr="00857B00">
        <w:rPr>
          <w:rFonts w:ascii="Arial" w:hAnsi="Arial" w:cs="Arial"/>
          <w:color w:val="000000"/>
          <w:sz w:val="20"/>
          <w:szCs w:val="20"/>
        </w:rPr>
        <w:t>In the course of his judgment at [95] Bell J placed significant weight on the fact that the applicant was a child:</w:t>
      </w:r>
    </w:p>
    <w:p w14:paraId="2503281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B444AF">
      <w:pPr>
        <w:keepNext/>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B444AF">
      <w:pPr>
        <w:spacing w:before="12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77777777" w:rsidR="005428C8" w:rsidRPr="00E12617" w:rsidRDefault="005428C8" w:rsidP="005428C8">
      <w:pPr>
        <w:spacing w:before="12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3D6C5F">
      <w:pPr>
        <w:spacing w:before="12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7046B3">
      <w:pPr>
        <w:spacing w:before="120"/>
        <w:ind w:left="567" w:right="567"/>
        <w:jc w:val="both"/>
        <w:rPr>
          <w:rFonts w:ascii="Arial" w:hAnsi="Arial" w:cs="Arial"/>
          <w:color w:val="000000"/>
          <w:sz w:val="20"/>
        </w:rPr>
      </w:pPr>
      <w:r>
        <w:rPr>
          <w:rFonts w:ascii="Arial" w:hAnsi="Arial" w:cs="Arial"/>
          <w:color w:val="000000"/>
          <w:sz w:val="20"/>
        </w:rPr>
        <w:lastRenderedPageBreak/>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0A4374">
      <w:pPr>
        <w:keepNext/>
        <w:keepLines/>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Re Gloury-Hyde</w:t>
      </w:r>
      <w:r>
        <w:rPr>
          <w:rFonts w:ascii="Arial" w:hAnsi="Arial" w:cs="Arial"/>
          <w:color w:val="000000"/>
          <w:sz w:val="20"/>
        </w:rPr>
        <w:t xml:space="preserve"> [2018] VSC 393, in granting bail to a 23 year old man, Priest JA said at [35]:</w:t>
      </w:r>
    </w:p>
    <w:p w14:paraId="58BFF559" w14:textId="77777777" w:rsidR="007B0D0D" w:rsidRDefault="007B0D0D" w:rsidP="007B0D0D">
      <w:pPr>
        <w:spacing w:before="12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B51471">
      <w:pPr>
        <w:spacing w:before="12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sections 9.2.1 &amp; 9.2.2 above (including the extensive references to s.3B of the </w:t>
      </w:r>
      <w:r w:rsidRPr="004E2C5E">
        <w:rPr>
          <w:rFonts w:ascii="Arial" w:hAnsi="Arial" w:cs="Arial"/>
          <w:b/>
          <w:bCs/>
          <w:color w:val="000000"/>
          <w:sz w:val="20"/>
        </w:rPr>
        <w:t>BA</w:t>
      </w:r>
      <w:r>
        <w:rPr>
          <w:rFonts w:ascii="Arial" w:hAnsi="Arial" w:cs="Arial"/>
          <w:color w:val="000000"/>
          <w:sz w:val="20"/>
        </w:rPr>
        <w:t>) and section 9.5.14 below.</w:t>
      </w:r>
    </w:p>
    <w:p w14:paraId="56499E12" w14:textId="77777777" w:rsidR="00D73462" w:rsidRPr="00CB1BE2" w:rsidRDefault="00D73462" w:rsidP="00D73462">
      <w:pPr>
        <w:pStyle w:val="Heading2"/>
        <w:tabs>
          <w:tab w:val="left" w:pos="567"/>
        </w:tabs>
        <w:spacing w:line="240" w:lineRule="auto"/>
        <w:rPr>
          <w:rFonts w:ascii="Arial" w:hAnsi="Arial" w:cs="Arial"/>
          <w:sz w:val="20"/>
          <w:szCs w:val="16"/>
        </w:rPr>
      </w:pPr>
    </w:p>
    <w:p w14:paraId="58E82ECA" w14:textId="77777777" w:rsidR="004652AC" w:rsidRDefault="00D73462" w:rsidP="004652AC">
      <w:pPr>
        <w:jc w:val="center"/>
        <w:rPr>
          <w:rFonts w:ascii="Arial" w:hAnsi="Arial" w:cs="Arial"/>
          <w:color w:val="000000"/>
          <w:sz w:val="20"/>
        </w:rPr>
      </w:pPr>
      <w:r w:rsidRPr="003D7637">
        <w:rPr>
          <w:rFonts w:ascii="Arial" w:hAnsi="Arial" w:cs="Arial"/>
          <w:b/>
          <w:bCs/>
          <w:sz w:val="22"/>
          <w:szCs w:val="18"/>
        </w:rPr>
        <w:t>THE REST OF THIS PAGE IS BLANK</w:t>
      </w:r>
    </w:p>
    <w:p w14:paraId="3B0A78C1" w14:textId="77777777" w:rsidR="00D73462" w:rsidRDefault="00D73462" w:rsidP="00D73462">
      <w:r>
        <w:br w:type="page"/>
      </w:r>
    </w:p>
    <w:p w14:paraId="70851240" w14:textId="7270A9C6" w:rsidR="0062644C" w:rsidRDefault="0062644C">
      <w:pPr>
        <w:pStyle w:val="Heading2"/>
        <w:keepNext/>
        <w:tabs>
          <w:tab w:val="left" w:pos="567"/>
        </w:tabs>
        <w:spacing w:line="240" w:lineRule="auto"/>
        <w:rPr>
          <w:rFonts w:ascii="Arial" w:hAnsi="Arial" w:cs="Arial"/>
          <w:b/>
          <w:bCs/>
        </w:rPr>
      </w:pPr>
      <w:bookmarkStart w:id="427" w:name="_9.5_Bail_-"/>
      <w:bookmarkStart w:id="428" w:name="_Toc30691436"/>
      <w:bookmarkStart w:id="429" w:name="_Toc30691814"/>
      <w:bookmarkStart w:id="430" w:name="_Toc30692194"/>
      <w:bookmarkStart w:id="431" w:name="_Toc30692952"/>
      <w:bookmarkStart w:id="432" w:name="_Toc30693331"/>
      <w:bookmarkStart w:id="433" w:name="_Toc30693709"/>
      <w:bookmarkStart w:id="434" w:name="_Toc30694087"/>
      <w:bookmarkStart w:id="435" w:name="_Toc30694467"/>
      <w:bookmarkStart w:id="436" w:name="_Toc30699057"/>
      <w:bookmarkStart w:id="437" w:name="_Toc30699442"/>
      <w:bookmarkStart w:id="438" w:name="_Toc30699827"/>
      <w:bookmarkStart w:id="439" w:name="_Toc30700982"/>
      <w:bookmarkStart w:id="440" w:name="_Toc30701369"/>
      <w:bookmarkStart w:id="441" w:name="_Toc30743974"/>
      <w:bookmarkStart w:id="442" w:name="_Toc30754797"/>
      <w:bookmarkStart w:id="443" w:name="_Toc30757253"/>
      <w:bookmarkStart w:id="444" w:name="_Toc30757801"/>
      <w:bookmarkStart w:id="445" w:name="_Toc30758201"/>
      <w:bookmarkStart w:id="446" w:name="_Toc30762962"/>
      <w:bookmarkStart w:id="447" w:name="_Toc30767616"/>
      <w:bookmarkStart w:id="448" w:name="_Toc34823634"/>
      <w:bookmarkEnd w:id="427"/>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3C1A0EF2" w14:textId="77777777" w:rsidR="0062644C" w:rsidRDefault="0062644C" w:rsidP="00B60EF0">
      <w:pPr>
        <w:keepNext/>
        <w:keepLines/>
        <w:jc w:val="both"/>
        <w:rPr>
          <w:rFonts w:ascii="Arial" w:hAnsi="Arial" w:cs="Arial"/>
        </w:rPr>
      </w:pPr>
    </w:p>
    <w:p w14:paraId="4EBC30C1" w14:textId="77777777" w:rsidR="0062644C" w:rsidRDefault="0062644C">
      <w:pPr>
        <w:pStyle w:val="Heading3"/>
        <w:keepNext/>
        <w:spacing w:after="80" w:line="240" w:lineRule="auto"/>
        <w:rPr>
          <w:rFonts w:ascii="Arial" w:hAnsi="Arial" w:cs="Arial"/>
          <w:b/>
          <w:bCs/>
          <w:sz w:val="20"/>
        </w:rPr>
      </w:pPr>
      <w:bookmarkStart w:id="449" w:name="_9.5.1_Whether_the"/>
      <w:bookmarkStart w:id="450" w:name="_Toc30691437"/>
      <w:bookmarkStart w:id="451" w:name="_Toc30691815"/>
      <w:bookmarkStart w:id="452" w:name="_Toc30692195"/>
      <w:bookmarkStart w:id="453" w:name="_Toc30692953"/>
      <w:bookmarkStart w:id="454" w:name="_Toc30693332"/>
      <w:bookmarkStart w:id="455" w:name="_Toc30693710"/>
      <w:bookmarkStart w:id="456" w:name="_Toc30694088"/>
      <w:bookmarkStart w:id="457" w:name="_Toc30694468"/>
      <w:bookmarkStart w:id="458" w:name="_Toc30699058"/>
      <w:bookmarkStart w:id="459" w:name="_Toc30699443"/>
      <w:bookmarkStart w:id="460" w:name="_Toc30699828"/>
      <w:bookmarkStart w:id="461" w:name="_Toc30700983"/>
      <w:bookmarkStart w:id="462" w:name="_Toc30701370"/>
      <w:bookmarkStart w:id="463" w:name="_Toc30743975"/>
      <w:bookmarkStart w:id="464" w:name="_Toc30754798"/>
      <w:bookmarkStart w:id="465" w:name="_Toc30757254"/>
      <w:bookmarkStart w:id="466" w:name="_Toc30757802"/>
      <w:bookmarkStart w:id="467" w:name="_Toc30758202"/>
      <w:bookmarkStart w:id="468" w:name="_Toc30762963"/>
      <w:bookmarkStart w:id="469" w:name="_Toc30767617"/>
      <w:bookmarkStart w:id="470" w:name="_Toc34823635"/>
      <w:bookmarkEnd w:id="449"/>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applications</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(Cth)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FF0605">
      <w:pPr>
        <w:keepNext/>
        <w:keepLines/>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Year" w:val="1993"/>
          <w:attr w:name="Day" w:val="10"/>
          <w:attr w:name="Month" w:val="8"/>
        </w:smartTagPr>
        <w:r>
          <w:rPr>
            <w:rFonts w:ascii="Arial" w:hAnsi="Arial" w:cs="Arial"/>
            <w:sz w:val="20"/>
          </w:rPr>
          <w:t>10/08/1993</w:t>
        </w:r>
      </w:smartTag>
      <w:r>
        <w:rPr>
          <w:rFonts w:ascii="Arial" w:hAnsi="Arial" w:cs="Arial"/>
          <w:sz w:val="20"/>
        </w:rPr>
        <w:t xml:space="preserve">] the applicant allegedly committed offences of trafficking and conspiracy to traffick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to the principle of parity, Coldrey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Vucak</w:t>
      </w:r>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rsidP="00872B1C">
      <w:pPr>
        <w:numPr>
          <w:ilvl w:val="0"/>
          <w:numId w:val="35"/>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rsidP="00872B1C">
      <w:pPr>
        <w:numPr>
          <w:ilvl w:val="0"/>
          <w:numId w:val="35"/>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Shentzer </w:t>
      </w:r>
      <w:r>
        <w:rPr>
          <w:rFonts w:ascii="Arial" w:hAnsi="Arial" w:cs="Arial"/>
          <w:sz w:val="20"/>
        </w:rPr>
        <w:t xml:space="preserve">[2002] VSC 217 the respondent, a co-accused of Det Sgt Rozenes, had been charged with 3 counts of trafficking, 2 counts of conspiracy to traffick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His Honour was of the view that Rozenes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Shentzer.  His Honour therefore found that the co-accused's release was not "a factor of significance" so far as Shentzer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(Cth)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r w:rsidR="00E867D5" w:rsidRPr="00E867D5">
        <w:rPr>
          <w:rFonts w:ascii="Arial" w:eastAsia="Book Antiqua" w:hAnsi="Arial" w:cs="Arial"/>
          <w:i/>
          <w:sz w:val="20"/>
          <w:szCs w:val="20"/>
        </w:rPr>
        <w:t>Bchinnati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cooffenders,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r w:rsidR="00DA6777" w:rsidRPr="00233964">
        <w:rPr>
          <w:rFonts w:ascii="Arial" w:eastAsia="Book Antiqua" w:hAnsi="Arial" w:cs="Arial"/>
          <w:i/>
          <w:sz w:val="20"/>
          <w:szCs w:val="20"/>
        </w:rPr>
        <w:t>Bchinnati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Re Noah Zreika</w:t>
      </w:r>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[coaccused] Meikhail</w:t>
      </w:r>
      <w:r w:rsidRPr="00D03F2E">
        <w:rPr>
          <w:rFonts w:ascii="Arial" w:hAnsi="Arial" w:cs="Arial"/>
          <w:sz w:val="20"/>
          <w:szCs w:val="20"/>
        </w:rPr>
        <w:t>. There is a significantly stronger case against him than there is against the applicant. Meikhail is on bail. The distinction that exists between them is that the applicant is accused of interfering with a witness and put, essentially on the basis that he did so at the behest of Meikhail.</w:t>
      </w:r>
      <w:r w:rsidR="004A1B96">
        <w:rPr>
          <w:rFonts w:ascii="Arial" w:hAnsi="Arial" w:cs="Arial"/>
          <w:sz w:val="20"/>
          <w:szCs w:val="20"/>
        </w:rPr>
        <w:t xml:space="preserve"> </w:t>
      </w:r>
      <w:r w:rsidRPr="00D03F2E">
        <w:rPr>
          <w:rFonts w:ascii="Arial" w:hAnsi="Arial" w:cs="Arial"/>
          <w:sz w:val="20"/>
          <w:szCs w:val="20"/>
        </w:rPr>
        <w:t xml:space="preserve"> Meikhail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Re Oldis</w:t>
      </w:r>
      <w:r>
        <w:rPr>
          <w:rFonts w:ascii="Arial" w:hAnsi="Arial" w:cs="Arial"/>
          <w:sz w:val="20"/>
        </w:rPr>
        <w:t xml:space="preserve"> [2020] VSC 769 the applicant was one of 4 coaccused charged with s.3A murder and armed robbery in relation to an alleged drug ‘rip-off’.  In finding exceptional circumstances and granting bail Tinney J noted that two coaccused had been granted bail by Taylor J and the prosecution cases against those coaccused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Bail application by Fadi Haddara</w:t>
      </w:r>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Re Oldis</w:t>
      </w:r>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section 9.4.1.1.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Re Oldis</w:t>
      </w:r>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Re: an application by Fadi Haddara</w:t>
      </w:r>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r w:rsidR="00C72AC4" w:rsidRPr="00C72AC4">
        <w:rPr>
          <w:rFonts w:ascii="Arial" w:eastAsia="Book Antiqua" w:hAnsi="Arial" w:cs="Arial"/>
          <w:i/>
          <w:sz w:val="20"/>
          <w:szCs w:val="20"/>
        </w:rPr>
        <w:t>Bchinnati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5F9CD35F" w:rsidR="001A54F4" w:rsidRPr="001A54F4" w:rsidRDefault="001A54F4" w:rsidP="001A54F4">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r w:rsidRPr="001A54F4">
        <w:rPr>
          <w:rFonts w:ascii="Arial" w:hAnsi="Arial" w:cs="Arial"/>
          <w:i/>
          <w:iCs/>
          <w:color w:val="000000"/>
          <w:sz w:val="20"/>
          <w:szCs w:val="20"/>
          <w:shd w:val="clear" w:color="auto" w:fill="FFFFFF"/>
        </w:rPr>
        <w:t>Bchinnati</w:t>
      </w:r>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71"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00000000">
        <w:rPr>
          <w:rFonts w:ascii="Arial" w:hAnsi="Arial" w:cs="Arial"/>
          <w:sz w:val="20"/>
          <w:szCs w:val="20"/>
        </w:rPr>
        <w:fldChar w:fldCharType="separate"/>
      </w:r>
      <w:r w:rsidRPr="001A54F4">
        <w:rPr>
          <w:rFonts w:ascii="Arial" w:hAnsi="Arial" w:cs="Arial"/>
          <w:sz w:val="20"/>
          <w:szCs w:val="20"/>
        </w:rPr>
        <w:fldChar w:fldCharType="end"/>
      </w:r>
      <w:bookmarkEnd w:id="471"/>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r w:rsidRPr="00E60759">
        <w:rPr>
          <w:rFonts w:ascii="Arial" w:hAnsi="Arial" w:cs="Arial"/>
          <w:i/>
          <w:iCs/>
          <w:sz w:val="20"/>
          <w:szCs w:val="20"/>
        </w:rPr>
        <w:t>Bchinnati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140E1E8A"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p>
    <w:p w14:paraId="5BF00F4D" w14:textId="4CED0F0D" w:rsidR="00DD313B" w:rsidRDefault="00DD313B" w:rsidP="00751E46">
      <w:pPr>
        <w:jc w:val="both"/>
        <w:rPr>
          <w:rFonts w:ascii="Arial" w:hAnsi="Arial" w:cs="Arial"/>
          <w:sz w:val="20"/>
        </w:rPr>
      </w:pPr>
    </w:p>
    <w:p w14:paraId="637CEE7C" w14:textId="77777777" w:rsidR="0062644C" w:rsidRDefault="0062644C">
      <w:pPr>
        <w:pStyle w:val="Heading3"/>
        <w:keepNext/>
        <w:spacing w:after="80" w:line="240" w:lineRule="auto"/>
        <w:rPr>
          <w:rFonts w:ascii="Arial" w:hAnsi="Arial" w:cs="Arial"/>
          <w:b/>
          <w:bCs/>
          <w:sz w:val="20"/>
        </w:rPr>
      </w:pPr>
      <w:bookmarkStart w:id="472" w:name="_9.5.2_Evidence_in"/>
      <w:bookmarkStart w:id="473" w:name="_Toc30691438"/>
      <w:bookmarkStart w:id="474" w:name="_Toc30691816"/>
      <w:bookmarkStart w:id="475" w:name="_Toc30692196"/>
      <w:bookmarkStart w:id="476" w:name="_Toc30692954"/>
      <w:bookmarkStart w:id="477" w:name="_Toc30693333"/>
      <w:bookmarkStart w:id="478" w:name="_Toc30693711"/>
      <w:bookmarkStart w:id="479" w:name="_Toc30694089"/>
      <w:bookmarkStart w:id="480" w:name="_Toc30694469"/>
      <w:bookmarkStart w:id="481" w:name="_Toc30699059"/>
      <w:bookmarkStart w:id="482" w:name="_Toc30699444"/>
      <w:bookmarkStart w:id="483" w:name="_Toc30699829"/>
      <w:bookmarkStart w:id="484" w:name="_Toc30700984"/>
      <w:bookmarkStart w:id="485" w:name="_Toc30701371"/>
      <w:bookmarkStart w:id="486" w:name="_Toc30743976"/>
      <w:bookmarkStart w:id="487" w:name="_Toc30754799"/>
      <w:bookmarkStart w:id="488" w:name="_Toc30757255"/>
      <w:bookmarkStart w:id="489" w:name="_Toc30757803"/>
      <w:bookmarkStart w:id="490" w:name="_Toc30758203"/>
      <w:bookmarkStart w:id="491" w:name="_Toc30762964"/>
      <w:bookmarkStart w:id="492" w:name="_Toc30767618"/>
      <w:bookmarkStart w:id="493" w:name="_Toc34823636"/>
      <w:bookmarkEnd w:id="472"/>
      <w:r>
        <w:rPr>
          <w:rFonts w:ascii="Arial" w:hAnsi="Arial" w:cs="Arial"/>
          <w:b/>
          <w:bCs/>
          <w:sz w:val="20"/>
        </w:rPr>
        <w:t>9.5.2</w:t>
      </w:r>
      <w:r>
        <w:rPr>
          <w:rFonts w:ascii="Arial" w:hAnsi="Arial" w:cs="Arial"/>
          <w:b/>
          <w:bCs/>
          <w:sz w:val="20"/>
        </w:rPr>
        <w:tab/>
        <w:t>Evidence in bail applications</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4AD5EBA1" w14:textId="77777777" w:rsidR="0062644C" w:rsidRDefault="0062644C" w:rsidP="00DA4E51">
      <w:pPr>
        <w:keepNext/>
        <w:keepLines/>
        <w:jc w:val="both"/>
        <w:rPr>
          <w:rFonts w:ascii="Arial" w:hAnsi="Arial" w:cs="Arial"/>
          <w:sz w:val="20"/>
        </w:rPr>
      </w:pPr>
      <w:r>
        <w:rPr>
          <w:rFonts w:ascii="Arial" w:hAnsi="Arial" w:cs="Arial"/>
          <w:sz w:val="20"/>
        </w:rPr>
        <w:t xml:space="preserve">Pursuant to s.8 of the </w:t>
      </w:r>
      <w:r w:rsidR="00446659" w:rsidRPr="00446659">
        <w:rPr>
          <w:rFonts w:ascii="Arial" w:hAnsi="Arial" w:cs="Arial"/>
          <w:b/>
          <w:sz w:val="20"/>
        </w:rPr>
        <w:t>BA</w:t>
      </w:r>
      <w:r>
        <w:rPr>
          <w:rFonts w:ascii="Arial" w:hAnsi="Arial" w:cs="Arial"/>
          <w:sz w:val="20"/>
        </w:rPr>
        <w:t>, in any proceedings with respect to bail-</w:t>
      </w:r>
    </w:p>
    <w:p w14:paraId="0BBD5E80"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the </w:t>
      </w:r>
      <w:r w:rsidR="00A24862">
        <w:rPr>
          <w:rFonts w:ascii="Arial" w:hAnsi="Arial" w:cs="Arial"/>
          <w:color w:val="000000"/>
          <w:sz w:val="20"/>
        </w:rPr>
        <w:t xml:space="preserve">bail decision maker </w:t>
      </w:r>
      <w:r w:rsidRPr="00117B39">
        <w:rPr>
          <w:rFonts w:ascii="Arial" w:hAnsi="Arial" w:cs="Arial"/>
          <w:color w:val="000000"/>
          <w:sz w:val="20"/>
        </w:rPr>
        <w:t xml:space="preserve">may, subject to paragraph (b), make such inquiries on oath or otherwise of and concerning the accused as the </w:t>
      </w:r>
      <w:r w:rsidR="00A24862">
        <w:rPr>
          <w:rFonts w:ascii="Arial" w:hAnsi="Arial" w:cs="Arial"/>
          <w:color w:val="000000"/>
          <w:sz w:val="20"/>
        </w:rPr>
        <w:t xml:space="preserve">bail decision maker </w:t>
      </w:r>
      <w:r w:rsidRPr="00117B39">
        <w:rPr>
          <w:rFonts w:ascii="Arial" w:hAnsi="Arial" w:cs="Arial"/>
          <w:color w:val="000000"/>
          <w:sz w:val="20"/>
        </w:rPr>
        <w:t>considers desirable;</w:t>
      </w:r>
      <w:r w:rsidR="00451BC5" w:rsidRPr="00117B39">
        <w:rPr>
          <w:rFonts w:ascii="Arial" w:hAnsi="Arial" w:cs="Arial"/>
          <w:color w:val="000000"/>
          <w:sz w:val="20"/>
        </w:rPr>
        <w:t xml:space="preserve"> nothing in this paragraph prevents the application of Part 3.10 of the </w:t>
      </w:r>
      <w:r w:rsidR="00451BC5" w:rsidRPr="00AD7A66">
        <w:rPr>
          <w:rFonts w:ascii="Arial" w:hAnsi="Arial" w:cs="Arial"/>
          <w:i/>
          <w:iCs/>
          <w:color w:val="000000"/>
          <w:sz w:val="20"/>
        </w:rPr>
        <w:t>Evidence Act 2008</w:t>
      </w:r>
      <w:r w:rsidR="00451BC5" w:rsidRPr="00117B39">
        <w:rPr>
          <w:rFonts w:ascii="Arial" w:hAnsi="Arial" w:cs="Arial"/>
          <w:color w:val="000000"/>
          <w:sz w:val="20"/>
        </w:rPr>
        <w:t>;</w:t>
      </w:r>
    </w:p>
    <w:p w14:paraId="7ADF1443"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the accused shall not be examined or cross-examined by the </w:t>
      </w:r>
      <w:r w:rsidR="00D82C39">
        <w:rPr>
          <w:rFonts w:ascii="Arial" w:hAnsi="Arial" w:cs="Arial"/>
          <w:color w:val="000000"/>
          <w:sz w:val="20"/>
        </w:rPr>
        <w:t xml:space="preserve">bail decision maker </w:t>
      </w:r>
      <w:r w:rsidRPr="00117B39">
        <w:rPr>
          <w:rFonts w:ascii="Arial" w:hAnsi="Arial" w:cs="Arial"/>
          <w:color w:val="000000"/>
          <w:sz w:val="20"/>
        </w:rPr>
        <w:t>or any other person as to the charged offence and no inquiry shall be made of him as to that offence;</w:t>
      </w:r>
    </w:p>
    <w:p w14:paraId="5B193E48" w14:textId="77777777" w:rsidR="0062644C" w:rsidRPr="00117B39" w:rsidRDefault="0004567F">
      <w:pPr>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 xml:space="preserve">the </w:t>
      </w:r>
      <w:r w:rsidR="007D7A5B">
        <w:rPr>
          <w:rFonts w:ascii="Arial" w:hAnsi="Arial" w:cs="Arial"/>
          <w:color w:val="000000"/>
          <w:sz w:val="20"/>
        </w:rPr>
        <w:t xml:space="preserve">prosecutor </w:t>
      </w:r>
      <w:r w:rsidR="0062644C" w:rsidRPr="00117B39">
        <w:rPr>
          <w:rFonts w:ascii="Arial" w:hAnsi="Arial" w:cs="Arial"/>
          <w:color w:val="000000"/>
          <w:sz w:val="20"/>
        </w:rPr>
        <w:t>may, in addition to any other relevant evidence, submit evidence, whether by affidavit or otherwise-</w:t>
      </w:r>
    </w:p>
    <w:p w14:paraId="7277386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been convicted of a criminal offence;</w:t>
      </w:r>
    </w:p>
    <w:p w14:paraId="62BAD47A" w14:textId="77777777" w:rsidR="0062644C"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been charged with and is awaiting trial on another criminal offence;</w:t>
      </w:r>
    </w:p>
    <w:p w14:paraId="3476343F" w14:textId="77777777" w:rsidR="00D82C39" w:rsidRPr="00117B39" w:rsidRDefault="00D82C39">
      <w:pPr>
        <w:numPr>
          <w:ilvl w:val="0"/>
          <w:numId w:val="15"/>
        </w:numPr>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35BF2C4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failed to surrender himself into custody in answer to bail; or</w:t>
      </w:r>
    </w:p>
    <w:p w14:paraId="02118B8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show the circumstances of the alleged offence, particularly as they relate to the probability of conviction of the accused;</w:t>
      </w:r>
    </w:p>
    <w:p w14:paraId="7621E885"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take into consideration any relevant matters </w:t>
      </w:r>
      <w:r w:rsidR="007D7A5B">
        <w:rPr>
          <w:rFonts w:ascii="Arial" w:hAnsi="Arial" w:cs="Arial"/>
          <w:color w:val="000000"/>
          <w:sz w:val="20"/>
        </w:rPr>
        <w:t xml:space="preserve">agreed upon by the </w:t>
      </w:r>
      <w:r w:rsidRPr="00117B39">
        <w:rPr>
          <w:rFonts w:ascii="Arial" w:hAnsi="Arial" w:cs="Arial"/>
          <w:color w:val="000000"/>
          <w:sz w:val="20"/>
        </w:rPr>
        <w:t>prosecutor and the accused or his or her legal practitioner; and</w:t>
      </w:r>
    </w:p>
    <w:p w14:paraId="0DE21E8C"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receive and take into account any evidence which </w:t>
      </w:r>
      <w:r w:rsidR="00D82C39">
        <w:rPr>
          <w:rFonts w:ascii="Arial" w:hAnsi="Arial" w:cs="Arial"/>
          <w:color w:val="000000"/>
          <w:sz w:val="20"/>
        </w:rPr>
        <w:t xml:space="preserve">the bail decision maker </w:t>
      </w:r>
      <w:r w:rsidRPr="00117B39">
        <w:rPr>
          <w:rFonts w:ascii="Arial" w:hAnsi="Arial" w:cs="Arial"/>
          <w:color w:val="000000"/>
          <w:sz w:val="20"/>
        </w:rPr>
        <w:t>considers credible or trustworthy in the circumstances.</w:t>
      </w:r>
    </w:p>
    <w:p w14:paraId="36BA9E60" w14:textId="77777777" w:rsidR="0062644C" w:rsidRPr="00117B39" w:rsidRDefault="0062644C">
      <w:pPr>
        <w:jc w:val="both"/>
        <w:rPr>
          <w:rFonts w:ascii="Arial" w:hAnsi="Arial" w:cs="Arial"/>
          <w:color w:val="000000"/>
          <w:sz w:val="20"/>
        </w:rPr>
      </w:pPr>
    </w:p>
    <w:p w14:paraId="305AA796" w14:textId="77777777" w:rsidR="0062644C" w:rsidRPr="00117B39" w:rsidRDefault="0062644C" w:rsidP="00AE499E">
      <w:pPr>
        <w:jc w:val="both"/>
        <w:rPr>
          <w:rFonts w:ascii="Arial" w:hAnsi="Arial" w:cs="Arial"/>
          <w:color w:val="000000"/>
          <w:sz w:val="20"/>
        </w:rPr>
      </w:pPr>
      <w:r w:rsidRPr="00117B39">
        <w:rPr>
          <w:rFonts w:ascii="Arial" w:hAnsi="Arial" w:cs="Arial"/>
          <w:color w:val="000000"/>
          <w:sz w:val="20"/>
        </w:rPr>
        <w:t xml:space="preserve">It is clear that in bail applications, the Court is not bound by the rules of evidence.  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20DBEFC0" w14:textId="77777777" w:rsidR="0062644C" w:rsidRPr="00117B39" w:rsidRDefault="0062644C">
      <w:pPr>
        <w:jc w:val="both"/>
        <w:rPr>
          <w:rFonts w:ascii="Arial" w:hAnsi="Arial" w:cs="Arial"/>
          <w:color w:val="000000"/>
          <w:sz w:val="20"/>
        </w:rPr>
      </w:pPr>
    </w:p>
    <w:p w14:paraId="30894C74" w14:textId="77777777" w:rsidR="0062644C" w:rsidRPr="00117B39" w:rsidRDefault="0062644C" w:rsidP="002606E0">
      <w:pPr>
        <w:pStyle w:val="Heading3"/>
        <w:keepNext/>
        <w:keepLines/>
        <w:widowControl/>
        <w:spacing w:after="120" w:line="240" w:lineRule="auto"/>
        <w:rPr>
          <w:rFonts w:ascii="Arial" w:hAnsi="Arial" w:cs="Arial"/>
          <w:b/>
          <w:bCs/>
          <w:color w:val="000000"/>
          <w:sz w:val="20"/>
        </w:rPr>
      </w:pPr>
      <w:bookmarkStart w:id="494" w:name="_9.5.3_Bail_undertaking,"/>
      <w:bookmarkStart w:id="495" w:name="_Toc30691439"/>
      <w:bookmarkStart w:id="496" w:name="_Toc30691817"/>
      <w:bookmarkStart w:id="497" w:name="_Toc30692197"/>
      <w:bookmarkStart w:id="498" w:name="_Toc30692955"/>
      <w:bookmarkStart w:id="499" w:name="_Toc30693334"/>
      <w:bookmarkStart w:id="500" w:name="_Toc30693712"/>
      <w:bookmarkStart w:id="501" w:name="_Toc30694090"/>
      <w:bookmarkStart w:id="502" w:name="_Toc30694470"/>
      <w:bookmarkStart w:id="503" w:name="_Toc30699060"/>
      <w:bookmarkStart w:id="504" w:name="_Toc30699445"/>
      <w:bookmarkStart w:id="505" w:name="_Toc30699830"/>
      <w:bookmarkStart w:id="506" w:name="_Toc30700985"/>
      <w:bookmarkStart w:id="507" w:name="_Toc30701372"/>
      <w:bookmarkStart w:id="508" w:name="_Toc30743977"/>
      <w:bookmarkStart w:id="509" w:name="_Toc30754800"/>
      <w:bookmarkStart w:id="510" w:name="_Toc30757256"/>
      <w:bookmarkStart w:id="511" w:name="_Toc30757804"/>
      <w:bookmarkStart w:id="512" w:name="_Toc30758204"/>
      <w:bookmarkStart w:id="513" w:name="_Toc30762965"/>
      <w:bookmarkStart w:id="514" w:name="_Toc30767619"/>
      <w:bookmarkStart w:id="515" w:name="_Toc34823637"/>
      <w:bookmarkEnd w:id="494"/>
      <w:r w:rsidRPr="00117B39">
        <w:rPr>
          <w:rFonts w:ascii="Arial" w:hAnsi="Arial" w:cs="Arial"/>
          <w:b/>
          <w:bCs/>
          <w:color w:val="000000"/>
          <w:sz w:val="20"/>
        </w:rPr>
        <w:t>9.5.3</w:t>
      </w:r>
      <w:r w:rsidRPr="00117B39">
        <w:rPr>
          <w:rFonts w:ascii="Arial" w:hAnsi="Arial" w:cs="Arial"/>
          <w:b/>
          <w:bCs/>
          <w:color w:val="000000"/>
          <w:sz w:val="20"/>
        </w:rPr>
        <w:tab/>
        <w:t xml:space="preserve">Bail </w:t>
      </w:r>
      <w:r w:rsidR="00B95187">
        <w:rPr>
          <w:rFonts w:ascii="Arial" w:hAnsi="Arial" w:cs="Arial"/>
          <w:b/>
          <w:bCs/>
          <w:color w:val="000000"/>
          <w:sz w:val="20"/>
        </w:rPr>
        <w:t xml:space="preserve">undertaking, Conduct </w:t>
      </w:r>
      <w:r w:rsidRPr="00117B39">
        <w:rPr>
          <w:rFonts w:ascii="Arial" w:hAnsi="Arial" w:cs="Arial"/>
          <w:b/>
          <w:bCs/>
          <w:color w:val="000000"/>
          <w:sz w:val="20"/>
        </w:rPr>
        <w:t>conditions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00B95187">
        <w:rPr>
          <w:rFonts w:ascii="Arial" w:hAnsi="Arial" w:cs="Arial"/>
          <w:b/>
          <w:bCs/>
          <w:color w:val="000000"/>
          <w:sz w:val="20"/>
        </w:rPr>
        <w:t xml:space="preserve"> &amp; Sureties</w:t>
      </w:r>
    </w:p>
    <w:p w14:paraId="1E46BE5B" w14:textId="77777777" w:rsidR="000072CC" w:rsidRPr="00C42A22" w:rsidRDefault="000072CC" w:rsidP="002F390D">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BAIL UNDERTAKING</w:t>
      </w:r>
    </w:p>
    <w:p w14:paraId="1B017616" w14:textId="73B8175B" w:rsidR="00D806A9" w:rsidRPr="00117B39" w:rsidRDefault="000B3C62" w:rsidP="000B3C62">
      <w:pPr>
        <w:jc w:val="both"/>
        <w:rPr>
          <w:rFonts w:ascii="Arial" w:hAnsi="Arial" w:cs="Arial"/>
          <w:color w:val="000000"/>
          <w:sz w:val="20"/>
        </w:rPr>
      </w:pPr>
      <w:r>
        <w:rPr>
          <w:rFonts w:ascii="Arial" w:hAnsi="Arial" w:cs="Arial"/>
          <w:color w:val="000000"/>
          <w:sz w:val="20"/>
        </w:rPr>
        <w:t xml:space="preserve">An undertaking of bail must be in writing.  There is no authority for an undertaking of bail to be entered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provides that a grant of bail must require the accused to ent</w:t>
      </w:r>
      <w:r w:rsidR="00AE0FEA">
        <w:rPr>
          <w:rFonts w:ascii="Arial" w:hAnsi="Arial" w:cs="Arial"/>
          <w:color w:val="000000"/>
          <w:sz w:val="20"/>
        </w:rPr>
        <w:t>er</w:t>
      </w:r>
      <w:r w:rsidR="00D82C39">
        <w:rPr>
          <w:rFonts w:ascii="Arial" w:hAnsi="Arial" w:cs="Arial"/>
          <w:color w:val="000000"/>
          <w:sz w:val="20"/>
        </w:rPr>
        <w:t xml:space="preserve"> into a written undertaking 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p>
    <w:p w14:paraId="221BF958" w14:textId="7864E635" w:rsidR="00D806A9" w:rsidRDefault="00D806A9">
      <w:pPr>
        <w:jc w:val="both"/>
        <w:rPr>
          <w:rFonts w:ascii="Arial" w:hAnsi="Arial" w:cs="Arial"/>
          <w:color w:val="000000"/>
          <w:sz w:val="20"/>
        </w:rPr>
      </w:pPr>
    </w:p>
    <w:p w14:paraId="3FB894D3" w14:textId="5ABE5252" w:rsidR="000B3C62" w:rsidRDefault="000B3C62">
      <w:pPr>
        <w:jc w:val="both"/>
        <w:rPr>
          <w:rFonts w:ascii="Arial" w:hAnsi="Arial" w:cs="Arial"/>
          <w:color w:val="000000"/>
          <w:sz w:val="20"/>
        </w:rPr>
      </w:pPr>
      <w:r>
        <w:rPr>
          <w:rFonts w:ascii="Arial" w:hAnsi="Arial" w:cs="Arial"/>
          <w:color w:val="000000"/>
          <w:sz w:val="20"/>
        </w:rPr>
        <w:lastRenderedPageBreak/>
        <w:t xml:space="preserve">However, commencing on 26/04/2021 new ss.17A &amp; 17B of the </w:t>
      </w:r>
      <w:r w:rsidRPr="000B3C62">
        <w:rPr>
          <w:rFonts w:ascii="Arial" w:hAnsi="Arial" w:cs="Arial"/>
          <w:b/>
          <w:bCs/>
          <w:color w:val="000000"/>
          <w:sz w:val="20"/>
        </w:rPr>
        <w:t>BA</w:t>
      </w:r>
      <w:r>
        <w:rPr>
          <w:rFonts w:ascii="Arial" w:hAnsi="Arial" w:cs="Arial"/>
          <w:color w:val="000000"/>
          <w:sz w:val="20"/>
        </w:rPr>
        <w:t xml:space="preserve"> expand the concept of a written undertaking of bail by setting out a complex procedure by which an undertaking of bail may be validly entered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4C093140"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an undertaking of bail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accused by return electronic communication signs the undertaking by electronic signature</w:t>
      </w:r>
      <w:r>
        <w:rPr>
          <w:rFonts w:ascii="Arial" w:hAnsi="Arial" w:cs="Arial"/>
          <w:sz w:val="20"/>
          <w:szCs w:val="20"/>
        </w:rPr>
        <w:t>;</w:t>
      </w:r>
    </w:p>
    <w:p w14:paraId="05F4DF28" w14:textId="209AC633"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77777777" w:rsidR="006D2FA8" w:rsidRDefault="006D2FA8">
      <w:pPr>
        <w:jc w:val="both"/>
        <w:rPr>
          <w:rFonts w:ascii="Arial" w:hAnsi="Arial" w:cs="Arial"/>
          <w:color w:val="000000"/>
          <w:sz w:val="20"/>
        </w:rPr>
      </w:pPr>
      <w:r>
        <w:rPr>
          <w:rFonts w:ascii="Arial" w:hAnsi="Arial" w:cs="Arial"/>
          <w:color w:val="000000"/>
          <w:sz w:val="20"/>
        </w:rPr>
        <w:t>Section 5(1A) provides that an accused who enters into an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7777777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6D2FA8">
        <w:rPr>
          <w:rFonts w:ascii="Arial" w:hAnsi="Arial" w:cs="Arial"/>
          <w:color w:val="000000"/>
          <w:sz w:val="20"/>
        </w:rPr>
        <w:t>empowers</w:t>
      </w:r>
      <w:r w:rsidRPr="00117B39">
        <w:rPr>
          <w:rFonts w:ascii="Arial" w:hAnsi="Arial" w:cs="Arial"/>
          <w:color w:val="000000"/>
          <w:sz w:val="20"/>
        </w:rPr>
        <w:t xml:space="preserve"> a </w:t>
      </w:r>
      <w:r w:rsidR="00D82C39">
        <w:rPr>
          <w:rFonts w:ascii="Arial" w:hAnsi="Arial" w:cs="Arial"/>
          <w:color w:val="000000"/>
          <w:sz w:val="20"/>
        </w:rPr>
        <w:t>bail decision maker</w:t>
      </w:r>
      <w:r w:rsidR="000068EC">
        <w:rPr>
          <w:rFonts w:ascii="Arial" w:hAnsi="Arial" w:cs="Arial"/>
          <w:color w:val="000000"/>
          <w:sz w:val="20"/>
        </w:rPr>
        <w:t>,</w:t>
      </w:r>
      <w:r w:rsidR="00D82C39">
        <w:rPr>
          <w:rFonts w:ascii="Arial" w:hAnsi="Arial" w:cs="Arial"/>
          <w:color w:val="000000"/>
          <w:sz w:val="20"/>
        </w:rPr>
        <w:t xml:space="preserve"> </w:t>
      </w:r>
      <w:r w:rsidR="006D2FA8">
        <w:rPr>
          <w:rFonts w:ascii="Arial" w:hAnsi="Arial" w:cs="Arial"/>
          <w:color w:val="000000"/>
          <w:sz w:val="20"/>
        </w:rPr>
        <w:t>on granting</w:t>
      </w:r>
      <w:r w:rsidRPr="00117B39">
        <w:rPr>
          <w:rFonts w:ascii="Arial" w:hAnsi="Arial" w:cs="Arial"/>
          <w:color w:val="000000"/>
          <w:sz w:val="20"/>
        </w:rPr>
        <w:t xml:space="preserve"> bail</w:t>
      </w:r>
      <w:r w:rsidR="000068EC">
        <w:rPr>
          <w:rFonts w:ascii="Arial" w:hAnsi="Arial" w:cs="Arial"/>
          <w:color w:val="000000"/>
          <w:sz w:val="20"/>
        </w:rPr>
        <w:t>,</w:t>
      </w:r>
      <w:r w:rsidRPr="00117B39">
        <w:rPr>
          <w:rFonts w:ascii="Arial" w:hAnsi="Arial" w:cs="Arial"/>
          <w:color w:val="000000"/>
          <w:sz w:val="20"/>
        </w:rPr>
        <w:t xml:space="preserve"> to </w:t>
      </w:r>
      <w:r w:rsidR="00D82C39">
        <w:rPr>
          <w:rFonts w:ascii="Arial" w:hAnsi="Arial" w:cs="Arial"/>
          <w:color w:val="000000"/>
          <w:sz w:val="20"/>
        </w:rPr>
        <w:t>release the accused</w:t>
      </w:r>
      <w:r w:rsidR="006D2FA8">
        <w:rPr>
          <w:rFonts w:ascii="Arial" w:hAnsi="Arial" w:cs="Arial"/>
          <w:color w:val="000000"/>
          <w:sz w:val="20"/>
        </w:rPr>
        <w:t>-</w:t>
      </w:r>
    </w:p>
    <w:p w14:paraId="7BE85AEF" w14:textId="77777777" w:rsidR="0062644C" w:rsidRPr="00117B39" w:rsidRDefault="000068EC" w:rsidP="00872B1C">
      <w:pPr>
        <w:numPr>
          <w:ilvl w:val="0"/>
          <w:numId w:val="39"/>
        </w:numPr>
        <w:tabs>
          <w:tab w:val="clear" w:pos="930"/>
        </w:tabs>
        <w:ind w:left="357" w:hanging="357"/>
        <w:jc w:val="both"/>
        <w:rPr>
          <w:rFonts w:ascii="Arial" w:hAnsi="Arial" w:cs="Arial"/>
          <w:color w:val="000000"/>
          <w:sz w:val="20"/>
        </w:rPr>
      </w:pPr>
      <w:r>
        <w:rPr>
          <w:rFonts w:ascii="Arial" w:hAnsi="Arial" w:cs="Arial"/>
          <w:color w:val="000000"/>
          <w:sz w:val="20"/>
        </w:rPr>
        <w:t xml:space="preserve">on their </w:t>
      </w:r>
      <w:r w:rsidR="0062644C" w:rsidRPr="00117B39">
        <w:rPr>
          <w:rFonts w:ascii="Arial" w:hAnsi="Arial" w:cs="Arial"/>
          <w:color w:val="000000"/>
          <w:sz w:val="20"/>
        </w:rPr>
        <w:t xml:space="preserve">own undertaking </w:t>
      </w:r>
      <w:r w:rsidR="001048CD" w:rsidRPr="00117B39">
        <w:rPr>
          <w:rFonts w:ascii="Arial" w:hAnsi="Arial" w:cs="Arial"/>
          <w:color w:val="000000"/>
          <w:sz w:val="20"/>
        </w:rPr>
        <w:t>without any other condition;</w:t>
      </w:r>
      <w:r>
        <w:rPr>
          <w:rFonts w:ascii="Arial" w:hAnsi="Arial" w:cs="Arial"/>
          <w:color w:val="000000"/>
          <w:sz w:val="20"/>
        </w:rPr>
        <w:t xml:space="preserve"> or</w:t>
      </w:r>
    </w:p>
    <w:p w14:paraId="1BF56D4D"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1048CD" w:rsidRPr="00117B39">
        <w:rPr>
          <w:rFonts w:ascii="Arial" w:hAnsi="Arial" w:cs="Arial"/>
          <w:color w:val="000000"/>
          <w:sz w:val="20"/>
        </w:rPr>
        <w:t xml:space="preserve">on </w:t>
      </w:r>
      <w:r w:rsidR="000068EC">
        <w:rPr>
          <w:rFonts w:ascii="Arial" w:hAnsi="Arial" w:cs="Arial"/>
          <w:color w:val="000000"/>
          <w:sz w:val="20"/>
        </w:rPr>
        <w:t>their</w:t>
      </w:r>
      <w:r w:rsidR="001048CD" w:rsidRPr="00117B39">
        <w:rPr>
          <w:rFonts w:ascii="Arial" w:hAnsi="Arial" w:cs="Arial"/>
          <w:color w:val="000000"/>
          <w:sz w:val="20"/>
        </w:rPr>
        <w:t xml:space="preserve"> </w:t>
      </w:r>
      <w:r w:rsidRPr="00117B39">
        <w:rPr>
          <w:rFonts w:ascii="Arial" w:hAnsi="Arial" w:cs="Arial"/>
          <w:color w:val="000000"/>
          <w:sz w:val="20"/>
        </w:rPr>
        <w:t xml:space="preserve">own undertaking with </w:t>
      </w:r>
      <w:r w:rsidR="000068EC">
        <w:rPr>
          <w:rFonts w:ascii="Arial" w:hAnsi="Arial" w:cs="Arial"/>
          <w:color w:val="000000"/>
          <w:sz w:val="20"/>
        </w:rPr>
        <w:t xml:space="preserve">conduct </w:t>
      </w:r>
      <w:r w:rsidR="001048CD" w:rsidRPr="00117B39">
        <w:rPr>
          <w:rFonts w:ascii="Arial" w:hAnsi="Arial" w:cs="Arial"/>
          <w:color w:val="000000"/>
          <w:sz w:val="20"/>
        </w:rPr>
        <w:t>conditions</w:t>
      </w:r>
      <w:r w:rsidRPr="00117B39">
        <w:rPr>
          <w:rFonts w:ascii="Arial" w:hAnsi="Arial" w:cs="Arial"/>
          <w:color w:val="000000"/>
          <w:sz w:val="20"/>
        </w:rPr>
        <w:t>;</w:t>
      </w:r>
      <w:r w:rsidR="000068EC">
        <w:rPr>
          <w:rFonts w:ascii="Arial" w:hAnsi="Arial" w:cs="Arial"/>
          <w:color w:val="000000"/>
          <w:sz w:val="20"/>
        </w:rPr>
        <w:t xml:space="preserve"> or</w:t>
      </w:r>
    </w:p>
    <w:p w14:paraId="316EDACC"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r>
      <w:r w:rsidR="001048CD" w:rsidRPr="00117B39">
        <w:rPr>
          <w:rFonts w:ascii="Arial" w:hAnsi="Arial" w:cs="Arial"/>
          <w:color w:val="000000"/>
          <w:sz w:val="20"/>
        </w:rPr>
        <w:t xml:space="preserve">with a surety </w:t>
      </w:r>
      <w:r w:rsidR="000068EC">
        <w:rPr>
          <w:rFonts w:ascii="Arial" w:hAnsi="Arial" w:cs="Arial"/>
          <w:color w:val="000000"/>
          <w:sz w:val="20"/>
        </w:rPr>
        <w:t xml:space="preserve">or sureties for a specified amount or a deposit of money of a specified amount, with </w:t>
      </w:r>
      <w:r w:rsidR="001048CD" w:rsidRPr="00117B39">
        <w:rPr>
          <w:rFonts w:ascii="Arial" w:hAnsi="Arial" w:cs="Arial"/>
          <w:color w:val="000000"/>
          <w:sz w:val="20"/>
        </w:rPr>
        <w:t xml:space="preserve">of stated value or a deposit of money of </w:t>
      </w:r>
      <w:r w:rsidR="000068EC">
        <w:rPr>
          <w:rFonts w:ascii="Arial" w:hAnsi="Arial" w:cs="Arial"/>
          <w:color w:val="000000"/>
          <w:sz w:val="20"/>
        </w:rPr>
        <w:t>a specified</w:t>
      </w:r>
      <w:r w:rsidR="001048CD" w:rsidRPr="00117B39">
        <w:rPr>
          <w:rFonts w:ascii="Arial" w:hAnsi="Arial" w:cs="Arial"/>
          <w:color w:val="000000"/>
          <w:sz w:val="20"/>
        </w:rPr>
        <w:t xml:space="preserve"> amount, with or without </w:t>
      </w:r>
      <w:r w:rsidR="000068EC">
        <w:rPr>
          <w:rFonts w:ascii="Arial" w:hAnsi="Arial" w:cs="Arial"/>
          <w:color w:val="000000"/>
          <w:sz w:val="20"/>
        </w:rPr>
        <w:t xml:space="preserve">conduct </w:t>
      </w:r>
      <w:r w:rsidR="001048CD" w:rsidRPr="00117B39">
        <w:rPr>
          <w:rFonts w:ascii="Arial" w:hAnsi="Arial" w:cs="Arial"/>
          <w:color w:val="000000"/>
          <w:sz w:val="20"/>
        </w:rPr>
        <w:t>conditions.</w:t>
      </w:r>
    </w:p>
    <w:p w14:paraId="04CC83F4" w14:textId="77777777" w:rsidR="000068EC" w:rsidRDefault="000068EC" w:rsidP="008A6A17">
      <w:pPr>
        <w:jc w:val="both"/>
        <w:rPr>
          <w:rFonts w:ascii="Arial" w:hAnsi="Arial" w:cs="Arial"/>
          <w:color w:val="000000"/>
          <w:sz w:val="20"/>
        </w:rPr>
      </w:pPr>
    </w:p>
    <w:p w14:paraId="34EED1D4" w14:textId="77777777" w:rsidR="000068EC" w:rsidRDefault="000068EC" w:rsidP="008A6A17">
      <w:pPr>
        <w:jc w:val="both"/>
        <w:rPr>
          <w:rFonts w:ascii="Arial" w:hAnsi="Arial" w:cs="Arial"/>
          <w:color w:val="000000"/>
          <w:sz w:val="20"/>
        </w:rPr>
      </w:pPr>
      <w:r>
        <w:rPr>
          <w:rFonts w:ascii="Arial" w:hAnsi="Arial" w:cs="Arial"/>
          <w:color w:val="000000"/>
          <w:sz w:val="20"/>
        </w:rPr>
        <w:t>Section 5(3) provides that any surety that is required must also enter into an undertaking to pay the specified amount if the accused fails to comply with the undertaking entered into by them.</w:t>
      </w:r>
    </w:p>
    <w:p w14:paraId="48F46F9B" w14:textId="4B362846" w:rsidR="000068EC" w:rsidRDefault="000068EC" w:rsidP="008A6A17">
      <w:pPr>
        <w:jc w:val="both"/>
        <w:rPr>
          <w:rFonts w:ascii="Arial" w:hAnsi="Arial" w:cs="Arial"/>
          <w:color w:val="000000"/>
          <w:sz w:val="20"/>
        </w:rPr>
      </w:pPr>
    </w:p>
    <w:p w14:paraId="646A72FC" w14:textId="77777777" w:rsidR="00A17058" w:rsidRPr="00117B39"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permits one undertaking of bail for multiple charges.</w:t>
      </w:r>
    </w:p>
    <w:p w14:paraId="62CA1A0B" w14:textId="77777777" w:rsidR="000072CC" w:rsidRPr="00C42A22" w:rsidRDefault="000072CC" w:rsidP="00E74A7B">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CONDUCT CONDITIONS</w:t>
      </w:r>
    </w:p>
    <w:p w14:paraId="7E55F26E" w14:textId="77777777"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1176A3" w:rsidRPr="001176A3">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77777777" w:rsidR="00B95187" w:rsidRDefault="00F14660"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p>
    <w:p w14:paraId="09B7BB2D" w14:textId="77777777" w:rsidR="00B95187" w:rsidRDefault="00F14660" w:rsidP="00372249">
      <w:pPr>
        <w:numPr>
          <w:ilvl w:val="0"/>
          <w:numId w:val="64"/>
        </w:numPr>
        <w:jc w:val="both"/>
        <w:rPr>
          <w:rFonts w:ascii="Arial" w:hAnsi="Arial" w:cs="Arial"/>
          <w:color w:val="000000"/>
          <w:sz w:val="20"/>
        </w:rPr>
      </w:pPr>
      <w:r>
        <w:rPr>
          <w:rFonts w:ascii="Arial" w:hAnsi="Arial" w:cs="Arial"/>
          <w:color w:val="000000"/>
          <w:sz w:val="20"/>
        </w:rPr>
        <w:t xml:space="preserve">endanger the safety </w:t>
      </w:r>
      <w:r w:rsidR="00FA6FCB">
        <w:rPr>
          <w:rFonts w:ascii="Arial" w:hAnsi="Arial" w:cs="Arial"/>
          <w:color w:val="000000"/>
          <w:sz w:val="20"/>
        </w:rPr>
        <w:t>or</w:t>
      </w:r>
      <w:r>
        <w:rPr>
          <w:rFonts w:ascii="Arial" w:hAnsi="Arial" w:cs="Arial"/>
          <w:color w:val="000000"/>
          <w:sz w:val="20"/>
        </w:rPr>
        <w:t xml:space="preserve"> welfare of any person; or</w:t>
      </w:r>
    </w:p>
    <w:p w14:paraId="68946624"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commit an offence while on bail; or</w:t>
      </w:r>
    </w:p>
    <w:p w14:paraId="201F6725"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77777777" w:rsidR="00F14660" w:rsidRP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in accordance with the conditions of bail.</w:t>
      </w:r>
    </w:p>
    <w:p w14:paraId="68CB361E" w14:textId="77777777" w:rsidR="008C754A" w:rsidRPr="00BF42ED" w:rsidRDefault="00BF42ED" w:rsidP="00372249">
      <w:pPr>
        <w:numPr>
          <w:ilvl w:val="0"/>
          <w:numId w:val="63"/>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77777777" w:rsidR="005D6CA5" w:rsidRDefault="005D6CA5" w:rsidP="005D6CA5">
      <w:pPr>
        <w:ind w:left="357"/>
        <w:jc w:val="both"/>
        <w:rPr>
          <w:rFonts w:ascii="Arial" w:hAnsi="Arial" w:cs="Arial"/>
          <w:color w:val="000000"/>
          <w:sz w:val="20"/>
        </w:rPr>
      </w:pPr>
      <w:r w:rsidRPr="005D6CA5">
        <w:rPr>
          <w:rFonts w:ascii="Arial" w:hAnsi="Arial" w:cs="Arial"/>
          <w:color w:val="000000"/>
          <w:sz w:val="20"/>
          <w:u w:val="single"/>
        </w:rPr>
        <w:t>NOTE</w:t>
      </w:r>
      <w:r>
        <w:rPr>
          <w:rFonts w:ascii="Arial" w:hAnsi="Arial" w:cs="Arial"/>
          <w:color w:val="000000"/>
          <w:sz w:val="20"/>
        </w:rPr>
        <w:t>: If it is not possible to comply with both a bail condition and an IVO or safety notice, the latter prevail to the extent of the inconsistency: FVPA/ss.175AA, 175AB &amp; 175AC.</w:t>
      </w:r>
    </w:p>
    <w:p w14:paraId="4B48454C"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rsidP="00A22B74">
      <w:pPr>
        <w:numPr>
          <w:ilvl w:val="0"/>
          <w:numId w:val="40"/>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lastRenderedPageBreak/>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4DF589B8" w14:textId="77777777" w:rsidR="008209F3" w:rsidRDefault="008209F3" w:rsidP="008209F3">
      <w:pPr>
        <w:jc w:val="both"/>
        <w:rPr>
          <w:rFonts w:ascii="Arial" w:hAnsi="Arial" w:cs="Arial"/>
          <w:color w:val="000000"/>
          <w:sz w:val="20"/>
        </w:rPr>
      </w:pPr>
    </w:p>
    <w:p w14:paraId="5FB14217" w14:textId="77777777" w:rsidR="008209F3" w:rsidRDefault="008209F3" w:rsidP="008209F3">
      <w:pPr>
        <w:jc w:val="both"/>
        <w:rPr>
          <w:rFonts w:ascii="Arial" w:hAnsi="Arial" w:cs="Arial"/>
          <w:color w:val="000000"/>
          <w:sz w:val="20"/>
        </w:rPr>
      </w:pPr>
      <w:r>
        <w:rPr>
          <w:rFonts w:ascii="Arial" w:hAnsi="Arial" w:cs="Arial"/>
          <w:color w:val="000000"/>
          <w:sz w:val="20"/>
        </w:rPr>
        <w:t>Section 17 details the obligation of a bail decision maker to cause the accused to be given a notice setting out the obligations of the accused concerning the conditions of bail and the consequences of failure to comply with those conditions.</w:t>
      </w:r>
    </w:p>
    <w:p w14:paraId="2E415BED" w14:textId="77777777" w:rsidR="005E7F72" w:rsidRDefault="005E7F72" w:rsidP="008209F3">
      <w:pPr>
        <w:jc w:val="both"/>
        <w:rPr>
          <w:rFonts w:ascii="Arial" w:hAnsi="Arial" w:cs="Arial"/>
          <w:color w:val="000000"/>
          <w:sz w:val="20"/>
        </w:rPr>
      </w:pPr>
    </w:p>
    <w:p w14:paraId="1C705855" w14:textId="77777777"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summarized in section 9.4.1.1 above – Lasry J released t</w:t>
      </w:r>
      <w:r>
        <w:rPr>
          <w:rFonts w:ascii="Arial" w:hAnsi="Arial" w:cs="Arial"/>
          <w:color w:val="000000"/>
          <w:sz w:val="20"/>
        </w:rPr>
        <w:t xml:space="preserve">he 27 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16" w:name="Heading156"/>
      <w:bookmarkEnd w:id="516"/>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17" w:name="Heading157"/>
      <w:bookmarkEnd w:id="517"/>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18" w:name="Heading158"/>
      <w:bookmarkEnd w:id="518"/>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19" w:name="Heading159"/>
      <w:bookmarkEnd w:id="519"/>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20" w:name="Heading160"/>
      <w:bookmarkEnd w:id="520"/>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21" w:name="Heading161"/>
      <w:bookmarkEnd w:id="521"/>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7777777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3F7922">
        <w:rPr>
          <w:rFonts w:ascii="Arial" w:hAnsi="Arial" w:cs="Arial"/>
          <w:color w:val="000000"/>
          <w:sz w:val="20"/>
        </w:rPr>
        <w:t>-</w:t>
      </w:r>
    </w:p>
    <w:p w14:paraId="7054ACC6" w14:textId="77777777" w:rsidR="003F792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videolink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lastRenderedPageBreak/>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6DDD04BA" w14:textId="77777777" w:rsidR="000072CC" w:rsidRPr="00C42A22" w:rsidRDefault="000072CC" w:rsidP="00BC5F12">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SURETIES</w:t>
      </w:r>
    </w:p>
    <w:p w14:paraId="530B3653" w14:textId="77777777" w:rsidR="008A6A17" w:rsidRPr="00117B39" w:rsidRDefault="008A6A17" w:rsidP="00BC5F12">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1176A3" w:rsidRPr="001176A3">
        <w:rPr>
          <w:rFonts w:ascii="Arial" w:hAnsi="Arial" w:cs="Arial"/>
          <w:b/>
          <w:color w:val="000000"/>
          <w:sz w:val="20"/>
        </w:rPr>
        <w:t>Sureties</w:t>
      </w:r>
      <w:r w:rsidR="001176A3">
        <w:rPr>
          <w:rFonts w:ascii="Arial" w:hAnsi="Arial" w:cs="Arial"/>
          <w:color w:val="000000"/>
          <w:sz w:val="20"/>
        </w:rPr>
        <w:t>:</w:t>
      </w:r>
    </w:p>
    <w:p w14:paraId="702FF793"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in accordance with s.5(2)(c), imposing a condition that requires a deposit of money of a specified amount, the bail decision maker must have regard to the means of the accused in determining-</w:t>
      </w:r>
    </w:p>
    <w:p w14:paraId="7B39B20B"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imposing a condition that requires a surety for a specified amount, the bail decision maker must have regard to the means of a proposed surety in determining-</w:t>
      </w:r>
    </w:p>
    <w:p w14:paraId="5CB089DC" w14:textId="77777777" w:rsidR="001176A3" w:rsidRDefault="001176A3" w:rsidP="00372249">
      <w:pPr>
        <w:numPr>
          <w:ilvl w:val="0"/>
          <w:numId w:val="69"/>
        </w:numPr>
        <w:jc w:val="both"/>
        <w:rPr>
          <w:rFonts w:ascii="Arial" w:hAnsi="Arial" w:cs="Arial"/>
          <w:color w:val="000000"/>
          <w:sz w:val="20"/>
        </w:rPr>
      </w:pPr>
      <w:r>
        <w:rPr>
          <w:rFonts w:ascii="Arial" w:hAnsi="Arial" w:cs="Arial"/>
          <w:color w:val="000000"/>
          <w:sz w:val="20"/>
        </w:rPr>
        <w:t>whether to impose the condition; and</w:t>
      </w:r>
    </w:p>
    <w:p w14:paraId="7BA59901" w14:textId="77777777" w:rsidR="001176A3" w:rsidRDefault="001176A3" w:rsidP="00372249">
      <w:pPr>
        <w:numPr>
          <w:ilvl w:val="0"/>
          <w:numId w:val="69"/>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the surety.</w:t>
      </w:r>
    </w:p>
    <w:p w14:paraId="1AEBC4A2" w14:textId="77777777" w:rsidR="001176A3" w:rsidRDefault="00F024C2"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(3) that the accused is unable to provide a surety with sufficient means, the bail decision maker must consider whether any other condition would reduce the likelihood that the accused may do a thing mentioned in s.5AAA(1)(a) to (d).</w:t>
      </w:r>
    </w:p>
    <w:p w14:paraId="61E34BB3" w14:textId="77777777" w:rsidR="001176A3" w:rsidRPr="00117B39" w:rsidRDefault="001176A3" w:rsidP="008A6A17">
      <w:pPr>
        <w:jc w:val="both"/>
        <w:rPr>
          <w:rFonts w:ascii="Arial" w:hAnsi="Arial" w:cs="Arial"/>
          <w:color w:val="000000"/>
          <w:sz w:val="20"/>
        </w:rPr>
      </w:pPr>
    </w:p>
    <w:p w14:paraId="67DBEB7D" w14:textId="77777777" w:rsidR="008A6A17" w:rsidRPr="00117B39" w:rsidRDefault="008A6A17" w:rsidP="008A6A17">
      <w:pPr>
        <w:jc w:val="both"/>
        <w:rPr>
          <w:rFonts w:ascii="Arial" w:hAnsi="Arial" w:cs="Arial"/>
          <w:color w:val="000000"/>
          <w:sz w:val="20"/>
        </w:rPr>
      </w:pPr>
      <w:r w:rsidRPr="00117B39">
        <w:rPr>
          <w:rFonts w:ascii="Arial" w:hAnsi="Arial" w:cs="Arial"/>
          <w:color w:val="000000"/>
          <w:sz w:val="20"/>
        </w:rPr>
        <w:t>It follows from s.5</w:t>
      </w:r>
      <w:r w:rsidR="001176A3">
        <w:rPr>
          <w:rFonts w:ascii="Arial" w:hAnsi="Arial" w:cs="Arial"/>
          <w:color w:val="000000"/>
          <w:sz w:val="20"/>
        </w:rPr>
        <w:t>AAA</w:t>
      </w:r>
      <w:r w:rsidRPr="00117B39">
        <w:rPr>
          <w:rFonts w:ascii="Arial" w:hAnsi="Arial" w:cs="Arial"/>
          <w:color w:val="000000"/>
          <w:sz w:val="20"/>
        </w:rPr>
        <w:t>(</w:t>
      </w:r>
      <w:r w:rsidR="001176A3">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7AE615F7" w14:textId="77777777" w:rsidR="008A6A17" w:rsidRPr="00117B39" w:rsidRDefault="008A6A17">
      <w:pPr>
        <w:jc w:val="both"/>
        <w:rPr>
          <w:rFonts w:ascii="Arial" w:hAnsi="Arial" w:cs="Arial"/>
          <w:color w:val="000000"/>
          <w:sz w:val="20"/>
        </w:rPr>
      </w:pPr>
    </w:p>
    <w:p w14:paraId="67E592B9" w14:textId="77777777" w:rsidR="00230351" w:rsidRPr="00117B39"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sureties for bail are contained in s.9 of the </w:t>
      </w:r>
      <w:r w:rsidR="00F024C2" w:rsidRPr="00F024C2">
        <w:rPr>
          <w:rFonts w:ascii="Arial" w:hAnsi="Arial" w:cs="Arial"/>
          <w:b/>
          <w:color w:val="000000"/>
          <w:sz w:val="20"/>
        </w:rPr>
        <w:t>BA</w:t>
      </w:r>
      <w:r w:rsidRPr="00117B39">
        <w:rPr>
          <w:rFonts w:ascii="Arial" w:hAnsi="Arial" w:cs="Arial"/>
          <w:color w:val="000000"/>
          <w:sz w:val="20"/>
        </w:rPr>
        <w:t>.</w:t>
      </w:r>
      <w:r w:rsidR="003F4E22" w:rsidRPr="00117B39">
        <w:rPr>
          <w:rFonts w:ascii="Arial" w:hAnsi="Arial" w:cs="Arial"/>
          <w:color w:val="000000"/>
          <w:sz w:val="20"/>
        </w:rPr>
        <w:t xml:space="preserve"> </w:t>
      </w:r>
      <w:r w:rsidR="00230351" w:rsidRPr="00117B39">
        <w:rPr>
          <w:rFonts w:ascii="Arial" w:hAnsi="Arial" w:cs="Arial"/>
          <w:color w:val="000000"/>
          <w:sz w:val="20"/>
        </w:rPr>
        <w:t>In</w:t>
      </w:r>
      <w:r w:rsidR="003F4E22" w:rsidRPr="00117B39">
        <w:rPr>
          <w:rFonts w:ascii="Arial" w:hAnsi="Arial" w:cs="Arial"/>
          <w:color w:val="000000"/>
          <w:sz w:val="20"/>
        </w:rPr>
        <w:t xml:space="preserve"> </w:t>
      </w:r>
      <w:r w:rsidR="00230351" w:rsidRPr="00117B39">
        <w:rPr>
          <w:rFonts w:ascii="Arial" w:hAnsi="Arial" w:cs="Arial"/>
          <w:i/>
          <w:color w:val="000000"/>
          <w:sz w:val="20"/>
        </w:rPr>
        <w:t>Renate Mokbel v DPP (Vic) and DPP (Cth)</w:t>
      </w:r>
      <w:r w:rsidR="00230351"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A22B74">
      <w:pPr>
        <w:spacing w:before="60" w:after="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0061FC19" w14:textId="77777777" w:rsidR="00230351" w:rsidRPr="00117B39" w:rsidRDefault="007428BF" w:rsidP="003F4E22">
      <w:pPr>
        <w:jc w:val="both"/>
        <w:rPr>
          <w:rFonts w:ascii="Arial" w:hAnsi="Arial" w:cs="Arial"/>
          <w:color w:val="000000"/>
          <w:sz w:val="20"/>
        </w:rPr>
      </w:pPr>
      <w:r w:rsidRPr="00117B39">
        <w:rPr>
          <w:rFonts w:ascii="Arial" w:hAnsi="Arial" w:cs="Arial"/>
          <w:color w:val="000000"/>
          <w:sz w:val="20"/>
        </w:rPr>
        <w:t>Nowadays, in fact, requiring a child to pay a monetary deposit to secure his/her release on bail is extremely rare.  Requiring a child to find one or more sureties to secure his/her release on bail is 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a deposit or surety</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77777777"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surety being a “genuine” surety.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surety.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(Cth)</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honours his or her undertaking to attend the trial.</w:t>
      </w:r>
    </w:p>
    <w:p w14:paraId="3F7B75A1" w14:textId="77777777"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surety exerting a pressure on the accused to honour the undertaking of bail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R v Southhampton Justices; Ex parte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A92B29B" w14:textId="77777777" w:rsidR="00394AC8" w:rsidRPr="00117B39" w:rsidRDefault="00394AC8">
      <w:pPr>
        <w:jc w:val="both"/>
        <w:rPr>
          <w:rFonts w:ascii="Arial" w:hAnsi="Arial" w:cs="Arial"/>
          <w:color w:val="000000"/>
          <w:sz w:val="20"/>
        </w:rPr>
      </w:pPr>
    </w:p>
    <w:p w14:paraId="28DAB528" w14:textId="77777777" w:rsidR="008A6A17" w:rsidRPr="00117B39" w:rsidRDefault="008A6A17" w:rsidP="00F31A10">
      <w:pPr>
        <w:keepNext/>
        <w:keepLines/>
        <w:jc w:val="both"/>
        <w:rPr>
          <w:rFonts w:ascii="Arial" w:hAnsi="Arial" w:cs="Arial"/>
          <w:color w:val="000000"/>
          <w:sz w:val="20"/>
        </w:rPr>
      </w:pPr>
      <w:r w:rsidRPr="00117B39">
        <w:rPr>
          <w:rFonts w:ascii="Arial" w:hAnsi="Arial" w:cs="Arial"/>
          <w:color w:val="000000"/>
          <w:sz w:val="20"/>
        </w:rPr>
        <w:lastRenderedPageBreak/>
        <w:t xml:space="preserve">Section 9(2A) of the </w:t>
      </w:r>
      <w:r w:rsidR="00446659" w:rsidRPr="00446659">
        <w:rPr>
          <w:rFonts w:ascii="Arial" w:hAnsi="Arial" w:cs="Arial"/>
          <w:b/>
          <w:color w:val="000000"/>
          <w:sz w:val="20"/>
        </w:rPr>
        <w:t>BA</w:t>
      </w:r>
      <w:r w:rsidRPr="00117B39">
        <w:rPr>
          <w:rFonts w:ascii="Arial" w:hAnsi="Arial" w:cs="Arial"/>
          <w:color w:val="000000"/>
          <w:sz w:val="20"/>
        </w:rPr>
        <w:t xml:space="preserve"> provides that if objection to a proposed surety is raised, the suitability of the proposed surety is to be determined by a magistrate or judge.</w:t>
      </w:r>
      <w:r w:rsidR="0097344F" w:rsidRPr="00117B39">
        <w:rPr>
          <w:rFonts w:ascii="Arial" w:hAnsi="Arial" w:cs="Arial"/>
          <w:color w:val="000000"/>
          <w:sz w:val="20"/>
        </w:rPr>
        <w:t xml:space="preserve">  Section 9(3) imposes obligations on the person admitting an accused to bail with a surety, including a requirement in s.9(3)(c) that the surety or sureties sign the undertaking of bail.</w:t>
      </w:r>
    </w:p>
    <w:p w14:paraId="696498FE" w14:textId="77777777" w:rsidR="008A6A17" w:rsidRPr="00117B39" w:rsidRDefault="008A6A17">
      <w:pPr>
        <w:jc w:val="both"/>
        <w:rPr>
          <w:rFonts w:ascii="Arial" w:hAnsi="Arial" w:cs="Arial"/>
          <w:color w:val="000000"/>
          <w:sz w:val="20"/>
        </w:rPr>
      </w:pPr>
    </w:p>
    <w:p w14:paraId="534E43D4" w14:textId="77777777" w:rsidR="0062644C" w:rsidRPr="00117B39" w:rsidRDefault="0023013C">
      <w:pPr>
        <w:jc w:val="both"/>
        <w:rPr>
          <w:rFonts w:ascii="Arial" w:hAnsi="Arial" w:cs="Arial"/>
          <w:color w:val="000000"/>
          <w:sz w:val="20"/>
        </w:rPr>
      </w:pPr>
      <w:r w:rsidRPr="00117B39">
        <w:rPr>
          <w:rFonts w:ascii="Arial" w:hAnsi="Arial" w:cs="Arial"/>
          <w:color w:val="000000"/>
          <w:sz w:val="20"/>
        </w:rPr>
        <w:t>The prescribed form for a grant of bail is</w:t>
      </w:r>
      <w:r w:rsidR="0062644C" w:rsidRPr="00117B39">
        <w:rPr>
          <w:rFonts w:ascii="Arial" w:hAnsi="Arial" w:cs="Arial"/>
          <w:color w:val="000000"/>
          <w:sz w:val="20"/>
        </w:rPr>
        <w:t xml:space="preserve"> Form 1 (Bail Regulations 1977).  The only difference between an adult's and a child's bail undertaking is that the latter contains a paragraph 1A which enables an undertaking to be given by an adult if the child does not have the capacity or understanding to enter the undertaking: see s.</w:t>
      </w:r>
      <w:r w:rsidR="00DA587E">
        <w:rPr>
          <w:rFonts w:ascii="Arial" w:hAnsi="Arial" w:cs="Arial"/>
          <w:color w:val="000000"/>
          <w:sz w:val="20"/>
        </w:rPr>
        <w:t xml:space="preserve">16B of the </w:t>
      </w:r>
      <w:r w:rsidR="00DA587E" w:rsidRPr="00DA587E">
        <w:rPr>
          <w:rFonts w:ascii="Arial" w:hAnsi="Arial" w:cs="Arial"/>
          <w:b/>
          <w:color w:val="000000"/>
          <w:sz w:val="20"/>
        </w:rPr>
        <w:t>BA</w:t>
      </w:r>
      <w:r w:rsidR="00DA587E">
        <w:rPr>
          <w:rFonts w:ascii="Arial" w:hAnsi="Arial" w:cs="Arial"/>
          <w:color w:val="000000"/>
          <w:sz w:val="20"/>
        </w:rPr>
        <w:t>.</w:t>
      </w:r>
    </w:p>
    <w:p w14:paraId="7C8D0A02" w14:textId="77777777" w:rsidR="0062644C" w:rsidRPr="00117B39" w:rsidRDefault="0062644C">
      <w:pPr>
        <w:jc w:val="both"/>
        <w:rPr>
          <w:rFonts w:ascii="Arial" w:hAnsi="Arial" w:cs="Arial"/>
          <w:color w:val="000000"/>
          <w:sz w:val="20"/>
        </w:rPr>
      </w:pPr>
    </w:p>
    <w:p w14:paraId="49C5E171" w14:textId="77777777" w:rsidR="0062644C" w:rsidRPr="00117B39" w:rsidRDefault="0062644C">
      <w:pPr>
        <w:spacing w:after="120"/>
        <w:jc w:val="both"/>
        <w:rPr>
          <w:rFonts w:ascii="Arial" w:hAnsi="Arial" w:cs="Arial"/>
          <w:color w:val="000000"/>
          <w:sz w:val="20"/>
        </w:rPr>
      </w:pPr>
      <w:r w:rsidRPr="00117B39">
        <w:rPr>
          <w:rFonts w:ascii="Arial" w:hAnsi="Arial" w:cs="Arial"/>
          <w:color w:val="000000"/>
          <w:sz w:val="20"/>
        </w:rPr>
        <w:t>The following standard conditions are included on the Children's Court Courtlink computer but they do not limit in any way the Court's power to impose relevant conditions in any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696"/>
      </w:tblGrid>
      <w:tr w:rsidR="0062644C" w:rsidRPr="00117B39" w14:paraId="1C7CDBA5" w14:textId="77777777">
        <w:tc>
          <w:tcPr>
            <w:tcW w:w="2160" w:type="dxa"/>
            <w:shd w:val="pct10" w:color="auto" w:fill="auto"/>
          </w:tcPr>
          <w:p w14:paraId="4766897C" w14:textId="77777777" w:rsidR="0062644C" w:rsidRPr="00117B39" w:rsidRDefault="0062644C" w:rsidP="00436FCF">
            <w:pPr>
              <w:keepNext/>
              <w:jc w:val="center"/>
              <w:rPr>
                <w:rFonts w:ascii="Arial" w:hAnsi="Arial" w:cs="Arial"/>
                <w:b/>
                <w:bCs/>
                <w:color w:val="000000"/>
                <w:sz w:val="20"/>
              </w:rPr>
            </w:pPr>
            <w:r w:rsidRPr="00117B39">
              <w:rPr>
                <w:rFonts w:ascii="Arial" w:hAnsi="Arial" w:cs="Arial"/>
                <w:b/>
                <w:bCs/>
                <w:color w:val="000000"/>
                <w:sz w:val="20"/>
              </w:rPr>
              <w:t>REPORT</w:t>
            </w:r>
          </w:p>
        </w:tc>
        <w:tc>
          <w:tcPr>
            <w:tcW w:w="6696" w:type="dxa"/>
          </w:tcPr>
          <w:p w14:paraId="43B5474B" w14:textId="77777777" w:rsidR="0062644C" w:rsidRPr="00117B39" w:rsidRDefault="0062644C" w:rsidP="00436FCF">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62644C" w:rsidRPr="00117B39" w14:paraId="39BDE4AB" w14:textId="77777777">
        <w:tc>
          <w:tcPr>
            <w:tcW w:w="2160" w:type="dxa"/>
            <w:shd w:val="pct10" w:color="auto" w:fill="auto"/>
          </w:tcPr>
          <w:p w14:paraId="7D0302C8"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RESIDE</w:t>
            </w:r>
          </w:p>
        </w:tc>
        <w:tc>
          <w:tcPr>
            <w:tcW w:w="6696" w:type="dxa"/>
          </w:tcPr>
          <w:p w14:paraId="778EBB8C" w14:textId="77777777" w:rsidR="0062644C" w:rsidRPr="00117B39" w:rsidRDefault="0062644C">
            <w:pPr>
              <w:jc w:val="both"/>
              <w:rPr>
                <w:rFonts w:ascii="Arial" w:hAnsi="Arial" w:cs="Arial"/>
                <w:color w:val="000000"/>
                <w:sz w:val="20"/>
              </w:rPr>
            </w:pPr>
            <w:r w:rsidRPr="00117B39">
              <w:rPr>
                <w:rFonts w:ascii="Arial" w:hAnsi="Arial" w:cs="Arial"/>
                <w:color w:val="000000"/>
                <w:sz w:val="20"/>
              </w:rPr>
              <w:t>Reside at a specified address</w:t>
            </w:r>
          </w:p>
        </w:tc>
      </w:tr>
      <w:tr w:rsidR="0062644C" w:rsidRPr="00117B39" w14:paraId="01BF2935" w14:textId="77777777">
        <w:tc>
          <w:tcPr>
            <w:tcW w:w="2160" w:type="dxa"/>
            <w:shd w:val="pct10" w:color="auto" w:fill="auto"/>
          </w:tcPr>
          <w:p w14:paraId="44FA42DF"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NOTIFY CHANGE</w:t>
            </w:r>
          </w:p>
        </w:tc>
        <w:tc>
          <w:tcPr>
            <w:tcW w:w="6696" w:type="dxa"/>
          </w:tcPr>
          <w:p w14:paraId="4FE43B2E" w14:textId="77777777" w:rsidR="0062644C" w:rsidRPr="00117B39" w:rsidRDefault="0062644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E2183E" w:rsidRPr="00117B39" w14:paraId="226C3299" w14:textId="77777777" w:rsidTr="00124339">
        <w:tc>
          <w:tcPr>
            <w:tcW w:w="2160" w:type="dxa"/>
            <w:shd w:val="pct10" w:color="auto" w:fill="auto"/>
          </w:tcPr>
          <w:p w14:paraId="1D9C9366"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ATTEND PROGRAM</w:t>
            </w:r>
          </w:p>
        </w:tc>
        <w:tc>
          <w:tcPr>
            <w:tcW w:w="6696" w:type="dxa"/>
          </w:tcPr>
          <w:p w14:paraId="1ACF6BED"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E2183E" w:rsidRPr="00117B39" w14:paraId="4492B04E" w14:textId="77777777" w:rsidTr="00124339">
        <w:tc>
          <w:tcPr>
            <w:tcW w:w="2160" w:type="dxa"/>
            <w:shd w:val="pct10" w:color="auto" w:fill="auto"/>
          </w:tcPr>
          <w:p w14:paraId="2BDDE6B5"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OBEY DIRECTIONS</w:t>
            </w:r>
          </w:p>
        </w:tc>
        <w:tc>
          <w:tcPr>
            <w:tcW w:w="6696" w:type="dxa"/>
          </w:tcPr>
          <w:p w14:paraId="7AE88066"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62644C" w:rsidRPr="00117B39" w14:paraId="0BC4A61D" w14:textId="77777777">
        <w:tc>
          <w:tcPr>
            <w:tcW w:w="2160" w:type="dxa"/>
            <w:shd w:val="pct10" w:color="auto" w:fill="auto"/>
          </w:tcPr>
          <w:p w14:paraId="4A8285DD"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CURFEW</w:t>
            </w:r>
          </w:p>
        </w:tc>
        <w:tc>
          <w:tcPr>
            <w:tcW w:w="6696" w:type="dxa"/>
          </w:tcPr>
          <w:p w14:paraId="0C564DD9" w14:textId="77777777" w:rsidR="00E2183E" w:rsidRDefault="0062644C" w:rsidP="00872B1C">
            <w:pPr>
              <w:numPr>
                <w:ilvl w:val="0"/>
                <w:numId w:val="41"/>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65F53A26" w14:textId="77777777" w:rsidR="0062644C" w:rsidRPr="00117B39" w:rsidRDefault="00E2183E"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E2183E" w:rsidRPr="00117B39" w14:paraId="4BDB9EBC" w14:textId="77777777" w:rsidTr="00124339">
        <w:tc>
          <w:tcPr>
            <w:tcW w:w="2160" w:type="dxa"/>
            <w:shd w:val="pct10" w:color="auto" w:fill="auto"/>
          </w:tcPr>
          <w:p w14:paraId="12256601"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NON-CONTACT</w:t>
            </w:r>
          </w:p>
        </w:tc>
        <w:tc>
          <w:tcPr>
            <w:tcW w:w="6696" w:type="dxa"/>
          </w:tcPr>
          <w:p w14:paraId="3FC6E212"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E2183E" w:rsidRPr="00117B39" w14:paraId="48FE4ED0" w14:textId="77777777">
        <w:tc>
          <w:tcPr>
            <w:tcW w:w="2160" w:type="dxa"/>
            <w:shd w:val="pct10" w:color="auto" w:fill="auto"/>
          </w:tcPr>
          <w:p w14:paraId="4365761A"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NON-ASSOCIATION</w:t>
            </w:r>
          </w:p>
        </w:tc>
        <w:tc>
          <w:tcPr>
            <w:tcW w:w="6696" w:type="dxa"/>
          </w:tcPr>
          <w:p w14:paraId="26709B30"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associate with specified person(s)</w:t>
            </w:r>
          </w:p>
        </w:tc>
      </w:tr>
      <w:tr w:rsidR="00E2183E" w:rsidRPr="00117B39" w14:paraId="3D9587F7" w14:textId="77777777">
        <w:tc>
          <w:tcPr>
            <w:tcW w:w="2160" w:type="dxa"/>
            <w:shd w:val="pct10" w:color="auto" w:fill="auto"/>
          </w:tcPr>
          <w:p w14:paraId="5F225B40" w14:textId="77777777" w:rsidR="00E2183E" w:rsidRPr="00117B39" w:rsidRDefault="000008A7">
            <w:pPr>
              <w:jc w:val="center"/>
              <w:rPr>
                <w:rFonts w:ascii="Arial" w:hAnsi="Arial" w:cs="Arial"/>
                <w:b/>
                <w:bCs/>
                <w:color w:val="000000"/>
                <w:sz w:val="20"/>
              </w:rPr>
            </w:pPr>
            <w:r>
              <w:rPr>
                <w:rFonts w:ascii="Arial" w:hAnsi="Arial" w:cs="Arial"/>
                <w:b/>
                <w:bCs/>
                <w:color w:val="000000"/>
                <w:sz w:val="20"/>
              </w:rPr>
              <w:t>INTERVENTION ORDER</w:t>
            </w:r>
          </w:p>
        </w:tc>
        <w:tc>
          <w:tcPr>
            <w:tcW w:w="6696" w:type="dxa"/>
          </w:tcPr>
          <w:p w14:paraId="44139059" w14:textId="77777777" w:rsidR="00E2183E" w:rsidRPr="00117B39" w:rsidRDefault="000008A7">
            <w:pPr>
              <w:jc w:val="both"/>
              <w:rPr>
                <w:rFonts w:ascii="Arial" w:hAnsi="Arial" w:cs="Arial"/>
                <w:color w:val="000000"/>
                <w:sz w:val="20"/>
              </w:rPr>
            </w:pPr>
            <w:r>
              <w:rPr>
                <w:rFonts w:ascii="Arial" w:hAnsi="Arial" w:cs="Arial"/>
                <w:color w:val="000000"/>
                <w:sz w:val="20"/>
              </w:rPr>
              <w:t>Comply with a specified existing intervention order</w:t>
            </w:r>
          </w:p>
        </w:tc>
      </w:tr>
      <w:tr w:rsidR="00E2183E" w:rsidRPr="00117B39" w14:paraId="7ACB24FE"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2C8DDC35" w14:textId="77777777" w:rsidR="00E2183E" w:rsidRPr="00117B39" w:rsidRDefault="000008A7" w:rsidP="009E6A55">
            <w:pPr>
              <w:jc w:val="center"/>
              <w:rPr>
                <w:rFonts w:ascii="Arial" w:hAnsi="Arial" w:cs="Arial"/>
                <w:b/>
                <w:bCs/>
                <w:color w:val="000000"/>
                <w:sz w:val="20"/>
              </w:rPr>
            </w:pPr>
            <w:r>
              <w:rPr>
                <w:rFonts w:ascii="Arial" w:hAnsi="Arial" w:cs="Arial"/>
                <w:b/>
                <w:bCs/>
                <w:color w:val="000000"/>
                <w:sz w:val="20"/>
              </w:rPr>
              <w:t>ALCOHOL/DRUGS</w:t>
            </w:r>
          </w:p>
        </w:tc>
        <w:tc>
          <w:tcPr>
            <w:tcW w:w="6696" w:type="dxa"/>
            <w:tcBorders>
              <w:top w:val="single" w:sz="4" w:space="0" w:color="auto"/>
              <w:left w:val="single" w:sz="4" w:space="0" w:color="auto"/>
              <w:bottom w:val="single" w:sz="4" w:space="0" w:color="auto"/>
              <w:right w:val="single" w:sz="4" w:space="0" w:color="auto"/>
            </w:tcBorders>
          </w:tcPr>
          <w:p w14:paraId="5945B00C"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617FB18C" w14:textId="77777777" w:rsidR="000008A7" w:rsidRPr="00117B39"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0008A7" w:rsidRPr="00117B39" w14:paraId="2A2544C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5E571C02" w14:textId="77777777" w:rsidR="000008A7" w:rsidRDefault="000008A7" w:rsidP="009E6A55">
            <w:pPr>
              <w:jc w:val="center"/>
              <w:rPr>
                <w:rFonts w:ascii="Arial" w:hAnsi="Arial" w:cs="Arial"/>
                <w:b/>
                <w:bCs/>
                <w:color w:val="000000"/>
                <w:sz w:val="20"/>
              </w:rPr>
            </w:pPr>
            <w:r>
              <w:rPr>
                <w:rFonts w:ascii="Arial" w:hAnsi="Arial" w:cs="Arial"/>
                <w:b/>
                <w:bCs/>
                <w:color w:val="000000"/>
                <w:sz w:val="20"/>
              </w:rPr>
              <w:t>PASSPORT</w:t>
            </w:r>
          </w:p>
        </w:tc>
        <w:tc>
          <w:tcPr>
            <w:tcW w:w="6696" w:type="dxa"/>
            <w:tcBorders>
              <w:top w:val="single" w:sz="4" w:space="0" w:color="auto"/>
              <w:left w:val="single" w:sz="4" w:space="0" w:color="auto"/>
              <w:bottom w:val="single" w:sz="4" w:space="0" w:color="auto"/>
              <w:right w:val="single" w:sz="4" w:space="0" w:color="auto"/>
            </w:tcBorders>
          </w:tcPr>
          <w:p w14:paraId="4EDA5CC1" w14:textId="77777777" w:rsidR="000008A7" w:rsidRDefault="000008A7" w:rsidP="000008A7">
            <w:pPr>
              <w:jc w:val="both"/>
              <w:rPr>
                <w:rFonts w:ascii="Arial" w:hAnsi="Arial" w:cs="Arial"/>
                <w:color w:val="000000"/>
                <w:sz w:val="20"/>
              </w:rPr>
            </w:pPr>
            <w:r>
              <w:rPr>
                <w:rFonts w:ascii="Arial" w:hAnsi="Arial" w:cs="Arial"/>
                <w:color w:val="000000"/>
                <w:sz w:val="20"/>
              </w:rPr>
              <w:t>Surrender valid passport</w:t>
            </w:r>
          </w:p>
        </w:tc>
      </w:tr>
      <w:tr w:rsidR="000008A7" w:rsidRPr="00117B39" w14:paraId="1695FD6A"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72CBAED9" w14:textId="77777777" w:rsidR="000008A7" w:rsidRDefault="000008A7" w:rsidP="009E6A55">
            <w:pPr>
              <w:jc w:val="center"/>
              <w:rPr>
                <w:rFonts w:ascii="Arial" w:hAnsi="Arial" w:cs="Arial"/>
                <w:b/>
                <w:bCs/>
                <w:color w:val="000000"/>
                <w:sz w:val="20"/>
              </w:rPr>
            </w:pPr>
            <w:r>
              <w:rPr>
                <w:rFonts w:ascii="Arial" w:hAnsi="Arial" w:cs="Arial"/>
                <w:b/>
                <w:bCs/>
                <w:color w:val="000000"/>
                <w:sz w:val="20"/>
              </w:rPr>
              <w:t>GEOGRAPHICAL RESTRICTION</w:t>
            </w:r>
          </w:p>
        </w:tc>
        <w:tc>
          <w:tcPr>
            <w:tcW w:w="6696" w:type="dxa"/>
            <w:tcBorders>
              <w:top w:val="single" w:sz="4" w:space="0" w:color="auto"/>
              <w:left w:val="single" w:sz="4" w:space="0" w:color="auto"/>
              <w:bottom w:val="single" w:sz="4" w:space="0" w:color="auto"/>
              <w:right w:val="single" w:sz="4" w:space="0" w:color="auto"/>
            </w:tcBorders>
          </w:tcPr>
          <w:p w14:paraId="0AFFBC0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0FDC784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17FE6C86"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0008A7" w:rsidRPr="00117B39" w14:paraId="1E7E5E2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13278FD8" w14:textId="77777777" w:rsidR="000008A7" w:rsidRDefault="000008A7" w:rsidP="009E6A55">
            <w:pPr>
              <w:jc w:val="center"/>
              <w:rPr>
                <w:rFonts w:ascii="Arial" w:hAnsi="Arial" w:cs="Arial"/>
                <w:b/>
                <w:bCs/>
                <w:color w:val="000000"/>
                <w:sz w:val="20"/>
              </w:rPr>
            </w:pPr>
            <w:r>
              <w:rPr>
                <w:rFonts w:ascii="Arial" w:hAnsi="Arial" w:cs="Arial"/>
                <w:b/>
                <w:bCs/>
                <w:color w:val="000000"/>
                <w:sz w:val="20"/>
              </w:rPr>
              <w:t>MOTOR VEHICLE</w:t>
            </w:r>
          </w:p>
        </w:tc>
        <w:tc>
          <w:tcPr>
            <w:tcW w:w="6696" w:type="dxa"/>
            <w:tcBorders>
              <w:top w:val="single" w:sz="4" w:space="0" w:color="auto"/>
              <w:left w:val="single" w:sz="4" w:space="0" w:color="auto"/>
              <w:bottom w:val="single" w:sz="4" w:space="0" w:color="auto"/>
              <w:right w:val="single" w:sz="4" w:space="0" w:color="auto"/>
            </w:tcBorders>
          </w:tcPr>
          <w:p w14:paraId="6FC61E1E" w14:textId="77777777" w:rsidR="000008A7" w:rsidRDefault="000008A7" w:rsidP="000008A7">
            <w:pPr>
              <w:jc w:val="both"/>
              <w:rPr>
                <w:rFonts w:ascii="Arial" w:hAnsi="Arial" w:cs="Arial"/>
                <w:color w:val="000000"/>
                <w:sz w:val="20"/>
              </w:rPr>
            </w:pPr>
            <w:r>
              <w:rPr>
                <w:rFonts w:ascii="Arial" w:hAnsi="Arial" w:cs="Arial"/>
                <w:color w:val="000000"/>
                <w:sz w:val="20"/>
              </w:rPr>
              <w:t>Not drive motor vehicle</w:t>
            </w:r>
          </w:p>
        </w:tc>
      </w:tr>
    </w:tbl>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22" w:name="_9.5.4_Extension_of"/>
      <w:bookmarkStart w:id="523" w:name="_Toc30691440"/>
      <w:bookmarkStart w:id="524" w:name="_Toc30691818"/>
      <w:bookmarkStart w:id="525" w:name="_Toc30692198"/>
      <w:bookmarkStart w:id="526" w:name="_Toc30692956"/>
      <w:bookmarkStart w:id="527" w:name="_Toc30693335"/>
      <w:bookmarkStart w:id="528" w:name="_Toc30693713"/>
      <w:bookmarkStart w:id="529" w:name="_Toc30694091"/>
      <w:bookmarkStart w:id="530" w:name="_Toc30694471"/>
      <w:bookmarkStart w:id="531" w:name="_Toc30699061"/>
      <w:bookmarkStart w:id="532" w:name="_Toc30699446"/>
      <w:bookmarkStart w:id="533" w:name="_Toc30699831"/>
      <w:bookmarkStart w:id="534" w:name="_Toc30700986"/>
      <w:bookmarkStart w:id="535" w:name="_Toc30701373"/>
      <w:bookmarkStart w:id="536" w:name="_Toc30743978"/>
      <w:bookmarkStart w:id="537" w:name="_Toc30754801"/>
      <w:bookmarkStart w:id="538" w:name="_Toc30757257"/>
      <w:bookmarkStart w:id="539" w:name="_Toc30757805"/>
      <w:bookmarkStart w:id="540" w:name="_Toc30758205"/>
      <w:bookmarkStart w:id="541" w:name="_Toc30762966"/>
      <w:bookmarkStart w:id="542" w:name="_Toc30767620"/>
      <w:bookmarkStart w:id="543" w:name="_Toc34823638"/>
      <w:bookmarkEnd w:id="522"/>
      <w:r w:rsidRPr="00117B39">
        <w:rPr>
          <w:rFonts w:ascii="Arial" w:hAnsi="Arial" w:cs="Arial"/>
          <w:b/>
          <w:bCs/>
          <w:color w:val="000000"/>
          <w:sz w:val="20"/>
        </w:rPr>
        <w:t>9.5.4</w:t>
      </w:r>
      <w:r w:rsidRPr="00117B39">
        <w:rPr>
          <w:rFonts w:ascii="Arial" w:hAnsi="Arial" w:cs="Arial"/>
          <w:b/>
          <w:bCs/>
          <w:color w:val="000000"/>
          <w:sz w:val="20"/>
        </w:rPr>
        <w:tab/>
        <w:t>Extension of bail</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44" w:name="_9.5.5_Reasons_and"/>
      <w:bookmarkStart w:id="545" w:name="_Toc30691441"/>
      <w:bookmarkStart w:id="546" w:name="_Toc30691819"/>
      <w:bookmarkStart w:id="547" w:name="_Toc30692199"/>
      <w:bookmarkStart w:id="548" w:name="_Toc30692957"/>
      <w:bookmarkStart w:id="549" w:name="_Toc30693336"/>
      <w:bookmarkStart w:id="550" w:name="_Toc30693714"/>
      <w:bookmarkStart w:id="551" w:name="_Toc30694092"/>
      <w:bookmarkStart w:id="552" w:name="_Toc30694472"/>
      <w:bookmarkStart w:id="553" w:name="_Toc30699062"/>
      <w:bookmarkStart w:id="554" w:name="_Toc30699447"/>
      <w:bookmarkStart w:id="555" w:name="_Toc30699832"/>
      <w:bookmarkStart w:id="556" w:name="_Toc30700987"/>
      <w:bookmarkStart w:id="557" w:name="_Toc30701374"/>
      <w:bookmarkStart w:id="558" w:name="_Toc30743979"/>
      <w:bookmarkStart w:id="559" w:name="_Toc30754802"/>
      <w:bookmarkStart w:id="560" w:name="_Toc30757258"/>
      <w:bookmarkStart w:id="561" w:name="_Toc30757806"/>
      <w:bookmarkStart w:id="562" w:name="_Toc30758206"/>
      <w:bookmarkStart w:id="563" w:name="_Toc30762967"/>
      <w:bookmarkStart w:id="564" w:name="_Toc30767621"/>
      <w:bookmarkStart w:id="565" w:name="_Toc34823639"/>
      <w:bookmarkEnd w:id="544"/>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DPP v Sehevella</w:t>
      </w:r>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parte Allen </w:t>
      </w:r>
      <w:r w:rsidRPr="00117B39">
        <w:rPr>
          <w:rFonts w:ascii="Arial" w:hAnsi="Arial" w:cs="Arial"/>
          <w:color w:val="000000"/>
          <w:sz w:val="20"/>
        </w:rPr>
        <w:t>[Supreme Court of Victoria, {MC1/87}, 11/11/1986] Tadgell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77777777" w:rsidR="00DA587E" w:rsidRDefault="00DA587E">
      <w:pPr>
        <w:jc w:val="both"/>
        <w:rPr>
          <w:rFonts w:ascii="Arial" w:hAnsi="Arial" w:cs="Arial"/>
          <w:color w:val="000000"/>
          <w:sz w:val="20"/>
        </w:rPr>
      </w:pPr>
      <w:r>
        <w:rPr>
          <w:rFonts w:ascii="Arial" w:hAnsi="Arial" w:cs="Arial"/>
          <w:color w:val="000000"/>
          <w:sz w:val="20"/>
        </w:rPr>
        <w:t xml:space="preserve">A similar obligation is imposed 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a statement of reasons as required by the regulations: s.</w:t>
      </w:r>
      <w:r w:rsidR="000072CC">
        <w:rPr>
          <w:rFonts w:ascii="Arial" w:hAnsi="Arial" w:cs="Arial"/>
          <w:color w:val="000000"/>
          <w:sz w:val="20"/>
        </w:rPr>
        <w:t>12A</w:t>
      </w:r>
      <w:r w:rsidR="00400130">
        <w:rPr>
          <w:rFonts w:ascii="Arial" w:hAnsi="Arial" w:cs="Arial"/>
          <w:color w:val="000000"/>
          <w:sz w:val="20"/>
        </w:rPr>
        <w:t>(3</w:t>
      </w:r>
      <w:r>
        <w:rPr>
          <w:rFonts w:ascii="Arial" w:hAnsi="Arial" w:cs="Arial"/>
          <w:color w:val="000000"/>
          <w:sz w:val="20"/>
        </w:rPr>
        <w:t xml:space="preserve">) of the </w:t>
      </w:r>
      <w:r w:rsidRPr="00DA587E">
        <w:rPr>
          <w:rFonts w:ascii="Arial" w:hAnsi="Arial" w:cs="Arial"/>
          <w:b/>
          <w:color w:val="000000"/>
          <w:sz w:val="20"/>
        </w:rPr>
        <w:t>BA</w:t>
      </w:r>
      <w:r>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77777777"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 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 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pPr>
        <w:ind w:left="567" w:right="567"/>
        <w:jc w:val="both"/>
        <w:rPr>
          <w:rFonts w:ascii="Arial" w:hAnsi="Arial" w:cs="Arial"/>
          <w:color w:val="000000"/>
          <w:sz w:val="20"/>
        </w:rPr>
      </w:pPr>
      <w:r w:rsidRPr="00117B39">
        <w:rPr>
          <w:rFonts w:ascii="Arial" w:hAnsi="Arial" w:cs="Arial"/>
          <w:color w:val="000000"/>
          <w:sz w:val="20"/>
        </w:rPr>
        <w:lastRenderedPageBreak/>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6E208F">
      <w:pPr>
        <w:spacing w:before="60"/>
        <w:ind w:left="567" w:right="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09C0BD72" w14:textId="77777777" w:rsidR="0062644C" w:rsidRPr="00117B39" w:rsidRDefault="0062644C">
      <w:pPr>
        <w:jc w:val="both"/>
        <w:rPr>
          <w:rFonts w:ascii="Arial" w:hAnsi="Arial" w:cs="Arial"/>
          <w:color w:val="000000"/>
          <w:sz w:val="20"/>
        </w:rPr>
      </w:pPr>
    </w:p>
    <w:p w14:paraId="423063A7" w14:textId="77777777" w:rsidR="0062644C" w:rsidRPr="00117B39" w:rsidRDefault="0062644C" w:rsidP="000A4525">
      <w:pPr>
        <w:pStyle w:val="Heading3"/>
        <w:keepNext/>
        <w:spacing w:after="120" w:line="240" w:lineRule="auto"/>
        <w:rPr>
          <w:rFonts w:ascii="Arial" w:hAnsi="Arial" w:cs="Arial"/>
          <w:b/>
          <w:bCs/>
          <w:color w:val="000000"/>
          <w:sz w:val="20"/>
        </w:rPr>
      </w:pPr>
      <w:bookmarkStart w:id="566" w:name="_9.5.6_Further_application"/>
      <w:bookmarkStart w:id="567" w:name="_Toc30691442"/>
      <w:bookmarkStart w:id="568" w:name="_Toc30691820"/>
      <w:bookmarkStart w:id="569" w:name="_Toc30692200"/>
      <w:bookmarkStart w:id="570" w:name="_Toc30692958"/>
      <w:bookmarkStart w:id="571" w:name="_Toc30693337"/>
      <w:bookmarkStart w:id="572" w:name="_Toc30693715"/>
      <w:bookmarkStart w:id="573" w:name="_Toc30694093"/>
      <w:bookmarkStart w:id="574" w:name="_Toc30694473"/>
      <w:bookmarkStart w:id="575" w:name="_Toc30699063"/>
      <w:bookmarkStart w:id="576" w:name="_Toc30699448"/>
      <w:bookmarkStart w:id="577" w:name="_Toc30699833"/>
      <w:bookmarkStart w:id="578" w:name="_Toc30700988"/>
      <w:bookmarkStart w:id="579" w:name="_Toc30701375"/>
      <w:bookmarkStart w:id="580" w:name="_Toc30743980"/>
      <w:bookmarkStart w:id="581" w:name="_Toc30754803"/>
      <w:bookmarkStart w:id="582" w:name="_Toc30757259"/>
      <w:bookmarkStart w:id="583" w:name="_Toc30757807"/>
      <w:bookmarkStart w:id="584" w:name="_Toc30758207"/>
      <w:bookmarkStart w:id="585" w:name="_Toc30762968"/>
      <w:bookmarkStart w:id="586" w:name="_Toc30767622"/>
      <w:bookmarkStart w:id="587" w:name="_Toc34823640"/>
      <w:bookmarkEnd w:id="566"/>
      <w:r w:rsidRPr="00117B39">
        <w:rPr>
          <w:rFonts w:ascii="Arial" w:hAnsi="Arial" w:cs="Arial"/>
          <w:b/>
          <w:bCs/>
          <w:color w:val="000000"/>
          <w:sz w:val="20"/>
        </w:rPr>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Scher &amp; Premru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7777777"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p>
    <w:p w14:paraId="5A66354A"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Pr="00857B00" w:rsidRDefault="00C4562E"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88" w:name="_9.5.6.1_SOME_CASES"/>
      <w:bookmarkEnd w:id="588"/>
      <w:r>
        <w:rPr>
          <w:rFonts w:ascii="Arial" w:hAnsi="Arial" w:cs="Arial"/>
          <w:b/>
          <w:bCs/>
          <w:color w:val="000000"/>
          <w:sz w:val="20"/>
        </w:rPr>
        <w:lastRenderedPageBreak/>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(Cth).  In granting bail, the Court held-</w:t>
      </w:r>
    </w:p>
    <w:p w14:paraId="3D4BEF4B"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rsidP="00004DBE">
      <w:pPr>
        <w:numPr>
          <w:ilvl w:val="0"/>
          <w:numId w:val="16"/>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77777777"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62644C" w:rsidRPr="00117B39">
        <w:rPr>
          <w:rFonts w:ascii="Arial" w:hAnsi="Arial" w:cs="Arial"/>
          <w:color w:val="000000"/>
          <w:sz w:val="20"/>
        </w:rPr>
        <w:t xml:space="preserve">legislation, similar to </w:t>
      </w:r>
      <w:r w:rsidRPr="00117B39">
        <w:rPr>
          <w:rFonts w:ascii="Arial" w:hAnsi="Arial" w:cs="Arial"/>
          <w:color w:val="000000"/>
          <w:sz w:val="20"/>
        </w:rPr>
        <w:t xml:space="preserve">s.18 of the </w:t>
      </w:r>
      <w:r w:rsidR="00446659" w:rsidRPr="00446659">
        <w:rPr>
          <w:rFonts w:ascii="Arial" w:hAnsi="Arial" w:cs="Arial"/>
          <w:b/>
          <w:color w:val="000000"/>
          <w:sz w:val="20"/>
        </w:rPr>
        <w:t>BA</w:t>
      </w:r>
      <w:r w:rsidRPr="00117B39">
        <w:rPr>
          <w:rFonts w:ascii="Arial" w:hAnsi="Arial" w:cs="Arial"/>
          <w:color w:val="000000"/>
          <w:sz w:val="20"/>
        </w:rPr>
        <w:t>,</w:t>
      </w:r>
      <w:r w:rsidR="0062644C" w:rsidRPr="00117B39">
        <w:rPr>
          <w:rFonts w:ascii="Arial" w:hAnsi="Arial" w:cs="Arial"/>
          <w:color w:val="000000"/>
          <w:sz w:val="20"/>
        </w:rPr>
        <w:t xml:space="preserve"> also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lastRenderedPageBreak/>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89" w:name="_9.5.7_Application_to"/>
      <w:bookmarkStart w:id="590" w:name="_Toc30691443"/>
      <w:bookmarkStart w:id="591" w:name="_Toc30691821"/>
      <w:bookmarkStart w:id="592" w:name="_Toc30692201"/>
      <w:bookmarkStart w:id="593" w:name="_Toc30692959"/>
      <w:bookmarkStart w:id="594" w:name="_Toc30693338"/>
      <w:bookmarkStart w:id="595" w:name="_Toc30693716"/>
      <w:bookmarkStart w:id="596" w:name="_Toc30694094"/>
      <w:bookmarkStart w:id="597" w:name="_Toc30694474"/>
      <w:bookmarkStart w:id="598" w:name="_Toc30699064"/>
      <w:bookmarkStart w:id="599" w:name="_Toc30699449"/>
      <w:bookmarkStart w:id="600" w:name="_Toc30699834"/>
      <w:bookmarkStart w:id="601" w:name="_Toc30700989"/>
      <w:bookmarkStart w:id="602" w:name="_Toc30701376"/>
      <w:bookmarkStart w:id="603" w:name="_Toc30743981"/>
      <w:bookmarkStart w:id="604" w:name="_Toc30754804"/>
      <w:bookmarkStart w:id="605" w:name="_Toc30757260"/>
      <w:bookmarkStart w:id="606" w:name="_Toc30757808"/>
      <w:bookmarkStart w:id="607" w:name="_Toc30758208"/>
      <w:bookmarkStart w:id="608" w:name="_Toc30762969"/>
      <w:bookmarkStart w:id="609" w:name="_Toc30767623"/>
      <w:bookmarkStart w:id="610" w:name="_Toc34823641"/>
      <w:bookmarkEnd w:id="589"/>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77777777"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45A273B3" w14:textId="77777777" w:rsidR="00C4562E" w:rsidRPr="00117B39" w:rsidRDefault="00C4562E" w:rsidP="00C4562E">
      <w:pPr>
        <w:jc w:val="both"/>
        <w:rPr>
          <w:rFonts w:ascii="Arial" w:hAnsi="Arial" w:cs="Arial"/>
          <w:color w:val="000000"/>
          <w:sz w:val="20"/>
        </w:rPr>
      </w:pPr>
    </w:p>
    <w:p w14:paraId="043D7B23"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77777777"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18AD(1) empowers the court or bail justice to vary the amount of bail or the conditions of bail if it appears that it is reasonable to do so, having regard to all the circumstances including, if relevant-</w:t>
      </w:r>
    </w:p>
    <w:p w14:paraId="412A87E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nature and seriousness of the offence;</w:t>
      </w:r>
    </w:p>
    <w:p w14:paraId="17ACB64F" w14:textId="77777777" w:rsidR="00AE61D2" w:rsidRPr="00117B39" w:rsidRDefault="00AE61D2" w:rsidP="00AE61D2">
      <w:pPr>
        <w:tabs>
          <w:tab w:val="left" w:pos="363"/>
        </w:tabs>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character, antecedents, associations, home environment and background of the accused;</w:t>
      </w:r>
    </w:p>
    <w:p w14:paraId="57DAC52C"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history of any previous grants of bail;</w:t>
      </w:r>
    </w:p>
    <w:p w14:paraId="7ECB05F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the strength of the evidence against the accused;</w:t>
      </w:r>
    </w:p>
    <w:p w14:paraId="4DB0E4E4"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r>
      <w:r w:rsidR="00AB4DFE" w:rsidRPr="00117B39">
        <w:rPr>
          <w:rFonts w:ascii="Arial" w:hAnsi="Arial" w:cs="Arial"/>
          <w:color w:val="000000"/>
          <w:sz w:val="20"/>
        </w:rPr>
        <w:t>the attitude, if known, of the alleged victim to the offence to the proposed variation.</w:t>
      </w:r>
    </w:p>
    <w:p w14:paraId="1649EAF4" w14:textId="77777777" w:rsidR="00AE61D2" w:rsidRPr="00117B39" w:rsidRDefault="00AE61D2" w:rsidP="00C649D4">
      <w:pPr>
        <w:jc w:val="both"/>
        <w:rPr>
          <w:rFonts w:ascii="Arial" w:hAnsi="Arial" w:cs="Arial"/>
          <w:color w:val="000000"/>
          <w:sz w:val="20"/>
        </w:rPr>
      </w:pPr>
    </w:p>
    <w:p w14:paraId="2CC74A3D" w14:textId="77777777" w:rsidR="00AB4DFE" w:rsidRPr="00117B39" w:rsidRDefault="00AB4DFE" w:rsidP="00C649D4">
      <w:pPr>
        <w:jc w:val="both"/>
        <w:rPr>
          <w:rFonts w:ascii="Arial" w:hAnsi="Arial" w:cs="Arial"/>
          <w:color w:val="000000"/>
          <w:sz w:val="20"/>
        </w:rPr>
      </w:pPr>
      <w:r w:rsidRPr="00117B39">
        <w:rPr>
          <w:rFonts w:ascii="Arial" w:hAnsi="Arial" w:cs="Arial"/>
          <w:color w:val="000000"/>
          <w:sz w:val="20"/>
        </w:rPr>
        <w:t>Section 18AI provides that if an accused has been admitted to bail with a surety or sureties applies for a variation of bail, the accused must give written notice of the application to each surety a reasonable time before the hearing of the application.  Under s.18AJ(1) a surety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(Cth)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581FBF77"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challenges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Pr="00117B39" w:rsidRDefault="00020258"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11" w:name="_9.5.8_Application_to"/>
      <w:bookmarkEnd w:id="611"/>
      <w:r w:rsidRPr="00117B39">
        <w:rPr>
          <w:rFonts w:ascii="Arial" w:hAnsi="Arial" w:cs="Arial"/>
          <w:b/>
          <w:bCs/>
          <w:color w:val="000000"/>
          <w:sz w:val="20"/>
        </w:rPr>
        <w:lastRenderedPageBreak/>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77777777"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18A</w:t>
      </w:r>
      <w:r w:rsidR="00AB4DFE" w:rsidRPr="00117B39">
        <w:rPr>
          <w:rFonts w:ascii="Arial" w:hAnsi="Arial" w:cs="Arial"/>
          <w:color w:val="000000"/>
          <w:sz w:val="20"/>
        </w:rPr>
        <w:t>E</w:t>
      </w:r>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p>
    <w:p w14:paraId="6733D5EE" w14:textId="77777777" w:rsidR="009A7AC4" w:rsidRPr="00117B39" w:rsidRDefault="009A7AC4">
      <w:pPr>
        <w:jc w:val="both"/>
        <w:rPr>
          <w:rFonts w:ascii="Arial" w:hAnsi="Arial" w:cs="Arial"/>
          <w:b/>
          <w:bCs/>
          <w:color w:val="000000"/>
          <w:sz w:val="20"/>
        </w:rPr>
      </w:pPr>
    </w:p>
    <w:p w14:paraId="4AA30991" w14:textId="77777777"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18AE(2) an application under s.18AE(1) is to be made-</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required to surrender under his or her conditions of bail.</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48D18C0C"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993BEE">
        <w:rPr>
          <w:rFonts w:ascii="Arial" w:hAnsi="Arial" w:cs="Arial"/>
          <w:sz w:val="20"/>
          <w:szCs w:val="20"/>
        </w:rPr>
        <w:t>now</w:t>
      </w:r>
      <w:r w:rsidR="004231C0">
        <w:rPr>
          <w:rFonts w:ascii="Arial" w:hAnsi="Arial" w:cs="Arial"/>
          <w:sz w:val="20"/>
          <w:szCs w:val="20"/>
        </w:rPr>
        <w:t xml:space="preserve"> face</w:t>
      </w:r>
      <w:r w:rsidR="00993BEE">
        <w:rPr>
          <w:rFonts w:ascii="Arial" w:hAnsi="Arial" w:cs="Arial"/>
          <w:sz w:val="20"/>
          <w:szCs w:val="20"/>
        </w:rPr>
        <w:t>s</w:t>
      </w:r>
      <w:r w:rsidR="004231C0">
        <w:rPr>
          <w:rFonts w:ascii="Arial" w:hAnsi="Arial" w:cs="Arial"/>
          <w:sz w:val="20"/>
          <w:szCs w:val="20"/>
        </w:rPr>
        <w:t xml:space="preserve"> charges of attempted armed robbery and aggravated burglary only.  The trial is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Re Gloury-Hyde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193AC66E" w14:textId="7F83BE49" w:rsidR="00C537F3" w:rsidRPr="00C537F3" w:rsidRDefault="00C537F3" w:rsidP="00004DBE">
      <w:pPr>
        <w:jc w:val="both"/>
        <w:rPr>
          <w:rFonts w:ascii="Arial" w:hAnsi="Arial" w:cs="Arial"/>
          <w:color w:val="000000"/>
          <w:sz w:val="20"/>
        </w:rPr>
      </w:pPr>
      <w:bookmarkStart w:id="612" w:name="_Hlk107567388"/>
      <w:r w:rsidRPr="00C537F3">
        <w:rPr>
          <w:rFonts w:ascii="Arial" w:hAnsi="Arial" w:cs="Arial"/>
          <w:color w:val="000000"/>
          <w:sz w:val="20"/>
        </w:rPr>
        <w:lastRenderedPageBreak/>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Default="00C537F3" w:rsidP="00004DBE">
      <w:pPr>
        <w:jc w:val="both"/>
        <w:rPr>
          <w:rFonts w:ascii="Arial" w:hAnsi="Arial" w:cs="Arial"/>
          <w:b/>
          <w:bCs/>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Nothing that I have said would prevent the continuation of judicial monitoring conditions.  No cases have been cited to me, and on a very brief examination with the assistance of the ever present and very useful assisting lawyers in the registry of the division of the Court, 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r w:rsidRPr="0087182A">
        <w:rPr>
          <w:rFonts w:ascii="Arial" w:eastAsia="Book Antiqua" w:hAnsi="Arial" w:cs="Arial"/>
          <w:i/>
          <w:sz w:val="20"/>
          <w:szCs w:val="20"/>
        </w:rPr>
        <w:t xml:space="preserve">Beljajev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 xml:space="preserve">court to which the </w:t>
      </w:r>
      <w:r w:rsidRPr="0087182A">
        <w:rPr>
          <w:rFonts w:ascii="Arial" w:hAnsi="Arial" w:cs="Arial"/>
          <w:sz w:val="20"/>
          <w:szCs w:val="20"/>
        </w:rPr>
        <w:lastRenderedPageBreak/>
        <w:t>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r w:rsidRPr="006B5239">
        <w:rPr>
          <w:rFonts w:ascii="Arial" w:hAnsi="Arial" w:cs="Arial"/>
          <w:i/>
          <w:iCs/>
          <w:sz w:val="20"/>
          <w:szCs w:val="20"/>
        </w:rPr>
        <w:t>Beljajev</w:t>
      </w:r>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eg, </w:t>
      </w:r>
      <w:r w:rsidRPr="006B5239">
        <w:rPr>
          <w:rFonts w:ascii="Arial" w:eastAsia="Book Antiqua" w:hAnsi="Arial" w:cs="Arial"/>
          <w:i/>
          <w:sz w:val="20"/>
          <w:szCs w:val="20"/>
        </w:rPr>
        <w:t>Re Glo</w:t>
      </w:r>
      <w:r w:rsidR="009E5CCC">
        <w:rPr>
          <w:rFonts w:ascii="Arial" w:eastAsia="Book Antiqua" w:hAnsi="Arial" w:cs="Arial"/>
          <w:i/>
          <w:sz w:val="20"/>
          <w:szCs w:val="20"/>
        </w:rPr>
        <w:t>u</w:t>
      </w:r>
      <w:r w:rsidRPr="006B5239">
        <w:rPr>
          <w:rFonts w:ascii="Arial" w:eastAsia="Book Antiqua" w:hAnsi="Arial" w:cs="Arial"/>
          <w:i/>
          <w:sz w:val="20"/>
          <w:szCs w:val="20"/>
        </w:rPr>
        <w:t>ry-Hyde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7035C5C" w14:textId="77777777" w:rsidR="00796D42" w:rsidRPr="00CB1BE2" w:rsidRDefault="00796D42" w:rsidP="00796D42">
      <w:pPr>
        <w:pStyle w:val="Heading2"/>
        <w:tabs>
          <w:tab w:val="left" w:pos="567"/>
        </w:tabs>
        <w:spacing w:line="240" w:lineRule="auto"/>
        <w:rPr>
          <w:rFonts w:ascii="Arial" w:hAnsi="Arial" w:cs="Arial"/>
          <w:sz w:val="20"/>
          <w:szCs w:val="16"/>
        </w:rPr>
      </w:pPr>
    </w:p>
    <w:p w14:paraId="52E883CC" w14:textId="77777777"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13" w:name="_9.5.9_Appeal_to"/>
      <w:bookmarkStart w:id="614" w:name="_Toc30691444"/>
      <w:bookmarkStart w:id="615" w:name="_Toc30691822"/>
      <w:bookmarkStart w:id="616" w:name="_Toc30692202"/>
      <w:bookmarkStart w:id="617" w:name="_Toc30692960"/>
      <w:bookmarkStart w:id="618" w:name="_Toc30693339"/>
      <w:bookmarkStart w:id="619" w:name="_Toc30693717"/>
      <w:bookmarkStart w:id="620" w:name="_Toc30694095"/>
      <w:bookmarkStart w:id="621" w:name="_Toc30694475"/>
      <w:bookmarkStart w:id="622" w:name="_Toc30699065"/>
      <w:bookmarkStart w:id="623" w:name="_Toc30699450"/>
      <w:bookmarkStart w:id="624" w:name="_Toc30699835"/>
      <w:bookmarkStart w:id="625" w:name="_Toc30700990"/>
      <w:bookmarkStart w:id="626" w:name="_Toc30701377"/>
      <w:bookmarkStart w:id="627" w:name="_Toc30743982"/>
      <w:bookmarkStart w:id="628" w:name="_Toc30754805"/>
      <w:bookmarkStart w:id="629" w:name="_Toc30757261"/>
      <w:bookmarkStart w:id="630" w:name="_Toc30757809"/>
      <w:bookmarkStart w:id="631" w:name="_Toc30758209"/>
      <w:bookmarkStart w:id="632" w:name="_Toc30762970"/>
      <w:bookmarkStart w:id="633" w:name="_Toc30767624"/>
      <w:bookmarkStart w:id="634" w:name="_Toc34823642"/>
      <w:bookmarkEnd w:id="612"/>
      <w:bookmarkEnd w:id="613"/>
      <w:r w:rsidRPr="00117B39">
        <w:rPr>
          <w:rFonts w:ascii="Arial" w:hAnsi="Arial" w:cs="Arial"/>
          <w:b/>
          <w:bCs/>
          <w:color w:val="000000"/>
          <w:sz w:val="20"/>
        </w:rPr>
        <w:lastRenderedPageBreak/>
        <w:t>9.5.</w:t>
      </w:r>
      <w:r w:rsidR="00AE61D2" w:rsidRPr="00117B39">
        <w:rPr>
          <w:rFonts w:ascii="Arial" w:hAnsi="Arial" w:cs="Arial"/>
          <w:b/>
          <w:bCs/>
          <w:color w:val="000000"/>
          <w:sz w:val="20"/>
        </w:rPr>
        <w:t>9</w:t>
      </w:r>
      <w:r w:rsidRPr="00117B39">
        <w:rPr>
          <w:rFonts w:ascii="Arial" w:hAnsi="Arial" w:cs="Arial"/>
          <w:b/>
          <w:bCs/>
          <w:color w:val="000000"/>
          <w:sz w:val="20"/>
        </w:rPr>
        <w:tab/>
        <w:t>Appeal to Supreme Court</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3D151DEC" w14:textId="77777777" w:rsidR="0054210C" w:rsidRPr="00117B39" w:rsidRDefault="00232820" w:rsidP="00F31A10">
      <w:pPr>
        <w:pStyle w:val="Heading3"/>
        <w:keepNext/>
        <w:keepLines/>
        <w:widowControl/>
        <w:spacing w:after="80" w:line="240" w:lineRule="auto"/>
        <w:rPr>
          <w:rFonts w:ascii="Arial" w:hAnsi="Arial" w:cs="Arial"/>
          <w:b/>
          <w:bCs/>
          <w:color w:val="000000"/>
          <w:sz w:val="20"/>
        </w:rPr>
      </w:pPr>
      <w:bookmarkStart w:id="635" w:name="_9.5.9.1_Appeal_by"/>
      <w:bookmarkEnd w:id="635"/>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Appeal by DPP</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7777777"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[see 9.5.11 below];</w:t>
      </w:r>
    </w:p>
    <w:p w14:paraId="64BD38CB" w14:textId="77777777"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or insufficient or the decision to grant bail contravenes the </w:t>
      </w:r>
      <w:r w:rsidR="00446659" w:rsidRPr="00446659">
        <w:rPr>
          <w:rFonts w:ascii="Arial" w:hAnsi="Arial" w:cs="Arial"/>
          <w:b/>
          <w:color w:val="000000"/>
          <w:sz w:val="20"/>
        </w:rPr>
        <w:t>BA</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r w:rsidRPr="00117B39">
        <w:rPr>
          <w:rFonts w:ascii="Arial" w:hAnsi="Arial" w:cs="Arial"/>
          <w:i/>
          <w:iCs/>
          <w:color w:val="000000"/>
          <w:sz w:val="20"/>
        </w:rPr>
        <w:t>Beljajev &amp; Pinhassovitch v DPP (Vic) &amp; CDPP</w:t>
      </w:r>
      <w:r w:rsidRPr="00117B39">
        <w:rPr>
          <w:rFonts w:ascii="Arial" w:hAnsi="Arial" w:cs="Arial"/>
          <w:color w:val="000000"/>
          <w:sz w:val="20"/>
        </w:rPr>
        <w:t xml:space="preserve"> [Supreme Court of Victoria-Appeal Division, unreported, 08/08/1991], the Court said:</w:t>
      </w:r>
    </w:p>
    <w:p w14:paraId="51BE6C06" w14:textId="1FCC4BCE"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bail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pPr>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r w:rsidRPr="00117B39">
        <w:rPr>
          <w:rFonts w:ascii="Arial" w:hAnsi="Arial" w:cs="Arial"/>
          <w:i/>
          <w:iCs/>
          <w:color w:val="000000"/>
          <w:sz w:val="20"/>
        </w:rPr>
        <w:t>Beljajev</w:t>
      </w:r>
      <w:r w:rsidRPr="00117B39">
        <w:rPr>
          <w:rFonts w:ascii="Arial" w:hAnsi="Arial" w:cs="Arial"/>
          <w:color w:val="000000"/>
          <w:sz w:val="20"/>
        </w:rPr>
        <w:t xml:space="preserve"> </w:t>
      </w:r>
      <w:r w:rsidRPr="00117B39">
        <w:rPr>
          <w:rFonts w:ascii="Arial" w:hAnsi="Arial" w:cs="Arial"/>
          <w:i/>
          <w:iCs/>
          <w:color w:val="000000"/>
          <w:sz w:val="20"/>
        </w:rPr>
        <w:t>&amp; Pinhassovitch</w:t>
      </w:r>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Ghiller</w:t>
      </w:r>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3E58159E" w14:textId="2861F849" w:rsidR="00154BD8" w:rsidRPr="00567154"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p>
    <w:p w14:paraId="471D942B" w14:textId="77777777" w:rsidR="007B0251" w:rsidRPr="00117B39" w:rsidRDefault="007B0251" w:rsidP="007B0251">
      <w:pPr>
        <w:jc w:val="both"/>
        <w:rPr>
          <w:rFonts w:ascii="Arial" w:hAnsi="Arial" w:cs="Arial"/>
          <w:color w:val="000000"/>
          <w:sz w:val="20"/>
        </w:rPr>
      </w:pPr>
    </w:p>
    <w:p w14:paraId="54CA10A8" w14:textId="77777777" w:rsidR="007B0251" w:rsidRPr="00117B39" w:rsidRDefault="007B0251" w:rsidP="007B0251">
      <w:pPr>
        <w:jc w:val="both"/>
        <w:rPr>
          <w:rFonts w:ascii="Arial" w:hAnsi="Arial" w:cs="Arial"/>
          <w:color w:val="000000"/>
          <w:sz w:val="20"/>
        </w:rPr>
      </w:pPr>
      <w:r w:rsidRPr="00117B39">
        <w:rPr>
          <w:rFonts w:ascii="Arial" w:hAnsi="Arial" w:cs="Arial"/>
          <w:color w:val="000000"/>
          <w:sz w:val="20"/>
        </w:rPr>
        <w:t xml:space="preserve">Section 18A(12) of the </w:t>
      </w:r>
      <w:r w:rsidRPr="00446659">
        <w:rPr>
          <w:rFonts w:ascii="Arial" w:hAnsi="Arial" w:cs="Arial"/>
          <w:b/>
          <w:color w:val="000000"/>
          <w:sz w:val="20"/>
        </w:rPr>
        <w:t>BA</w:t>
      </w:r>
      <w:r w:rsidRPr="00117B39">
        <w:rPr>
          <w:rFonts w:ascii="Arial" w:hAnsi="Arial" w:cs="Arial"/>
          <w:color w:val="000000"/>
          <w:sz w:val="20"/>
        </w:rPr>
        <w:t xml:space="preserve"> – effective from 01/01/2011 –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lastRenderedPageBreak/>
        <w:t xml:space="preserve">in </w:t>
      </w:r>
      <w:r w:rsidRPr="00117B39">
        <w:rPr>
          <w:rFonts w:ascii="Arial" w:hAnsi="Arial" w:cs="Arial"/>
          <w:i/>
          <w:iCs/>
          <w:color w:val="000000"/>
          <w:sz w:val="20"/>
        </w:rPr>
        <w:t>Beljajev &amp; Pinhassovitch v DPP (Vic) &amp; CDPP</w:t>
      </w:r>
      <w:r w:rsidRPr="00117B39">
        <w:rPr>
          <w:rFonts w:ascii="Arial" w:hAnsi="Arial" w:cs="Arial"/>
          <w:color w:val="000000"/>
          <w:sz w:val="20"/>
        </w:rPr>
        <w:t xml:space="preserve"> [Supreme Court of Victoria-Appeal Division, unreported, 08/08/1991].</w:t>
      </w:r>
    </w:p>
    <w:p w14:paraId="482B7B14" w14:textId="77777777" w:rsidR="007B0251" w:rsidRDefault="007B0251">
      <w:pPr>
        <w:jc w:val="both"/>
        <w:rPr>
          <w:rFonts w:ascii="Arial" w:hAnsi="Arial" w:cs="Arial"/>
          <w:color w:val="000000"/>
          <w:sz w:val="20"/>
        </w:rPr>
      </w:pPr>
    </w:p>
    <w:p w14:paraId="61DBEF43" w14:textId="44500425"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an undertaking of bail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22259034"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p>
    <w:p w14:paraId="52B550DF" w14:textId="1619E4FF" w:rsidR="00836FC5" w:rsidRPr="00836FC5" w:rsidRDefault="00836FC5">
      <w:pPr>
        <w:pStyle w:val="ListParagraph"/>
        <w:numPr>
          <w:ilvl w:val="0"/>
          <w:numId w:val="121"/>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pPr>
        <w:pStyle w:val="ListParagraph"/>
        <w:numPr>
          <w:ilvl w:val="0"/>
          <w:numId w:val="121"/>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pPr>
        <w:pStyle w:val="ListParagraph"/>
        <w:numPr>
          <w:ilvl w:val="0"/>
          <w:numId w:val="121"/>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2D361652" w:rsidR="00836FC5" w:rsidRDefault="00836FC5" w:rsidP="00836FC5">
      <w:pPr>
        <w:spacing w:before="60"/>
        <w:ind w:left="567" w:right="567"/>
        <w:jc w:val="both"/>
        <w:rPr>
          <w:rFonts w:ascii="Arial" w:hAnsi="Arial" w:cs="Arial"/>
          <w:sz w:val="20"/>
          <w:szCs w:val="20"/>
        </w:rPr>
      </w:pPr>
      <w:r>
        <w:rPr>
          <w:rFonts w:ascii="Arial" w:hAnsi="Arial" w:cs="Arial"/>
          <w:color w:val="000000"/>
          <w:sz w:val="20"/>
        </w:rPr>
        <w:t>“</w:t>
      </w:r>
      <w:r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2B39D85B" w:rsidR="00836FC5" w:rsidRPr="00567154" w:rsidRDefault="00836FC5" w:rsidP="00567154">
      <w:pPr>
        <w:spacing w:before="60"/>
        <w:ind w:left="567" w:right="567"/>
        <w:jc w:val="both"/>
        <w:rPr>
          <w:rFonts w:ascii="Arial" w:hAnsi="Arial" w:cs="Arial"/>
          <w:sz w:val="16"/>
          <w:szCs w:val="16"/>
        </w:rPr>
      </w:pPr>
      <w:r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The successful variation application obliges the accused to give a fresh bail undertaking acknowledging the new conditions.</w:t>
      </w:r>
      <w:r w:rsidR="00567154">
        <w:rPr>
          <w:rFonts w:ascii="Arial" w:hAnsi="Arial" w:cs="Arial"/>
          <w:sz w:val="20"/>
          <w:szCs w:val="20"/>
        </w:rPr>
        <w:t xml:space="preserve">  </w:t>
      </w:r>
      <w:r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4D76B83A" w14:textId="77777777" w:rsidR="00450354" w:rsidRDefault="00450354">
      <w:pPr>
        <w:jc w:val="both"/>
        <w:rPr>
          <w:rFonts w:ascii="Arial" w:hAnsi="Arial" w:cs="Arial"/>
          <w:color w:val="000000"/>
          <w:sz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Re Martinow</w:t>
      </w:r>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[b]ut…it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106C47E5"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(Cth)</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w:t>
      </w:r>
      <w:r w:rsidR="001C1833" w:rsidRPr="001C1833">
        <w:rPr>
          <w:rFonts w:ascii="Arial" w:hAnsi="Arial" w:cs="Arial"/>
          <w:sz w:val="20"/>
          <w:szCs w:val="20"/>
        </w:rPr>
        <w:lastRenderedPageBreak/>
        <w:t>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D70DF">
        <w:rPr>
          <w:rFonts w:ascii="Arial" w:hAnsi="Arial" w:cs="Arial"/>
          <w:sz w:val="20"/>
          <w:szCs w:val="20"/>
        </w:rPr>
        <w:t>-</w:t>
      </w:r>
    </w:p>
    <w:p w14:paraId="52A7344B" w14:textId="250ED00B" w:rsidR="00ED70DF" w:rsidRDefault="001C1833" w:rsidP="00F04A7D">
      <w:pPr>
        <w:pStyle w:val="ListParagraph"/>
        <w:numPr>
          <w:ilvl w:val="0"/>
          <w:numId w:val="110"/>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rsidP="00F04A7D">
      <w:pPr>
        <w:pStyle w:val="ListParagraph"/>
        <w:numPr>
          <w:ilvl w:val="0"/>
          <w:numId w:val="110"/>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rsidP="00F04A7D">
      <w:pPr>
        <w:pStyle w:val="ListParagraph"/>
        <w:numPr>
          <w:ilvl w:val="0"/>
          <w:numId w:val="110"/>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6F2AC520" w14:textId="77777777" w:rsidR="00090B3C" w:rsidRDefault="00090B3C">
      <w:pPr>
        <w:jc w:val="both"/>
        <w:rPr>
          <w:rFonts w:ascii="Arial" w:hAnsi="Arial" w:cs="Arial"/>
          <w:color w:val="000000"/>
          <w:sz w:val="20"/>
        </w:rPr>
      </w:pPr>
    </w:p>
    <w:p w14:paraId="670FDB1A" w14:textId="77777777" w:rsidR="0054210C" w:rsidRPr="00117B39" w:rsidRDefault="00232820" w:rsidP="00B42B43">
      <w:pPr>
        <w:pStyle w:val="Heading3"/>
        <w:widowControl/>
        <w:spacing w:after="80" w:line="240" w:lineRule="auto"/>
        <w:rPr>
          <w:rFonts w:ascii="Arial" w:hAnsi="Arial" w:cs="Arial"/>
          <w:b/>
          <w:bCs/>
          <w:color w:val="000000"/>
          <w:sz w:val="20"/>
        </w:rPr>
      </w:pPr>
      <w:bookmarkStart w:id="636" w:name="_9.5.9.2_Appeal_by"/>
      <w:bookmarkEnd w:id="636"/>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by </w:t>
      </w:r>
      <w:r>
        <w:rPr>
          <w:rFonts w:ascii="Arial" w:hAnsi="Arial" w:cs="Arial"/>
          <w:b/>
          <w:bCs/>
          <w:color w:val="000000"/>
          <w:sz w:val="20"/>
        </w:rPr>
        <w:t>remandee</w:t>
      </w:r>
    </w:p>
    <w:p w14:paraId="66555986" w14:textId="77777777"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C53F4CB" w14:textId="77777777" w:rsidR="00572456" w:rsidRDefault="00572456">
      <w:pPr>
        <w:jc w:val="both"/>
        <w:rPr>
          <w:rFonts w:ascii="Arial" w:hAnsi="Arial" w:cs="Arial"/>
          <w:color w:val="000000"/>
          <w:sz w:val="20"/>
        </w:rPr>
      </w:pPr>
    </w:p>
    <w:p w14:paraId="5BE2C984" w14:textId="77777777" w:rsidR="0062644C" w:rsidRPr="00117B39" w:rsidRDefault="0062644C">
      <w:pPr>
        <w:pStyle w:val="Heading3"/>
        <w:keepNext/>
        <w:spacing w:after="80" w:line="240" w:lineRule="auto"/>
        <w:rPr>
          <w:rFonts w:ascii="Arial" w:hAnsi="Arial" w:cs="Arial"/>
          <w:b/>
          <w:bCs/>
          <w:color w:val="000000"/>
          <w:sz w:val="20"/>
        </w:rPr>
      </w:pPr>
      <w:bookmarkStart w:id="637" w:name="_9.5.10_No_power"/>
      <w:bookmarkStart w:id="638" w:name="_Toc30691445"/>
      <w:bookmarkStart w:id="639" w:name="_Toc30691823"/>
      <w:bookmarkStart w:id="640" w:name="_Toc30692203"/>
      <w:bookmarkStart w:id="641" w:name="_Toc30692961"/>
      <w:bookmarkStart w:id="642" w:name="_Toc30693340"/>
      <w:bookmarkStart w:id="643" w:name="_Toc30693718"/>
      <w:bookmarkStart w:id="644" w:name="_Toc30694096"/>
      <w:bookmarkStart w:id="645" w:name="_Toc30694476"/>
      <w:bookmarkStart w:id="646" w:name="_Toc30699066"/>
      <w:bookmarkStart w:id="647" w:name="_Toc30699451"/>
      <w:bookmarkStart w:id="648" w:name="_Toc30699836"/>
      <w:bookmarkStart w:id="649" w:name="_Toc30700991"/>
      <w:bookmarkStart w:id="650" w:name="_Toc30701378"/>
      <w:bookmarkStart w:id="651" w:name="_Toc30743983"/>
      <w:bookmarkStart w:id="652" w:name="_Toc30754806"/>
      <w:bookmarkStart w:id="653" w:name="_Toc30757262"/>
      <w:bookmarkStart w:id="654" w:name="_Toc30757810"/>
      <w:bookmarkStart w:id="655" w:name="_Toc30758210"/>
      <w:bookmarkStart w:id="656" w:name="_Toc30762971"/>
      <w:bookmarkStart w:id="657" w:name="_Toc30767625"/>
      <w:bookmarkStart w:id="658" w:name="_Toc34823643"/>
      <w:bookmarkEnd w:id="637"/>
      <w:r w:rsidRPr="00117B39">
        <w:rPr>
          <w:rFonts w:ascii="Arial" w:hAnsi="Arial" w:cs="Arial"/>
          <w:b/>
          <w:bCs/>
          <w:color w:val="000000"/>
          <w:sz w:val="20"/>
        </w:rPr>
        <w:t>9.5.</w:t>
      </w:r>
      <w:r w:rsidR="00AE61D2" w:rsidRPr="00117B39">
        <w:rPr>
          <w:rFonts w:ascii="Arial" w:hAnsi="Arial" w:cs="Arial"/>
          <w:b/>
          <w:bCs/>
          <w:color w:val="000000"/>
          <w:sz w:val="20"/>
        </w:rPr>
        <w:t>10</w:t>
      </w:r>
      <w:r w:rsidRPr="00117B39">
        <w:rPr>
          <w:rFonts w:ascii="Arial" w:hAnsi="Arial" w:cs="Arial"/>
          <w:b/>
          <w:bCs/>
          <w:color w:val="000000"/>
          <w:sz w:val="20"/>
        </w:rPr>
        <w:tab/>
      </w:r>
      <w:r w:rsidR="00B0011D" w:rsidRPr="00117B39">
        <w:rPr>
          <w:rFonts w:ascii="Arial" w:hAnsi="Arial" w:cs="Arial"/>
          <w:b/>
          <w:bCs/>
          <w:color w:val="000000"/>
          <w:sz w:val="20"/>
        </w:rPr>
        <w:t>No power for surety to a</w:t>
      </w:r>
      <w:r w:rsidRPr="00117B39">
        <w:rPr>
          <w:rFonts w:ascii="Arial" w:hAnsi="Arial" w:cs="Arial"/>
          <w:b/>
          <w:bCs/>
          <w:color w:val="000000"/>
          <w:sz w:val="20"/>
        </w:rPr>
        <w:t>pp</w:t>
      </w:r>
      <w:r w:rsidR="00B0011D" w:rsidRPr="00117B39">
        <w:rPr>
          <w:rFonts w:ascii="Arial" w:hAnsi="Arial" w:cs="Arial"/>
          <w:b/>
          <w:bCs/>
          <w:color w:val="000000"/>
          <w:sz w:val="20"/>
        </w:rPr>
        <w:t>rehend principal</w:t>
      </w:r>
      <w:r w:rsidRPr="00117B39">
        <w:rPr>
          <w:rFonts w:ascii="Arial" w:hAnsi="Arial" w:cs="Arial"/>
          <w:b/>
          <w:bCs/>
          <w:color w:val="000000"/>
          <w:sz w:val="20"/>
        </w:rPr>
        <w:t xml:space="preserve"> </w:t>
      </w:r>
      <w:r w:rsidR="00B0011D" w:rsidRPr="00117B39">
        <w:rPr>
          <w:rFonts w:ascii="Arial" w:hAnsi="Arial" w:cs="Arial"/>
          <w:b/>
          <w:bCs/>
          <w:color w:val="000000"/>
          <w:sz w:val="20"/>
        </w:rPr>
        <w:t>–</w:t>
      </w:r>
      <w:r w:rsidRPr="00117B39">
        <w:rPr>
          <w:rFonts w:ascii="Arial" w:hAnsi="Arial" w:cs="Arial"/>
          <w:b/>
          <w:bCs/>
          <w:color w:val="000000"/>
          <w:sz w:val="20"/>
        </w:rPr>
        <w:t xml:space="preserve"> Discharge</w:t>
      </w:r>
      <w:r w:rsidR="00B0011D" w:rsidRPr="00117B39">
        <w:rPr>
          <w:rFonts w:ascii="Arial" w:hAnsi="Arial" w:cs="Arial"/>
          <w:b/>
          <w:bCs/>
          <w:color w:val="000000"/>
          <w:sz w:val="20"/>
        </w:rPr>
        <w:t xml:space="preserve"> </w:t>
      </w:r>
      <w:r w:rsidRPr="00117B39">
        <w:rPr>
          <w:rFonts w:ascii="Arial" w:hAnsi="Arial" w:cs="Arial"/>
          <w:b/>
          <w:bCs/>
          <w:color w:val="000000"/>
          <w:sz w:val="20"/>
        </w:rPr>
        <w:t>of surety</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2659A884" w14:textId="77777777" w:rsidR="00BB5E67" w:rsidRPr="00117B39" w:rsidRDefault="0062644C">
      <w:pPr>
        <w:jc w:val="both"/>
        <w:rPr>
          <w:rFonts w:ascii="Arial" w:hAnsi="Arial" w:cs="Arial"/>
          <w:color w:val="000000"/>
          <w:sz w:val="20"/>
        </w:rPr>
      </w:pPr>
      <w:r w:rsidRPr="00117B39">
        <w:rPr>
          <w:rFonts w:ascii="Arial" w:hAnsi="Arial" w:cs="Arial"/>
          <w:color w:val="000000"/>
          <w:sz w:val="20"/>
        </w:rPr>
        <w:t xml:space="preserve">Section 21 of the </w:t>
      </w:r>
      <w:r w:rsidR="00446659" w:rsidRPr="00446659">
        <w:rPr>
          <w:rFonts w:ascii="Arial" w:hAnsi="Arial" w:cs="Arial"/>
          <w:b/>
          <w:color w:val="000000"/>
          <w:sz w:val="20"/>
        </w:rPr>
        <w:t>BA</w:t>
      </w:r>
      <w:r w:rsidRPr="00117B39">
        <w:rPr>
          <w:rFonts w:ascii="Arial" w:hAnsi="Arial" w:cs="Arial"/>
          <w:color w:val="000000"/>
          <w:sz w:val="20"/>
        </w:rPr>
        <w:t xml:space="preserve"> </w:t>
      </w:r>
      <w:r w:rsidR="00B0011D" w:rsidRPr="00117B39">
        <w:rPr>
          <w:rFonts w:ascii="Arial" w:hAnsi="Arial" w:cs="Arial"/>
          <w:color w:val="000000"/>
          <w:sz w:val="20"/>
        </w:rPr>
        <w:t>abolishes the common law right of a surety to apprehend the principal and to bring him or her before a bail justice or a court.</w:t>
      </w:r>
    </w:p>
    <w:p w14:paraId="58A2A871" w14:textId="77777777" w:rsidR="00BB5E67" w:rsidRPr="00117B39" w:rsidRDefault="00BB5E67">
      <w:pPr>
        <w:jc w:val="both"/>
        <w:rPr>
          <w:rFonts w:ascii="Arial" w:hAnsi="Arial" w:cs="Arial"/>
          <w:color w:val="000000"/>
          <w:sz w:val="20"/>
        </w:rPr>
      </w:pPr>
    </w:p>
    <w:p w14:paraId="7324E4BE"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Section 23 empowers a surety to apply to the court </w:t>
      </w:r>
      <w:r w:rsidR="00BB5E67" w:rsidRPr="00117B39">
        <w:rPr>
          <w:rFonts w:ascii="Arial" w:hAnsi="Arial" w:cs="Arial"/>
          <w:color w:val="000000"/>
          <w:sz w:val="20"/>
        </w:rPr>
        <w:t>to which the accused would be required to surrender himself under the conditions of bail to</w:t>
      </w:r>
      <w:r w:rsidRPr="00117B39">
        <w:rPr>
          <w:rFonts w:ascii="Arial" w:hAnsi="Arial" w:cs="Arial"/>
          <w:color w:val="000000"/>
          <w:sz w:val="20"/>
        </w:rPr>
        <w:t xml:space="preserve"> discharge </w:t>
      </w:r>
      <w:r w:rsidR="00BB5E67" w:rsidRPr="00117B39">
        <w:rPr>
          <w:rFonts w:ascii="Arial" w:hAnsi="Arial" w:cs="Arial"/>
          <w:color w:val="000000"/>
          <w:sz w:val="20"/>
        </w:rPr>
        <w:t xml:space="preserve">the applicant </w:t>
      </w:r>
      <w:r w:rsidRPr="00117B39">
        <w:rPr>
          <w:rFonts w:ascii="Arial" w:hAnsi="Arial" w:cs="Arial"/>
          <w:color w:val="000000"/>
          <w:sz w:val="20"/>
        </w:rPr>
        <w:t>from his or her liability with respect to the undertaking of bail.</w:t>
      </w:r>
    </w:p>
    <w:p w14:paraId="69684A3A" w14:textId="77777777" w:rsidR="0062644C" w:rsidRPr="00117B39" w:rsidRDefault="0062644C">
      <w:pPr>
        <w:jc w:val="both"/>
        <w:rPr>
          <w:rFonts w:ascii="Arial" w:hAnsi="Arial" w:cs="Arial"/>
          <w:b/>
          <w:bCs/>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bookmarkStart w:id="659" w:name="_9.5.11_Arrest_of"/>
      <w:bookmarkStart w:id="660" w:name="_Toc30691446"/>
      <w:bookmarkStart w:id="661" w:name="_Toc30691824"/>
      <w:bookmarkStart w:id="662" w:name="_Toc30692204"/>
      <w:bookmarkStart w:id="663" w:name="_Toc30692962"/>
      <w:bookmarkStart w:id="664" w:name="_Toc30693341"/>
      <w:bookmarkStart w:id="665" w:name="_Toc30693719"/>
      <w:bookmarkStart w:id="666" w:name="_Toc30694097"/>
      <w:bookmarkStart w:id="667" w:name="_Toc30694477"/>
      <w:bookmarkStart w:id="668" w:name="_Toc30699067"/>
      <w:bookmarkStart w:id="669" w:name="_Toc30699452"/>
      <w:bookmarkStart w:id="670" w:name="_Toc30699837"/>
      <w:bookmarkStart w:id="671" w:name="_Toc30700992"/>
      <w:bookmarkStart w:id="672" w:name="_Toc30701379"/>
      <w:bookmarkStart w:id="673" w:name="_Toc30743984"/>
      <w:bookmarkStart w:id="674" w:name="_Toc30754807"/>
      <w:bookmarkStart w:id="675" w:name="_Toc30757263"/>
      <w:bookmarkStart w:id="676" w:name="_Toc30757811"/>
      <w:bookmarkStart w:id="677" w:name="_Toc30758211"/>
      <w:bookmarkStart w:id="678" w:name="_Toc30762972"/>
      <w:bookmarkStart w:id="679" w:name="_Toc30767626"/>
      <w:bookmarkStart w:id="680" w:name="_Toc34823644"/>
      <w:bookmarkEnd w:id="659"/>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1F0555A9"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p>
    <w:p w14:paraId="2AB3EF84"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the member has reasonable grounds for believing that the person is likely to break the condition for his appearance or any other condition on which he was admitted to bail, or has reasonable cause to suspect that the person is breaking or has broken any such other condition;</w:t>
      </w:r>
    </w:p>
    <w:p w14:paraId="53F85A7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the member is notified in writing by any surety for the person that the surety believes that the person is likely to break the condition for his appearance and for that reason the surety wishes to be relieved of his obligation as a surety; or</w:t>
      </w:r>
    </w:p>
    <w:p w14:paraId="79B46ECF"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if the member has reasonable grounds for believing that any surety is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77777777" w:rsidR="0062644C" w:rsidRPr="00117B39" w:rsidRDefault="0062644C" w:rsidP="00007D0B">
      <w:pPr>
        <w:keepNext/>
        <w:keepLines/>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p>
    <w:p w14:paraId="1587CAA8" w14:textId="77777777"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of opinion that the person has broken or is likely to break a condition of the undertaking on which he was admitted to bail may-</w:t>
      </w:r>
    </w:p>
    <w:p w14:paraId="15764090"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Pr="00117B39">
        <w:rPr>
          <w:rFonts w:ascii="Arial" w:hAnsi="Arial" w:cs="Arial"/>
          <w:color w:val="000000"/>
          <w:sz w:val="20"/>
        </w:rPr>
        <w:t>-</w:t>
      </w:r>
    </w:p>
    <w:p w14:paraId="74978A42"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 xml:space="preserve">[if the direction is given by a court]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conditions of bail to </w:t>
      </w:r>
      <w:r w:rsidR="00AE45C7" w:rsidRPr="00117B39">
        <w:rPr>
          <w:rFonts w:ascii="Arial" w:hAnsi="Arial" w:cs="Arial"/>
          <w:color w:val="000000"/>
          <w:sz w:val="20"/>
        </w:rPr>
        <w:t>attend</w:t>
      </w:r>
      <w:r w:rsidR="0062644C" w:rsidRPr="00117B39">
        <w:rPr>
          <w:rFonts w:ascii="Arial" w:hAnsi="Arial" w:cs="Arial"/>
          <w:color w:val="000000"/>
          <w:sz w:val="20"/>
        </w:rPr>
        <w:t>; or</w:t>
      </w:r>
    </w:p>
    <w:p w14:paraId="749FFDC9"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bail justice] that the person be brought before the court to which the person was required to surrender in answer to his or her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his original undertaking; or</w:t>
      </w:r>
    </w:p>
    <w:p w14:paraId="4F8FE92F"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a new undertaking with or without sureties; or</w:t>
      </w:r>
    </w:p>
    <w:p w14:paraId="5EF17D8C" w14:textId="77777777" w:rsidR="0062644C" w:rsidRPr="00117B39" w:rsidRDefault="0062644C">
      <w:pPr>
        <w:spacing w:before="60"/>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opinion-must release the person on his or her original undertaking of bail.</w:t>
      </w:r>
    </w:p>
    <w:p w14:paraId="716A5D04" w14:textId="77777777" w:rsidR="0062644C" w:rsidRPr="00117B39" w:rsidRDefault="0062644C">
      <w:pPr>
        <w:jc w:val="both"/>
        <w:rPr>
          <w:rFonts w:ascii="Arial" w:hAnsi="Arial" w:cs="Arial"/>
          <w:color w:val="000000"/>
          <w:sz w:val="20"/>
        </w:rPr>
      </w:pPr>
    </w:p>
    <w:p w14:paraId="187F57A5" w14:textId="77777777" w:rsidR="0062644C" w:rsidRPr="00117B39" w:rsidRDefault="0062644C">
      <w:pPr>
        <w:jc w:val="both"/>
        <w:rPr>
          <w:rFonts w:ascii="Arial" w:hAnsi="Arial" w:cs="Arial"/>
          <w:color w:val="000000"/>
          <w:sz w:val="20"/>
        </w:rPr>
      </w:pPr>
      <w:r w:rsidRPr="00117B39">
        <w:rPr>
          <w:rFonts w:ascii="Arial" w:hAnsi="Arial" w:cs="Arial"/>
          <w:color w:val="000000"/>
          <w:sz w:val="20"/>
        </w:rPr>
        <w:lastRenderedPageBreak/>
        <w:t xml:space="preserve">Sections 25 &amp; 26(1) of the </w:t>
      </w:r>
      <w:r w:rsidR="00446659" w:rsidRPr="00446659">
        <w:rPr>
          <w:rFonts w:ascii="Arial" w:hAnsi="Arial" w:cs="Arial"/>
          <w:b/>
          <w:color w:val="000000"/>
          <w:sz w:val="20"/>
        </w:rPr>
        <w:t>BA</w:t>
      </w:r>
      <w:r w:rsidRPr="00117B39">
        <w:rPr>
          <w:rFonts w:ascii="Arial" w:hAnsi="Arial" w:cs="Arial"/>
          <w:color w:val="000000"/>
          <w:sz w:val="20"/>
        </w:rPr>
        <w:t xml:space="preserve"> set out circumstances in which a person admitted to bail may be arrested where a </w:t>
      </w:r>
      <w:r w:rsidR="00C0654E">
        <w:rPr>
          <w:rFonts w:ascii="Arial" w:hAnsi="Arial" w:cs="Arial"/>
          <w:color w:val="000000"/>
          <w:sz w:val="20"/>
        </w:rPr>
        <w:t xml:space="preserve">bail decision maker </w:t>
      </w:r>
      <w:r w:rsidRPr="00117B39">
        <w:rPr>
          <w:rFonts w:ascii="Arial" w:hAnsi="Arial" w:cs="Arial"/>
          <w:color w:val="000000"/>
          <w:sz w:val="20"/>
        </w:rPr>
        <w:t xml:space="preserve">is of </w:t>
      </w:r>
      <w:r w:rsidR="00B61040">
        <w:rPr>
          <w:rFonts w:ascii="Arial" w:hAnsi="Arial" w:cs="Arial"/>
          <w:color w:val="000000"/>
          <w:sz w:val="20"/>
        </w:rPr>
        <w:t xml:space="preserve">the </w:t>
      </w:r>
      <w:r w:rsidR="00807D72" w:rsidRPr="00117B39">
        <w:rPr>
          <w:rFonts w:ascii="Arial" w:hAnsi="Arial" w:cs="Arial"/>
          <w:color w:val="000000"/>
          <w:sz w:val="20"/>
        </w:rPr>
        <w:t>opinion</w:t>
      </w:r>
      <w:r w:rsidRPr="00117B39">
        <w:rPr>
          <w:rFonts w:ascii="Arial" w:hAnsi="Arial" w:cs="Arial"/>
          <w:color w:val="000000"/>
          <w:sz w:val="20"/>
        </w:rPr>
        <w:t xml:space="preserve"> that:</w:t>
      </w:r>
    </w:p>
    <w:p w14:paraId="68520BB6" w14:textId="77777777" w:rsidR="0062644C" w:rsidRPr="00117B39" w:rsidRDefault="00A17058">
      <w:pPr>
        <w:numPr>
          <w:ilvl w:val="0"/>
          <w:numId w:val="12"/>
        </w:numPr>
        <w:jc w:val="both"/>
        <w:rPr>
          <w:rFonts w:ascii="Arial" w:hAnsi="Arial" w:cs="Arial"/>
          <w:color w:val="000000"/>
          <w:sz w:val="20"/>
        </w:rPr>
      </w:pPr>
      <w:r w:rsidRPr="00117B39">
        <w:rPr>
          <w:rFonts w:ascii="Arial" w:hAnsi="Arial" w:cs="Arial"/>
          <w:color w:val="000000"/>
          <w:sz w:val="20"/>
        </w:rPr>
        <w:t xml:space="preserve">it is necessary or advisable in the interests of justice that </w:t>
      </w:r>
      <w:r w:rsidR="0062644C" w:rsidRPr="00117B39">
        <w:rPr>
          <w:rFonts w:ascii="Arial" w:hAnsi="Arial" w:cs="Arial"/>
          <w:color w:val="000000"/>
          <w:sz w:val="20"/>
        </w:rPr>
        <w:t>the conditions of bail should be amended or supplemented; or</w:t>
      </w:r>
    </w:p>
    <w:p w14:paraId="2E983CDB" w14:textId="77777777" w:rsidR="0062644C" w:rsidRPr="00117B39" w:rsidRDefault="0062644C">
      <w:pPr>
        <w:numPr>
          <w:ilvl w:val="0"/>
          <w:numId w:val="12"/>
        </w:numPr>
        <w:jc w:val="both"/>
        <w:rPr>
          <w:rFonts w:ascii="Arial" w:hAnsi="Arial" w:cs="Arial"/>
          <w:color w:val="000000"/>
          <w:sz w:val="20"/>
        </w:rPr>
      </w:pPr>
      <w:r w:rsidRPr="00117B39">
        <w:rPr>
          <w:rFonts w:ascii="Arial" w:hAnsi="Arial" w:cs="Arial"/>
          <w:color w:val="000000"/>
          <w:sz w:val="20"/>
        </w:rPr>
        <w:t>the person was released with insufficient surety or with surety which has become insufficient.</w:t>
      </w:r>
    </w:p>
    <w:p w14:paraId="21635B14" w14:textId="77777777" w:rsidR="0062644C" w:rsidRPr="00117B39" w:rsidRDefault="0062644C">
      <w:pPr>
        <w:jc w:val="both"/>
        <w:rPr>
          <w:rFonts w:ascii="Arial" w:hAnsi="Arial" w:cs="Arial"/>
          <w:color w:val="000000"/>
          <w:sz w:val="20"/>
        </w:rPr>
      </w:pPr>
    </w:p>
    <w:p w14:paraId="7BA9C69C" w14:textId="77777777" w:rsidR="000E0E15" w:rsidRPr="00117B39" w:rsidRDefault="000E0E15" w:rsidP="000E0E15">
      <w:pPr>
        <w:pStyle w:val="Heading3"/>
        <w:keepNext/>
        <w:spacing w:after="80" w:line="240" w:lineRule="auto"/>
        <w:rPr>
          <w:rFonts w:ascii="Arial" w:hAnsi="Arial" w:cs="Arial"/>
          <w:b/>
          <w:bCs/>
          <w:color w:val="000000"/>
          <w:sz w:val="20"/>
        </w:rPr>
      </w:pPr>
      <w:bookmarkStart w:id="681" w:name="_9.5.12_Breach_of"/>
      <w:bookmarkStart w:id="682" w:name="_Toc30691447"/>
      <w:bookmarkStart w:id="683" w:name="_Toc30691825"/>
      <w:bookmarkStart w:id="684" w:name="_Toc30692205"/>
      <w:bookmarkStart w:id="685" w:name="_Toc30692963"/>
      <w:bookmarkStart w:id="686" w:name="_Toc30693342"/>
      <w:bookmarkStart w:id="687" w:name="_Toc30693720"/>
      <w:bookmarkStart w:id="688" w:name="_Toc30694098"/>
      <w:bookmarkStart w:id="689" w:name="_Toc30694478"/>
      <w:bookmarkStart w:id="690" w:name="_Toc30699068"/>
      <w:bookmarkStart w:id="691" w:name="_Toc30699453"/>
      <w:bookmarkStart w:id="692" w:name="_Toc30699838"/>
      <w:bookmarkStart w:id="693" w:name="_Toc30700993"/>
      <w:bookmarkStart w:id="694" w:name="_Toc30701380"/>
      <w:bookmarkStart w:id="695" w:name="_Toc30743985"/>
      <w:bookmarkStart w:id="696" w:name="_Toc30754808"/>
      <w:bookmarkStart w:id="697" w:name="_Toc30757264"/>
      <w:bookmarkStart w:id="698" w:name="_Toc30757812"/>
      <w:bookmarkStart w:id="699" w:name="_Toc30758212"/>
      <w:bookmarkStart w:id="700" w:name="_Toc30762973"/>
      <w:bookmarkStart w:id="701" w:name="_Toc30767627"/>
      <w:bookmarkStart w:id="702" w:name="_Toc34823645"/>
      <w:bookmarkEnd w:id="681"/>
      <w:r w:rsidRPr="00117B39">
        <w:rPr>
          <w:rFonts w:ascii="Arial" w:hAnsi="Arial" w:cs="Arial"/>
          <w:b/>
          <w:bCs/>
          <w:color w:val="000000"/>
          <w:sz w:val="20"/>
        </w:rPr>
        <w:t>9.5.1</w:t>
      </w:r>
      <w:r w:rsidR="00AE61D2" w:rsidRPr="00117B39">
        <w:rPr>
          <w:rFonts w:ascii="Arial" w:hAnsi="Arial" w:cs="Arial"/>
          <w:b/>
          <w:bCs/>
          <w:color w:val="000000"/>
          <w:sz w:val="20"/>
        </w:rPr>
        <w:t>2</w:t>
      </w:r>
      <w:r w:rsidRPr="00117B39">
        <w:rPr>
          <w:rFonts w:ascii="Arial" w:hAnsi="Arial" w:cs="Arial"/>
          <w:b/>
          <w:bCs/>
          <w:color w:val="000000"/>
          <w:sz w:val="20"/>
        </w:rPr>
        <w:tab/>
        <w:t>Breach of bail</w:t>
      </w:r>
    </w:p>
    <w:p w14:paraId="3B353F4A" w14:textId="77777777" w:rsidR="009D6513" w:rsidRPr="00117B39" w:rsidRDefault="009D6513" w:rsidP="000E0E15">
      <w:pPr>
        <w:jc w:val="both"/>
        <w:rPr>
          <w:rFonts w:ascii="Arial" w:hAnsi="Arial" w:cs="Arial"/>
          <w:bCs/>
          <w:color w:val="000000"/>
          <w:sz w:val="20"/>
        </w:rPr>
      </w:pPr>
      <w:r w:rsidRPr="00117B39">
        <w:rPr>
          <w:rFonts w:ascii="Arial" w:hAnsi="Arial" w:cs="Arial"/>
          <w:bCs/>
          <w:color w:val="000000"/>
          <w:sz w:val="20"/>
        </w:rPr>
        <w:t xml:space="preserve">Section 30(1) of the </w:t>
      </w:r>
      <w:r w:rsidR="00446659"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on him or her</w:t>
      </w:r>
      <w:r w:rsidR="00A17058" w:rsidRPr="00117B39">
        <w:rPr>
          <w:rFonts w:ascii="Arial" w:hAnsi="Arial" w:cs="Arial"/>
          <w:bCs/>
          <w:color w:val="000000"/>
          <w:sz w:val="20"/>
        </w:rPr>
        <w:t>, to attend</w:t>
      </w:r>
      <w:r w:rsidRPr="00117B39">
        <w:rPr>
          <w:rFonts w:ascii="Arial" w:hAnsi="Arial" w:cs="Arial"/>
          <w:bCs/>
          <w:color w:val="000000"/>
          <w:sz w:val="20"/>
        </w:rPr>
        <w:t xml:space="preserve"> in accordance with his or her undertaking of bail is guilty of an offence.  The prescribed penalty is </w:t>
      </w:r>
      <w:r w:rsidR="00446659">
        <w:rPr>
          <w:rFonts w:ascii="Arial" w:hAnsi="Arial" w:cs="Arial"/>
          <w:bCs/>
          <w:color w:val="000000"/>
          <w:sz w:val="20"/>
        </w:rPr>
        <w:t>Level 7 (2 years)</w:t>
      </w:r>
      <w:r w:rsidRPr="00117B39">
        <w:rPr>
          <w:rFonts w:ascii="Arial" w:hAnsi="Arial" w:cs="Arial"/>
          <w:bCs/>
          <w:color w:val="000000"/>
          <w:sz w:val="20"/>
        </w:rPr>
        <w:t xml:space="preserve"> imprisonment.</w:t>
      </w:r>
    </w:p>
    <w:p w14:paraId="04C9D407" w14:textId="77777777" w:rsidR="009D6513" w:rsidRPr="00595715" w:rsidRDefault="009D6513" w:rsidP="000E0E15">
      <w:pPr>
        <w:jc w:val="both"/>
        <w:rPr>
          <w:rFonts w:ascii="Arial" w:hAnsi="Arial" w:cs="Arial"/>
          <w:bCs/>
          <w:color w:val="000000"/>
          <w:sz w:val="20"/>
        </w:rPr>
      </w:pPr>
    </w:p>
    <w:p w14:paraId="4DD7B15C" w14:textId="77777777" w:rsidR="003265F3" w:rsidRPr="00595715" w:rsidRDefault="003265F3" w:rsidP="000E0E15">
      <w:pPr>
        <w:jc w:val="both"/>
        <w:rPr>
          <w:rFonts w:ascii="Arial" w:hAnsi="Arial" w:cs="Arial"/>
          <w:bCs/>
          <w:color w:val="000000"/>
          <w:sz w:val="20"/>
        </w:rPr>
      </w:pPr>
      <w:r w:rsidRPr="00595715">
        <w:rPr>
          <w:rFonts w:ascii="Arial" w:hAnsi="Arial" w:cs="Arial"/>
          <w:bCs/>
          <w:color w:val="000000"/>
          <w:sz w:val="20"/>
        </w:rPr>
        <w:t xml:space="preserve">Section 30A provides that it is an offence for an </w:t>
      </w:r>
      <w:r w:rsidR="00446659" w:rsidRPr="00595715">
        <w:rPr>
          <w:rFonts w:ascii="Arial" w:hAnsi="Arial" w:cs="Arial"/>
          <w:bCs/>
          <w:color w:val="000000"/>
          <w:sz w:val="20"/>
        </w:rPr>
        <w:t xml:space="preserve">adult </w:t>
      </w:r>
      <w:r w:rsidRPr="00595715">
        <w:rPr>
          <w:rFonts w:ascii="Arial" w:hAnsi="Arial" w:cs="Arial"/>
          <w:bCs/>
          <w:color w:val="000000"/>
          <w:sz w:val="20"/>
        </w:rPr>
        <w:t>accused to breach, without reasonable excuse, any conduct condition imposed on him or her other than a condition requiring the accused to attend and participate in bail support services.  The prescribed penalty is 30 p.u. or 3 months’ imprisonment.</w:t>
      </w:r>
      <w:r w:rsidR="00DE7450" w:rsidRPr="00595715">
        <w:rPr>
          <w:rFonts w:ascii="Arial" w:hAnsi="Arial" w:cs="Arial"/>
          <w:bCs/>
          <w:color w:val="000000"/>
          <w:sz w:val="20"/>
        </w:rPr>
        <w:t xml:space="preserve">  If an infringement notice is served, the infringement penalty is 1 p.u.</w:t>
      </w:r>
      <w:r w:rsidR="00446659" w:rsidRPr="00595715">
        <w:rPr>
          <w:rFonts w:ascii="Arial" w:hAnsi="Arial" w:cs="Arial"/>
          <w:bCs/>
          <w:color w:val="000000"/>
          <w:sz w:val="20"/>
        </w:rPr>
        <w:t xml:space="preserve">  </w:t>
      </w:r>
      <w:r w:rsidR="0059457F" w:rsidRPr="00595715">
        <w:rPr>
          <w:rFonts w:ascii="Arial" w:hAnsi="Arial" w:cs="Arial"/>
          <w:bCs/>
          <w:color w:val="000000"/>
          <w:sz w:val="20"/>
        </w:rPr>
        <w:t>It is clear from s.30A(3) that it is no longer an offence for a child to contravene any conduct condition of bail imposed on him or her, regardless of when the contravention is alleged to have been committed.</w:t>
      </w:r>
    </w:p>
    <w:p w14:paraId="66BC05B0" w14:textId="77777777" w:rsidR="009B7472" w:rsidRPr="00595715" w:rsidRDefault="009B7472" w:rsidP="000E0E15">
      <w:pPr>
        <w:jc w:val="both"/>
        <w:rPr>
          <w:rFonts w:ascii="Arial" w:hAnsi="Arial" w:cs="Arial"/>
          <w:bCs/>
          <w:color w:val="000000"/>
          <w:sz w:val="20"/>
        </w:rPr>
      </w:pPr>
    </w:p>
    <w:p w14:paraId="56332706" w14:textId="77777777" w:rsidR="009B7472" w:rsidRPr="00F53764" w:rsidRDefault="009B7472" w:rsidP="000E0E15">
      <w:pPr>
        <w:jc w:val="both"/>
        <w:rPr>
          <w:rFonts w:ascii="Arial" w:hAnsi="Arial" w:cs="Arial"/>
          <w:bCs/>
          <w:color w:val="000000"/>
          <w:sz w:val="20"/>
        </w:rPr>
      </w:pPr>
      <w:r w:rsidRPr="00F53764">
        <w:rPr>
          <w:rFonts w:ascii="Arial" w:hAnsi="Arial" w:cs="Arial"/>
          <w:bCs/>
          <w:color w:val="000000"/>
          <w:sz w:val="20"/>
        </w:rPr>
        <w:t>Section 30B provides that is it an offence for an accused to commit an indictable offence whilst on bail.  The prescribed penalty is 30 p.u. or 3 months’ imprisonment.</w:t>
      </w:r>
    </w:p>
    <w:p w14:paraId="036CF537" w14:textId="77777777" w:rsidR="003265F3" w:rsidRPr="00117B39" w:rsidRDefault="003265F3" w:rsidP="000E0E15">
      <w:pPr>
        <w:jc w:val="both"/>
        <w:rPr>
          <w:rFonts w:ascii="Arial" w:hAnsi="Arial" w:cs="Arial"/>
          <w:bCs/>
          <w:color w:val="000000"/>
          <w:sz w:val="20"/>
        </w:rPr>
      </w:pPr>
    </w:p>
    <w:p w14:paraId="0607DEE7" w14:textId="77777777" w:rsidR="00A17058" w:rsidRPr="00117B39" w:rsidRDefault="00A17058" w:rsidP="00A17058">
      <w:pPr>
        <w:jc w:val="both"/>
        <w:rPr>
          <w:rFonts w:ascii="Arial" w:hAnsi="Arial" w:cs="Arial"/>
          <w:color w:val="000000"/>
          <w:sz w:val="20"/>
        </w:rPr>
      </w:pPr>
      <w:r w:rsidRPr="00117B39">
        <w:rPr>
          <w:rFonts w:ascii="Arial" w:hAnsi="Arial" w:cs="Arial"/>
          <w:color w:val="000000"/>
          <w:sz w:val="20"/>
        </w:rPr>
        <w:t xml:space="preserve">Section 26(2) of the </w:t>
      </w:r>
      <w:r w:rsidR="00446659"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who has failed to appear before the court in accordance with his or her undertaking of bail.</w:t>
      </w:r>
    </w:p>
    <w:p w14:paraId="76FF05ED" w14:textId="77777777" w:rsidR="00A17058" w:rsidRPr="00117B39" w:rsidRDefault="00A17058" w:rsidP="000E0E15">
      <w:pPr>
        <w:jc w:val="both"/>
        <w:rPr>
          <w:rFonts w:ascii="Arial" w:hAnsi="Arial" w:cs="Arial"/>
          <w:bCs/>
          <w:color w:val="000000"/>
          <w:sz w:val="20"/>
        </w:rPr>
      </w:pPr>
    </w:p>
    <w:p w14:paraId="30935646" w14:textId="77777777" w:rsidR="00A96794" w:rsidRPr="00117B39" w:rsidRDefault="0030766B" w:rsidP="00004DBE">
      <w:pPr>
        <w:jc w:val="both"/>
        <w:rPr>
          <w:rFonts w:ascii="Arial" w:hAnsi="Arial" w:cs="Arial"/>
          <w:bCs/>
          <w:color w:val="000000"/>
          <w:sz w:val="20"/>
        </w:rPr>
      </w:pPr>
      <w:r w:rsidRPr="00117B39">
        <w:rPr>
          <w:rFonts w:ascii="Arial" w:hAnsi="Arial" w:cs="Arial"/>
          <w:bCs/>
          <w:color w:val="000000"/>
          <w:sz w:val="20"/>
        </w:rPr>
        <w:t>O</w:t>
      </w:r>
      <w:r w:rsidR="000C66F8" w:rsidRPr="00117B39">
        <w:rPr>
          <w:rFonts w:ascii="Arial" w:hAnsi="Arial" w:cs="Arial"/>
          <w:bCs/>
          <w:color w:val="000000"/>
          <w:sz w:val="20"/>
        </w:rPr>
        <w:t>ther consequences of a</w:t>
      </w:r>
      <w:r w:rsidR="00BF4AB4" w:rsidRPr="00117B39">
        <w:rPr>
          <w:rFonts w:ascii="Arial" w:hAnsi="Arial" w:cs="Arial"/>
          <w:bCs/>
          <w:color w:val="000000"/>
          <w:sz w:val="20"/>
        </w:rPr>
        <w:t>n accused</w:t>
      </w:r>
      <w:r w:rsidR="000C66F8" w:rsidRPr="00117B39">
        <w:rPr>
          <w:rFonts w:ascii="Arial" w:hAnsi="Arial" w:cs="Arial"/>
          <w:bCs/>
          <w:color w:val="000000"/>
          <w:sz w:val="20"/>
        </w:rPr>
        <w:t xml:space="preserve">’s breach of bail both upon the </w:t>
      </w:r>
      <w:r w:rsidR="00BF4AB4" w:rsidRPr="00117B39">
        <w:rPr>
          <w:rFonts w:ascii="Arial" w:hAnsi="Arial" w:cs="Arial"/>
          <w:bCs/>
          <w:color w:val="000000"/>
          <w:sz w:val="20"/>
        </w:rPr>
        <w:t>accused</w:t>
      </w:r>
      <w:r w:rsidR="000C66F8" w:rsidRPr="00117B39">
        <w:rPr>
          <w:rFonts w:ascii="Arial" w:hAnsi="Arial" w:cs="Arial"/>
          <w:bCs/>
          <w:color w:val="000000"/>
          <w:sz w:val="20"/>
        </w:rPr>
        <w:t xml:space="preserve"> and upon a surety are set out in s.32 of the </w:t>
      </w:r>
      <w:r w:rsidR="00446659" w:rsidRPr="00446659">
        <w:rPr>
          <w:rFonts w:ascii="Arial" w:hAnsi="Arial" w:cs="Arial"/>
          <w:b/>
          <w:bCs/>
          <w:color w:val="000000"/>
          <w:sz w:val="20"/>
        </w:rPr>
        <w:t>BA</w:t>
      </w:r>
      <w:r w:rsidR="000C66F8" w:rsidRPr="00117B39">
        <w:rPr>
          <w:rFonts w:ascii="Arial" w:hAnsi="Arial" w:cs="Arial"/>
          <w:bCs/>
          <w:color w:val="000000"/>
          <w:sz w:val="20"/>
        </w:rPr>
        <w:t xml:space="preserve"> which:</w:t>
      </w:r>
    </w:p>
    <w:p w14:paraId="1F619AF7"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empowers a court to declare forfeited a deposit of money or other security made as a condition of bail if the person released fails to appear in accordance with his or her undertaking; but</w:t>
      </w:r>
    </w:p>
    <w:p w14:paraId="7E82BFE8"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surety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790920BD" w14:textId="77777777" w:rsidR="00A96794" w:rsidRPr="00117B39" w:rsidRDefault="00A96794" w:rsidP="00A96794">
      <w:pPr>
        <w:jc w:val="both"/>
        <w:rPr>
          <w:rFonts w:ascii="Arial" w:hAnsi="Arial" w:cs="Arial"/>
          <w:bCs/>
          <w:color w:val="000000"/>
          <w:sz w:val="20"/>
        </w:rPr>
      </w:pPr>
    </w:p>
    <w:p w14:paraId="6E39DD6E" w14:textId="461B6A4A" w:rsidR="00105AC4" w:rsidRPr="00117B39" w:rsidRDefault="00105AC4" w:rsidP="00A9679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Mokbel </w:t>
      </w:r>
      <w:r w:rsidR="00713AEF" w:rsidRPr="00117B39">
        <w:rPr>
          <w:rFonts w:ascii="Arial" w:hAnsi="Arial" w:cs="Arial"/>
          <w:bCs/>
          <w:i/>
          <w:color w:val="000000"/>
          <w:sz w:val="20"/>
        </w:rPr>
        <w:t>&amp;</w:t>
      </w:r>
      <w:r w:rsidRPr="00117B39">
        <w:rPr>
          <w:rFonts w:ascii="Arial" w:hAnsi="Arial" w:cs="Arial"/>
          <w:bCs/>
          <w:i/>
          <w:color w:val="000000"/>
          <w:sz w:val="20"/>
        </w:rPr>
        <w:t xml:space="preserve">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3CF0BF05" w14:textId="77777777" w:rsidR="00105AC4" w:rsidRPr="00117B39" w:rsidRDefault="00105AC4" w:rsidP="00105AC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7ADCF89B" w14:textId="77777777" w:rsidR="0079238F" w:rsidRPr="00117B39" w:rsidRDefault="00105AC4" w:rsidP="00105AC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w:t>
      </w:r>
      <w:r w:rsidR="0079238F" w:rsidRPr="00117B39">
        <w:rPr>
          <w:rFonts w:ascii="Arial" w:hAnsi="Arial" w:cs="Arial"/>
          <w:bCs/>
          <w:color w:val="000000"/>
          <w:sz w:val="20"/>
        </w:rPr>
        <w:t>e declaration and the orders”.</w:t>
      </w:r>
      <w:r w:rsidR="00A54095" w:rsidRPr="00117B39">
        <w:rPr>
          <w:rFonts w:ascii="Arial" w:hAnsi="Arial" w:cs="Arial"/>
          <w:bCs/>
          <w:color w:val="000000"/>
          <w:sz w:val="20"/>
        </w:rPr>
        <w:t xml:space="preserve">  However, </w:t>
      </w:r>
      <w:r w:rsidR="00900A8C" w:rsidRPr="00117B39">
        <w:rPr>
          <w:rFonts w:ascii="Arial" w:hAnsi="Arial" w:cs="Arial"/>
          <w:bCs/>
          <w:color w:val="000000"/>
          <w:sz w:val="20"/>
        </w:rPr>
        <w:t>his Honour emphasized at [31] that “the Crown has to prove that the accused has failed to observe a condition of bail, and that fact has to be proven like any other fact in the proceeding”</w:t>
      </w:r>
      <w:r w:rsidR="004F4886" w:rsidRPr="00117B39">
        <w:rPr>
          <w:rFonts w:ascii="Arial" w:hAnsi="Arial" w:cs="Arial"/>
          <w:bCs/>
          <w:color w:val="000000"/>
          <w:sz w:val="20"/>
        </w:rPr>
        <w:t>.  A</w:t>
      </w:r>
      <w:r w:rsidR="00900A8C" w:rsidRPr="00117B39">
        <w:rPr>
          <w:rFonts w:ascii="Arial" w:hAnsi="Arial" w:cs="Arial"/>
          <w:bCs/>
          <w:color w:val="000000"/>
          <w:sz w:val="20"/>
        </w:rPr>
        <w:t>t [32]-[41] his Honour discussed the case law relating to “failure”</w:t>
      </w:r>
      <w:r w:rsidR="004F4886" w:rsidRPr="00117B39">
        <w:rPr>
          <w:rFonts w:ascii="Arial" w:hAnsi="Arial" w:cs="Arial"/>
          <w:bCs/>
          <w:color w:val="000000"/>
          <w:sz w:val="20"/>
        </w:rPr>
        <w:t>, noting at [39] that:</w:t>
      </w:r>
    </w:p>
    <w:p w14:paraId="0A3A51B1" w14:textId="77777777" w:rsidR="004F4886" w:rsidRPr="00117B39" w:rsidRDefault="004F4886" w:rsidP="004F4886">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7A5C9EAE" w14:textId="77777777" w:rsidR="004F4886" w:rsidRPr="00117B39" w:rsidRDefault="004F4886" w:rsidP="00105AC4">
      <w:pPr>
        <w:jc w:val="both"/>
        <w:rPr>
          <w:rFonts w:ascii="Arial" w:hAnsi="Arial" w:cs="Arial"/>
          <w:bCs/>
          <w:color w:val="000000"/>
          <w:sz w:val="20"/>
        </w:rPr>
      </w:pPr>
    </w:p>
    <w:p w14:paraId="4E407FEE" w14:textId="77777777" w:rsidR="0079238F" w:rsidRPr="00117B39" w:rsidRDefault="0079238F" w:rsidP="00105AC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Mokbel </w:t>
      </w:r>
      <w:r w:rsidR="00713AEF" w:rsidRPr="00117B39">
        <w:rPr>
          <w:rFonts w:ascii="Arial" w:hAnsi="Arial" w:cs="Arial"/>
          <w:bCs/>
          <w:i/>
          <w:color w:val="000000"/>
          <w:sz w:val="20"/>
        </w:rPr>
        <w:t>&amp;</w:t>
      </w:r>
      <w:r w:rsidRPr="00117B39">
        <w:rPr>
          <w:rFonts w:ascii="Arial" w:hAnsi="Arial" w:cs="Arial"/>
          <w:bCs/>
          <w:i/>
          <w:color w:val="000000"/>
          <w:sz w:val="20"/>
        </w:rPr>
        <w:t xml:space="preserve"> Mokbel</w:t>
      </w:r>
      <w:r w:rsidRPr="00117B39">
        <w:rPr>
          <w:rFonts w:ascii="Arial" w:hAnsi="Arial" w:cs="Arial"/>
          <w:bCs/>
          <w:color w:val="000000"/>
          <w:sz w:val="20"/>
        </w:rPr>
        <w:t xml:space="preserve"> [2006] VSC 158 at [19] Gillard J </w:t>
      </w:r>
      <w:r w:rsidR="004F4886" w:rsidRPr="00117B39">
        <w:rPr>
          <w:rFonts w:ascii="Arial" w:hAnsi="Arial" w:cs="Arial"/>
          <w:bCs/>
          <w:color w:val="000000"/>
          <w:sz w:val="20"/>
        </w:rPr>
        <w:t>sai</w:t>
      </w:r>
      <w:r w:rsidRPr="00117B39">
        <w:rPr>
          <w:rFonts w:ascii="Arial" w:hAnsi="Arial" w:cs="Arial"/>
          <w:bCs/>
          <w:color w:val="000000"/>
          <w:sz w:val="20"/>
        </w:rPr>
        <w:t>d: “The second hearing is found in s.6(4) of the Act.”  That section gives a possible remedy to a surety against whom an order of forfeiture has been made:</w:t>
      </w:r>
    </w:p>
    <w:p w14:paraId="1B78BE15" w14:textId="77777777" w:rsidR="00105AC4" w:rsidRPr="00117B39" w:rsidRDefault="00105AC4" w:rsidP="00105AC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0220DF55" w14:textId="77777777" w:rsidR="00105AC4" w:rsidRPr="00117B39" w:rsidRDefault="00105AC4" w:rsidP="00A96794">
      <w:pPr>
        <w:jc w:val="both"/>
        <w:rPr>
          <w:rFonts w:ascii="Arial" w:hAnsi="Arial" w:cs="Arial"/>
          <w:bCs/>
          <w:color w:val="000000"/>
          <w:sz w:val="20"/>
        </w:rPr>
      </w:pPr>
    </w:p>
    <w:p w14:paraId="42248018" w14:textId="77777777" w:rsidR="005641AF" w:rsidRPr="00117B39" w:rsidRDefault="00855689" w:rsidP="00C6194D">
      <w:pPr>
        <w:jc w:val="both"/>
        <w:rPr>
          <w:rFonts w:ascii="Arial" w:hAnsi="Arial" w:cs="Arial"/>
          <w:bCs/>
          <w:color w:val="000000"/>
          <w:sz w:val="20"/>
        </w:rPr>
      </w:pPr>
      <w:r w:rsidRPr="00117B39">
        <w:rPr>
          <w:rFonts w:ascii="Arial" w:hAnsi="Arial" w:cs="Arial"/>
          <w:bCs/>
          <w:color w:val="000000"/>
          <w:sz w:val="20"/>
        </w:rPr>
        <w:lastRenderedPageBreak/>
        <w:t xml:space="preserve">The burden is on the surety to satisfy the court as to why the full amount of the surety should not be forfeited: </w:t>
      </w:r>
      <w:r w:rsidRPr="00117B39">
        <w:rPr>
          <w:rFonts w:ascii="Arial" w:hAnsi="Arial" w:cs="Arial"/>
          <w:bCs/>
          <w:i/>
          <w:color w:val="000000"/>
          <w:sz w:val="20"/>
        </w:rPr>
        <w:t xml:space="preserve">R v </w:t>
      </w:r>
      <w:smartTag w:uri="urn:schemas-microsoft-com:office:smarttags" w:element="place">
        <w:smartTag w:uri="urn:schemas-microsoft-com:office:smarttags" w:element="PlaceName">
          <w:r w:rsidRPr="00117B39">
            <w:rPr>
              <w:rFonts w:ascii="Arial" w:hAnsi="Arial" w:cs="Arial"/>
              <w:bCs/>
              <w:i/>
              <w:color w:val="000000"/>
              <w:sz w:val="20"/>
            </w:rPr>
            <w:t>Waltham</w:t>
          </w:r>
        </w:smartTag>
        <w:r w:rsidRPr="00117B39">
          <w:rPr>
            <w:rFonts w:ascii="Arial" w:hAnsi="Arial" w:cs="Arial"/>
            <w:bCs/>
            <w:i/>
            <w:color w:val="000000"/>
            <w:sz w:val="20"/>
          </w:rPr>
          <w:t xml:space="preserve"> </w:t>
        </w:r>
        <w:smartTag w:uri="urn:schemas-microsoft-com:office:smarttags" w:element="PlaceType">
          <w:r w:rsidRPr="00117B39">
            <w:rPr>
              <w:rFonts w:ascii="Arial" w:hAnsi="Arial" w:cs="Arial"/>
              <w:bCs/>
              <w:i/>
              <w:color w:val="000000"/>
              <w:sz w:val="20"/>
            </w:rPr>
            <w:t>Forest</w:t>
          </w:r>
        </w:smartTag>
      </w:smartTag>
      <w:r w:rsidRPr="00117B39">
        <w:rPr>
          <w:rFonts w:ascii="Arial" w:hAnsi="Arial" w:cs="Arial"/>
          <w:bCs/>
          <w:i/>
          <w:color w:val="000000"/>
          <w:sz w:val="20"/>
        </w:rPr>
        <w:t xml:space="preserve"> Justices; Ex parte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0D52E5C0" w14:textId="77777777" w:rsidR="00D772A6" w:rsidRPr="00117B39" w:rsidRDefault="00D772A6" w:rsidP="00C6194D">
      <w:pPr>
        <w:jc w:val="both"/>
        <w:rPr>
          <w:rFonts w:ascii="Arial" w:hAnsi="Arial" w:cs="Arial"/>
          <w:bCs/>
          <w:color w:val="000000"/>
          <w:sz w:val="20"/>
        </w:rPr>
      </w:pPr>
    </w:p>
    <w:p w14:paraId="4044B6BD" w14:textId="77777777" w:rsidR="00114D32" w:rsidRPr="00117B39" w:rsidRDefault="00114D32" w:rsidP="00C6194D">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surety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27234F26" w14:textId="77777777" w:rsidR="00114D32" w:rsidRPr="00117B39" w:rsidRDefault="00114D32" w:rsidP="00004DBE">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10A01A28" w14:textId="77777777" w:rsidR="00114D32" w:rsidRPr="00117B39" w:rsidRDefault="00114D32" w:rsidP="00C6194D">
      <w:pPr>
        <w:jc w:val="both"/>
        <w:rPr>
          <w:rFonts w:ascii="Arial" w:hAnsi="Arial" w:cs="Arial"/>
          <w:bCs/>
          <w:color w:val="000000"/>
          <w:sz w:val="20"/>
        </w:rPr>
      </w:pPr>
    </w:p>
    <w:p w14:paraId="69183098" w14:textId="77777777" w:rsidR="0031124D" w:rsidRPr="00117B39" w:rsidRDefault="00486626"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IMO an Application by Melincianu</w:t>
      </w:r>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w:t>
      </w:r>
      <w:r w:rsidR="0031124D" w:rsidRPr="00117B39">
        <w:rPr>
          <w:rFonts w:ascii="Arial" w:hAnsi="Arial" w:cs="Arial"/>
          <w:bCs/>
          <w:color w:val="000000"/>
          <w:sz w:val="20"/>
        </w:rPr>
        <w:t>14</w:t>
      </w:r>
      <w:r w:rsidRPr="00117B39">
        <w:rPr>
          <w:rFonts w:ascii="Arial" w:hAnsi="Arial" w:cs="Arial"/>
          <w:bCs/>
          <w:color w:val="000000"/>
          <w:sz w:val="20"/>
        </w:rPr>
        <w:t>]-[</w:t>
      </w:r>
      <w:r w:rsidR="0031124D" w:rsidRPr="00117B39">
        <w:rPr>
          <w:rFonts w:ascii="Arial" w:hAnsi="Arial" w:cs="Arial"/>
          <w:bCs/>
          <w:color w:val="000000"/>
          <w:sz w:val="20"/>
        </w:rPr>
        <w:t>20</w:t>
      </w:r>
      <w:r w:rsidRPr="00117B39">
        <w:rPr>
          <w:rFonts w:ascii="Arial" w:hAnsi="Arial" w:cs="Arial"/>
          <w:bCs/>
          <w:color w:val="000000"/>
          <w:sz w:val="20"/>
        </w:rPr>
        <w:t>]</w:t>
      </w:r>
      <w:r w:rsidR="0031124D" w:rsidRPr="00117B39">
        <w:rPr>
          <w:rFonts w:ascii="Arial" w:hAnsi="Arial" w:cs="Arial"/>
          <w:bCs/>
          <w:color w:val="000000"/>
          <w:sz w:val="20"/>
        </w:rPr>
        <w:t xml:space="preserve"> Kaye J, adopting </w:t>
      </w:r>
      <w:r w:rsidR="00114D32" w:rsidRPr="00117B39">
        <w:rPr>
          <w:rFonts w:ascii="Arial" w:hAnsi="Arial" w:cs="Arial"/>
          <w:bCs/>
          <w:color w:val="000000"/>
          <w:sz w:val="20"/>
        </w:rPr>
        <w:t xml:space="preserve">the above </w:t>
      </w:r>
      <w:r w:rsidR="0031124D" w:rsidRPr="00117B39">
        <w:rPr>
          <w:rFonts w:ascii="Arial" w:hAnsi="Arial" w:cs="Arial"/>
          <w:bCs/>
          <w:color w:val="000000"/>
          <w:sz w:val="20"/>
        </w:rPr>
        <w:t xml:space="preserve">dicta of Crockett J in </w:t>
      </w:r>
      <w:r w:rsidR="0031124D" w:rsidRPr="00117B39">
        <w:rPr>
          <w:rFonts w:ascii="Arial" w:hAnsi="Arial" w:cs="Arial"/>
          <w:bCs/>
          <w:i/>
          <w:color w:val="000000"/>
          <w:sz w:val="20"/>
        </w:rPr>
        <w:t>Re Condon</w:t>
      </w:r>
      <w:r w:rsidR="0031124D" w:rsidRPr="00117B39">
        <w:rPr>
          <w:rFonts w:ascii="Arial" w:hAnsi="Arial" w:cs="Arial"/>
          <w:bCs/>
          <w:color w:val="000000"/>
          <w:sz w:val="20"/>
        </w:rPr>
        <w:t xml:space="preserve"> and </w:t>
      </w:r>
      <w:r w:rsidR="00114D32" w:rsidRPr="00117B39">
        <w:rPr>
          <w:rFonts w:ascii="Arial" w:hAnsi="Arial" w:cs="Arial"/>
          <w:bCs/>
          <w:color w:val="000000"/>
          <w:sz w:val="20"/>
        </w:rPr>
        <w:t xml:space="preserve">dicta </w:t>
      </w:r>
      <w:r w:rsidR="0031124D" w:rsidRPr="00117B39">
        <w:rPr>
          <w:rFonts w:ascii="Arial" w:hAnsi="Arial" w:cs="Arial"/>
          <w:bCs/>
          <w:color w:val="000000"/>
          <w:sz w:val="20"/>
        </w:rPr>
        <w:t xml:space="preserve">of Vincent J in </w:t>
      </w:r>
      <w:r w:rsidR="0031124D" w:rsidRPr="00117B39">
        <w:rPr>
          <w:rFonts w:ascii="Arial" w:hAnsi="Arial" w:cs="Arial"/>
          <w:bCs/>
          <w:i/>
          <w:color w:val="000000"/>
          <w:sz w:val="20"/>
        </w:rPr>
        <w:t>Re Cenzig Arslan</w:t>
      </w:r>
      <w:r w:rsidR="0031124D" w:rsidRPr="00117B39">
        <w:rPr>
          <w:rFonts w:ascii="Arial" w:hAnsi="Arial" w:cs="Arial"/>
          <w:bCs/>
          <w:color w:val="000000"/>
          <w:sz w:val="20"/>
        </w:rPr>
        <w:t xml:space="preserve"> [Supreme Court of Victoria, unreported, 18/03/1986], listed the principles governing such an application:</w:t>
      </w:r>
    </w:p>
    <w:p w14:paraId="600D1CAC"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7211CA1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2F8221B5"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2E53D85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619EAB23" w14:textId="77777777" w:rsidR="00114D32" w:rsidRPr="00117B39" w:rsidRDefault="00114D32" w:rsidP="00C6194D">
      <w:pPr>
        <w:jc w:val="both"/>
        <w:rPr>
          <w:rFonts w:ascii="Arial" w:hAnsi="Arial" w:cs="Arial"/>
          <w:bCs/>
          <w:color w:val="000000"/>
          <w:sz w:val="20"/>
        </w:rPr>
      </w:pPr>
    </w:p>
    <w:p w14:paraId="1F184664" w14:textId="13AF40A4" w:rsidR="00E2657D" w:rsidRPr="00117B39" w:rsidRDefault="00E2657D"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w:t>
      </w:r>
      <w:r w:rsidR="00EF1ED1" w:rsidRPr="00117B39">
        <w:rPr>
          <w:rFonts w:ascii="Arial" w:hAnsi="Arial" w:cs="Arial"/>
          <w:bCs/>
          <w:color w:val="000000"/>
          <w:sz w:val="20"/>
        </w:rPr>
        <w:t xml:space="preserve">[2008] VSC 203 </w:t>
      </w:r>
      <w:r w:rsidRPr="00117B39">
        <w:rPr>
          <w:rFonts w:ascii="Arial" w:hAnsi="Arial" w:cs="Arial"/>
          <w:bCs/>
          <w:color w:val="000000"/>
          <w:sz w:val="20"/>
        </w:rPr>
        <w:t xml:space="preserve">Whelan J had </w:t>
      </w:r>
      <w:r w:rsidR="00EF1ED1" w:rsidRPr="00117B39">
        <w:rPr>
          <w:rFonts w:ascii="Arial" w:hAnsi="Arial" w:cs="Arial"/>
          <w:bCs/>
          <w:color w:val="000000"/>
          <w:sz w:val="20"/>
        </w:rPr>
        <w:t xml:space="preserve">ordered the forfeiture of a surety in the sum of $300,000 after the </w:t>
      </w:r>
      <w:r w:rsidR="00BF4AB4" w:rsidRPr="00117B39">
        <w:rPr>
          <w:rFonts w:ascii="Arial" w:hAnsi="Arial" w:cs="Arial"/>
          <w:bCs/>
          <w:color w:val="000000"/>
          <w:sz w:val="20"/>
        </w:rPr>
        <w:t>accused</w:t>
      </w:r>
      <w:r w:rsidR="00EF1ED1" w:rsidRPr="00117B39">
        <w:rPr>
          <w:rFonts w:ascii="Arial" w:hAnsi="Arial" w:cs="Arial"/>
          <w:bCs/>
          <w:color w:val="000000"/>
          <w:sz w:val="20"/>
        </w:rPr>
        <w:t xml:space="preserve"> – the surety’s de facto wife’s brother – had absconded on the second day of a trial.  Applying the principles set out by Kaye J in </w:t>
      </w:r>
      <w:r w:rsidR="00EF1ED1" w:rsidRPr="00117B39">
        <w:rPr>
          <w:rFonts w:ascii="Arial" w:hAnsi="Arial" w:cs="Arial"/>
          <w:bCs/>
          <w:i/>
          <w:color w:val="000000"/>
          <w:sz w:val="20"/>
        </w:rPr>
        <w:t>Melincianu’s Case</w:t>
      </w:r>
      <w:r w:rsidR="00EF1ED1" w:rsidRPr="00117B39">
        <w:rPr>
          <w:rFonts w:ascii="Arial" w:hAnsi="Arial" w:cs="Arial"/>
          <w:bCs/>
          <w:color w:val="000000"/>
          <w:sz w:val="20"/>
        </w:rPr>
        <w:t xml:space="preserve">, Curtain J allowed an application under s.6(4) of the </w:t>
      </w:r>
      <w:r w:rsidR="00EF1ED1" w:rsidRPr="00AD7A66">
        <w:rPr>
          <w:rFonts w:ascii="Arial" w:hAnsi="Arial" w:cs="Arial"/>
          <w:bCs/>
          <w:i/>
          <w:iCs/>
          <w:color w:val="000000"/>
          <w:sz w:val="20"/>
        </w:rPr>
        <w:t>Crown Proceedings Act 1958</w:t>
      </w:r>
      <w:r w:rsidR="00EF1ED1" w:rsidRPr="00117B39">
        <w:rPr>
          <w:rFonts w:ascii="Arial" w:hAnsi="Arial" w:cs="Arial"/>
          <w:bCs/>
          <w:color w:val="000000"/>
          <w:sz w:val="20"/>
        </w:rPr>
        <w:t>.  Having found the requisite hardship established, her Honour varied the amount of the surety forfeited to $175,000:</w:t>
      </w:r>
    </w:p>
    <w:p w14:paraId="01513AA8" w14:textId="77777777" w:rsidR="00EF1ED1" w:rsidRPr="00117B39" w:rsidRDefault="00EF1ED1" w:rsidP="001A54F4">
      <w:pPr>
        <w:keepNext/>
        <w:keepLines/>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2443E7B8" w14:textId="77777777" w:rsidR="00E2657D" w:rsidRPr="00117B39" w:rsidRDefault="00E2657D" w:rsidP="00C6194D">
      <w:pPr>
        <w:jc w:val="both"/>
        <w:rPr>
          <w:rFonts w:ascii="Arial" w:hAnsi="Arial" w:cs="Arial"/>
          <w:bCs/>
          <w:color w:val="000000"/>
          <w:sz w:val="20"/>
        </w:rPr>
      </w:pPr>
    </w:p>
    <w:p w14:paraId="5C1D4985" w14:textId="77777777" w:rsidR="00EE19FE" w:rsidRPr="00117B39" w:rsidRDefault="00EE19FE" w:rsidP="00C6194D">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(Cth)</w:t>
      </w:r>
      <w:r w:rsidRPr="00117B39">
        <w:rPr>
          <w:rFonts w:ascii="Arial" w:hAnsi="Arial" w:cs="Arial"/>
          <w:color w:val="000000"/>
          <w:sz w:val="20"/>
        </w:rPr>
        <w:t xml:space="preserve"> [2006] VSC 487 where Gillard J </w:t>
      </w:r>
      <w:r w:rsidR="001517FD" w:rsidRPr="00117B39">
        <w:rPr>
          <w:rFonts w:ascii="Arial" w:hAnsi="Arial" w:cs="Arial"/>
          <w:color w:val="000000"/>
          <w:sz w:val="20"/>
        </w:rPr>
        <w:t>dismissed an application for relief against forfeiture by a so-called surety whom His Honour was “not persuaded” was a “genuine” surety.</w:t>
      </w:r>
      <w:r w:rsidR="00E14159" w:rsidRPr="00117B39">
        <w:rPr>
          <w:rFonts w:ascii="Arial" w:hAnsi="Arial" w:cs="Arial"/>
          <w:color w:val="000000"/>
          <w:sz w:val="20"/>
        </w:rPr>
        <w:t xml:space="preserve">  After setting out the relevant principles, the Court of Appeal</w:t>
      </w:r>
      <w:r w:rsidR="001F77F6" w:rsidRPr="00117B39">
        <w:rPr>
          <w:rFonts w:ascii="Arial" w:hAnsi="Arial" w:cs="Arial"/>
          <w:color w:val="000000"/>
          <w:sz w:val="20"/>
        </w:rPr>
        <w:t xml:space="preserve"> dismissed an appeal against this</w:t>
      </w:r>
      <w:r w:rsidR="00E14159" w:rsidRPr="00117B39">
        <w:rPr>
          <w:rFonts w:ascii="Arial" w:hAnsi="Arial" w:cs="Arial"/>
          <w:color w:val="000000"/>
          <w:sz w:val="20"/>
        </w:rPr>
        <w:t xml:space="preserve"> decision of Gillard J: see [2007] VSCA 195.  See also </w:t>
      </w:r>
      <w:r w:rsidR="00E14159" w:rsidRPr="00117B39">
        <w:rPr>
          <w:rFonts w:ascii="Arial" w:hAnsi="Arial" w:cs="Arial"/>
          <w:i/>
          <w:color w:val="000000"/>
          <w:sz w:val="20"/>
        </w:rPr>
        <w:t>R v Serra</w:t>
      </w:r>
      <w:r w:rsidR="00CA0F8D" w:rsidRPr="00117B39">
        <w:rPr>
          <w:rFonts w:ascii="Arial" w:hAnsi="Arial" w:cs="Arial"/>
          <w:i/>
          <w:color w:val="000000"/>
          <w:sz w:val="20"/>
        </w:rPr>
        <w:t>n</w:t>
      </w:r>
      <w:r w:rsidR="00E14159" w:rsidRPr="00117B39">
        <w:rPr>
          <w:rFonts w:ascii="Arial" w:hAnsi="Arial" w:cs="Arial"/>
          <w:i/>
          <w:color w:val="000000"/>
          <w:sz w:val="20"/>
        </w:rPr>
        <w:t>o (Ruling No.6)</w:t>
      </w:r>
      <w:r w:rsidR="00E14159" w:rsidRPr="00117B39">
        <w:rPr>
          <w:rFonts w:ascii="Arial" w:hAnsi="Arial" w:cs="Arial"/>
          <w:color w:val="000000"/>
          <w:sz w:val="20"/>
        </w:rPr>
        <w:t xml:space="preserve"> [2007] VSC 359 at [5] per Kaye J.</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703" w:name="_9.5.13_No_concept"/>
      <w:bookmarkEnd w:id="703"/>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In the matter of Boris Beljajev</w:t>
      </w:r>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State">
        <w:smartTag w:uri="urn:schemas-microsoft-com:office:smarttags" w:element="plac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704" w:name="_9.5.14_Bail_applications"/>
      <w:bookmarkEnd w:id="704"/>
      <w:r w:rsidRPr="00117B39">
        <w:rPr>
          <w:rFonts w:ascii="Arial" w:hAnsi="Arial" w:cs="Arial"/>
          <w:b/>
          <w:bCs/>
          <w:color w:val="000000"/>
          <w:sz w:val="20"/>
        </w:rPr>
        <w:lastRenderedPageBreak/>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5B790E75" w14:textId="77777777" w:rsidR="0062644C" w:rsidRPr="00595715" w:rsidRDefault="0062644C" w:rsidP="00004DBE">
      <w:pPr>
        <w:jc w:val="both"/>
        <w:rPr>
          <w:rFonts w:ascii="Arial" w:hAnsi="Arial" w:cs="Arial"/>
          <w:color w:val="000000"/>
          <w:sz w:val="20"/>
        </w:rPr>
      </w:pPr>
      <w:r w:rsidRPr="00595715">
        <w:rPr>
          <w:rFonts w:ascii="Arial" w:hAnsi="Arial" w:cs="Arial"/>
          <w:color w:val="000000"/>
          <w:sz w:val="20"/>
        </w:rPr>
        <w:t>In</w:t>
      </w:r>
      <w:r w:rsidR="0059457F" w:rsidRPr="00595715">
        <w:rPr>
          <w:rFonts w:ascii="Arial" w:hAnsi="Arial" w:cs="Arial"/>
          <w:color w:val="000000"/>
          <w:sz w:val="20"/>
        </w:rPr>
        <w:t xml:space="preserve"> conclusion, apart from the </w:t>
      </w:r>
      <w:r w:rsidRPr="00595715">
        <w:rPr>
          <w:rFonts w:ascii="Arial" w:hAnsi="Arial" w:cs="Arial"/>
          <w:color w:val="000000"/>
          <w:sz w:val="20"/>
        </w:rPr>
        <w:t xml:space="preserve">specific differences set out in </w:t>
      </w:r>
      <w:r w:rsidR="0059457F" w:rsidRPr="00595715">
        <w:rPr>
          <w:rFonts w:ascii="Arial" w:hAnsi="Arial" w:cs="Arial"/>
          <w:color w:val="000000"/>
          <w:sz w:val="20"/>
        </w:rPr>
        <w:t xml:space="preserve">sections </w:t>
      </w:r>
      <w:r w:rsidR="00295F78">
        <w:rPr>
          <w:rFonts w:ascii="Arial" w:hAnsi="Arial" w:cs="Arial"/>
          <w:color w:val="000000"/>
          <w:sz w:val="20"/>
        </w:rPr>
        <w:t>9.1, 9.2.1, 9.2.2</w:t>
      </w:r>
      <w:r w:rsidR="006D11E0">
        <w:rPr>
          <w:rFonts w:ascii="Arial" w:hAnsi="Arial" w:cs="Arial"/>
          <w:color w:val="000000"/>
          <w:sz w:val="20"/>
        </w:rPr>
        <w:t>, 9.2.9</w:t>
      </w:r>
      <w:r w:rsidR="001A7C6D">
        <w:rPr>
          <w:rFonts w:ascii="Arial" w:hAnsi="Arial" w:cs="Arial"/>
          <w:color w:val="000000"/>
          <w:sz w:val="20"/>
        </w:rPr>
        <w:t>, 9.4.12</w:t>
      </w:r>
      <w:r w:rsidR="00295F78">
        <w:rPr>
          <w:rFonts w:ascii="Arial" w:hAnsi="Arial" w:cs="Arial"/>
          <w:color w:val="000000"/>
          <w:sz w:val="20"/>
        </w:rPr>
        <w:t xml:space="preserve"> &amp; 9.5.12</w:t>
      </w:r>
      <w:r w:rsidR="0059457F" w:rsidRPr="00595715">
        <w:rPr>
          <w:rFonts w:ascii="Arial" w:hAnsi="Arial" w:cs="Arial"/>
          <w:color w:val="000000"/>
          <w:sz w:val="20"/>
        </w:rPr>
        <w:t xml:space="preserve"> above, </w:t>
      </w:r>
      <w:r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Pr="00595715">
        <w:rPr>
          <w:rFonts w:ascii="Arial" w:hAnsi="Arial" w:cs="Arial"/>
          <w:color w:val="000000"/>
          <w:sz w:val="20"/>
        </w:rPr>
        <w:t xml:space="preserve">applies equally to an application for bail by a child and by an adult.  The cases discussed above, </w:t>
      </w:r>
      <w:r w:rsidR="009D5232" w:rsidRPr="00595715">
        <w:rPr>
          <w:rFonts w:ascii="Arial" w:hAnsi="Arial" w:cs="Arial"/>
          <w:color w:val="000000"/>
          <w:sz w:val="20"/>
        </w:rPr>
        <w:t xml:space="preserve">most of which </w:t>
      </w:r>
      <w:r w:rsidRPr="00595715">
        <w:rPr>
          <w:rFonts w:ascii="Arial" w:hAnsi="Arial" w:cs="Arial"/>
          <w:color w:val="000000"/>
          <w:sz w:val="20"/>
        </w:rPr>
        <w:t>involv</w:t>
      </w:r>
      <w:r w:rsidR="009D5232" w:rsidRPr="00595715">
        <w:rPr>
          <w:rFonts w:ascii="Arial" w:hAnsi="Arial" w:cs="Arial"/>
          <w:color w:val="000000"/>
          <w:sz w:val="20"/>
        </w:rPr>
        <w:t xml:space="preserve">e </w:t>
      </w:r>
      <w:r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77777777" w:rsidR="0062644C" w:rsidRPr="00117B39" w:rsidRDefault="0062644C">
      <w:pPr>
        <w:jc w:val="both"/>
        <w:rPr>
          <w:rFonts w:ascii="Arial" w:hAnsi="Arial" w:cs="Arial"/>
          <w:color w:val="000000"/>
          <w:sz w:val="20"/>
        </w:rPr>
      </w:pPr>
      <w:r w:rsidRPr="00117B39">
        <w:rPr>
          <w:rFonts w:ascii="Arial" w:hAnsi="Arial" w:cs="Arial"/>
          <w:color w:val="000000"/>
          <w:sz w:val="20"/>
        </w:rPr>
        <w:t>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460A4A">
      <w:pPr>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rsidP="00B51471">
      <w:pPr>
        <w:pStyle w:val="ListParagraph"/>
        <w:numPr>
          <w:ilvl w:val="0"/>
          <w:numId w:val="114"/>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rsidP="00B51471">
      <w:pPr>
        <w:pStyle w:val="ListParagraph"/>
        <w:numPr>
          <w:ilvl w:val="0"/>
          <w:numId w:val="114"/>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rsidP="00B51471">
      <w:pPr>
        <w:pStyle w:val="ListParagraph"/>
        <w:numPr>
          <w:ilvl w:val="0"/>
          <w:numId w:val="114"/>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705" w:name="_9.5.15_Bail_applications"/>
      <w:bookmarkEnd w:id="705"/>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77777777" w:rsidR="00D33FE8" w:rsidRDefault="00D33FE8" w:rsidP="00D33FE8">
      <w:pPr>
        <w:spacing w:before="120"/>
        <w:jc w:val="both"/>
        <w:rPr>
          <w:rFonts w:ascii="Arial" w:hAnsi="Arial" w:cs="Arial"/>
          <w:color w:val="000000"/>
          <w:sz w:val="20"/>
        </w:rPr>
      </w:pPr>
      <w:r>
        <w:rPr>
          <w:rFonts w:ascii="Arial" w:hAnsi="Arial" w:cs="Arial"/>
          <w:color w:val="000000"/>
          <w:sz w:val="20"/>
        </w:rPr>
        <w:t xml:space="preserve">New s.3C of the </w:t>
      </w:r>
      <w:r w:rsidRPr="00D33FE8">
        <w:rPr>
          <w:rFonts w:ascii="Arial" w:hAnsi="Arial" w:cs="Arial"/>
          <w:b/>
          <w:color w:val="000000"/>
          <w:sz w:val="20"/>
        </w:rPr>
        <w:t>BA</w:t>
      </w:r>
      <w:r>
        <w:rPr>
          <w:rFonts w:ascii="Arial" w:hAnsi="Arial" w:cs="Arial"/>
          <w:color w:val="000000"/>
          <w:sz w:val="20"/>
        </w:rPr>
        <w:t xml:space="preserve"> provides that if-</w:t>
      </w:r>
    </w:p>
    <w:p w14:paraId="1514BA99"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committee when the accused was aged 18 or over-</w:t>
      </w:r>
    </w:p>
    <w:p w14:paraId="615659EE" w14:textId="77777777"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p>
    <w:p w14:paraId="48C4EC2F"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706" w:name="_9.5.16_Power_to"/>
      <w:bookmarkEnd w:id="706"/>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77777777"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p>
    <w:p w14:paraId="4F2D89B7" w14:textId="77777777" w:rsidR="00000DAD" w:rsidRDefault="00000DAD" w:rsidP="00A11DF1">
      <w:pPr>
        <w:keepNext/>
        <w:keepLines/>
        <w:numPr>
          <w:ilvl w:val="0"/>
          <w:numId w:val="80"/>
        </w:numPr>
        <w:ind w:left="357" w:hanging="357"/>
        <w:jc w:val="both"/>
        <w:rPr>
          <w:rFonts w:ascii="Arial" w:hAnsi="Arial" w:cs="Arial"/>
          <w:color w:val="000000"/>
          <w:sz w:val="20"/>
        </w:rPr>
      </w:pPr>
      <w:r>
        <w:rPr>
          <w:rFonts w:ascii="Arial" w:hAnsi="Arial" w:cs="Arial"/>
          <w:color w:val="000000"/>
          <w:sz w:val="20"/>
        </w:rPr>
        <w:t>grant bail on condition that bail is not to be entered until the end of the sentence of detention; or</w:t>
      </w:r>
    </w:p>
    <w:p w14:paraId="21090328" w14:textId="77777777" w:rsidR="00B62D8D" w:rsidRDefault="00000DAD" w:rsidP="00372249">
      <w:pPr>
        <w:numPr>
          <w:ilvl w:val="0"/>
          <w:numId w:val="80"/>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2EC7972A" w:rsidR="00B62D8D" w:rsidRDefault="00B62D8D" w:rsidP="007B1FB4">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707" w:name="_9.5.17_Bail_support"/>
      <w:bookmarkEnd w:id="707"/>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7777777" w:rsidR="00F60E96" w:rsidRDefault="00F60E96" w:rsidP="002F09B0">
      <w:pPr>
        <w:jc w:val="both"/>
        <w:rPr>
          <w:rFonts w:ascii="Arial" w:hAnsi="Arial" w:cs="Arial"/>
          <w:color w:val="000000"/>
          <w:sz w:val="20"/>
        </w:rPr>
      </w:pPr>
      <w:r>
        <w:rPr>
          <w:rFonts w:ascii="Arial" w:hAnsi="Arial" w:cs="Arial"/>
          <w:color w:val="000000"/>
          <w:sz w:val="20"/>
        </w:rPr>
        <w:t xml:space="preserve">In section 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is defined as a service provided to assist an accused to comply with his or her bail undertaking (whether or not that type of service is also provided to persons other than an accused on bail) including, but not limited to-</w:t>
      </w:r>
    </w:p>
    <w:p w14:paraId="2D08D76D"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lastRenderedPageBreak/>
        <w:t>medical treatment;</w:t>
      </w:r>
    </w:p>
    <w:p w14:paraId="10ABF26C"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Pr="00117B39" w:rsidRDefault="0024232A" w:rsidP="001102E5">
      <w:pPr>
        <w:jc w:val="both"/>
        <w:rPr>
          <w:rFonts w:ascii="Arial" w:hAnsi="Arial" w:cs="Arial"/>
          <w:color w:val="000000"/>
          <w:sz w:val="20"/>
        </w:rPr>
      </w:pPr>
    </w:p>
    <w:p w14:paraId="690615F6" w14:textId="5351D724" w:rsidR="001102E5" w:rsidRPr="002F09B0" w:rsidRDefault="001102E5" w:rsidP="00C86BBB">
      <w:pPr>
        <w:pStyle w:val="Heading3"/>
        <w:keepNext/>
        <w:spacing w:after="120" w:line="240" w:lineRule="auto"/>
        <w:rPr>
          <w:rFonts w:ascii="Arial" w:hAnsi="Arial" w:cs="Arial"/>
          <w:b/>
          <w:bCs/>
          <w:color w:val="000000"/>
          <w:sz w:val="20"/>
        </w:rPr>
      </w:pPr>
      <w:bookmarkStart w:id="708" w:name="_9.5.17_Limited_bail"/>
      <w:bookmarkStart w:id="709" w:name="_9.5.17.1_CISP_–"/>
      <w:bookmarkEnd w:id="708"/>
      <w:bookmarkEnd w:id="709"/>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pPr>
        <w:numPr>
          <w:ilvl w:val="0"/>
          <w:numId w:val="123"/>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pPr>
        <w:numPr>
          <w:ilvl w:val="0"/>
          <w:numId w:val="123"/>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pPr>
        <w:numPr>
          <w:ilvl w:val="0"/>
          <w:numId w:val="123"/>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pPr>
        <w:numPr>
          <w:ilvl w:val="0"/>
          <w:numId w:val="123"/>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pPr>
        <w:numPr>
          <w:ilvl w:val="0"/>
          <w:numId w:val="123"/>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51"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w:t>
      </w:r>
      <w:r w:rsidR="001F21C6" w:rsidRPr="001F21C6">
        <w:rPr>
          <w:rFonts w:ascii="Arial" w:hAnsi="Arial" w:cs="Arial"/>
          <w:sz w:val="20"/>
          <w:szCs w:val="20"/>
        </w:rPr>
        <w:lastRenderedPageBreak/>
        <w:t>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Cavanough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B0377E">
      <w:pPr>
        <w:pStyle w:val="Heading3"/>
        <w:keepNext/>
        <w:spacing w:after="80" w:line="240" w:lineRule="auto"/>
        <w:rPr>
          <w:rFonts w:ascii="Arial" w:hAnsi="Arial" w:cs="Arial"/>
          <w:b/>
          <w:bCs/>
          <w:color w:val="000000"/>
          <w:sz w:val="20"/>
        </w:rPr>
      </w:pPr>
      <w:bookmarkStart w:id="710" w:name="_9.5.17.2_Bail_support"/>
      <w:bookmarkEnd w:id="710"/>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77777777"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r w:rsidR="00B21422">
        <w:rPr>
          <w:rFonts w:ascii="Helv" w:hAnsi="Helv" w:cs="Helv"/>
          <w:color w:val="000000"/>
          <w:sz w:val="20"/>
          <w:szCs w:val="20"/>
          <w:lang w:eastAsia="en-AU"/>
        </w:rPr>
        <w:t xml:space="preserve"> [compiled from a DJR Fact Sheet]:</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744AC3FB" w14:textId="77777777" w:rsidR="00EA02FA" w:rsidRPr="002F09B0" w:rsidRDefault="00EA02FA" w:rsidP="00EA02FA">
      <w:pPr>
        <w:pStyle w:val="Heading3"/>
        <w:keepNext/>
        <w:spacing w:after="80" w:line="240" w:lineRule="auto"/>
        <w:rPr>
          <w:rFonts w:ascii="Arial" w:hAnsi="Arial" w:cs="Arial"/>
          <w:b/>
          <w:bCs/>
          <w:color w:val="000000"/>
          <w:sz w:val="20"/>
        </w:rPr>
      </w:pPr>
      <w:bookmarkStart w:id="711" w:name="_9.5.17.2_The_dangers"/>
      <w:bookmarkEnd w:id="711"/>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449C538B" w14:textId="77777777" w:rsidR="003B2DCE" w:rsidRPr="00117B39" w:rsidRDefault="003B2DCE" w:rsidP="003B2DCE">
      <w:pPr>
        <w:jc w:val="both"/>
        <w:rPr>
          <w:rFonts w:ascii="Arial" w:hAnsi="Arial" w:cs="Arial"/>
          <w:color w:val="000000"/>
          <w:sz w:val="20"/>
        </w:rPr>
      </w:pPr>
    </w:p>
    <w:p w14:paraId="3C3DC514" w14:textId="77777777" w:rsidR="003B2DCE" w:rsidRPr="002F09B0" w:rsidRDefault="003B2DCE" w:rsidP="00A362BD">
      <w:pPr>
        <w:pStyle w:val="Heading3"/>
        <w:keepNext/>
        <w:keepLines/>
        <w:widowControl/>
        <w:spacing w:after="80" w:line="240" w:lineRule="auto"/>
        <w:rPr>
          <w:rFonts w:ascii="Arial" w:hAnsi="Arial" w:cs="Arial"/>
          <w:b/>
          <w:bCs/>
          <w:color w:val="000000"/>
          <w:sz w:val="20"/>
        </w:rPr>
      </w:pPr>
      <w:bookmarkStart w:id="712" w:name="_9.5.18_Extradition_bail"/>
      <w:bookmarkEnd w:id="712"/>
      <w:r w:rsidRPr="002F09B0">
        <w:rPr>
          <w:rFonts w:ascii="Arial" w:hAnsi="Arial" w:cs="Arial"/>
          <w:b/>
          <w:bCs/>
          <w:color w:val="000000"/>
          <w:sz w:val="20"/>
        </w:rPr>
        <w:t>9.5.1</w:t>
      </w:r>
      <w:r>
        <w:rPr>
          <w:rFonts w:ascii="Arial" w:hAnsi="Arial" w:cs="Arial"/>
          <w:b/>
          <w:bCs/>
          <w:color w:val="000000"/>
          <w:sz w:val="20"/>
        </w:rPr>
        <w:t>8</w:t>
      </w:r>
      <w:r w:rsidRPr="002F09B0">
        <w:rPr>
          <w:rFonts w:ascii="Arial" w:hAnsi="Arial" w:cs="Arial"/>
          <w:b/>
          <w:bCs/>
          <w:color w:val="000000"/>
          <w:sz w:val="20"/>
        </w:rPr>
        <w:tab/>
      </w:r>
      <w:r>
        <w:rPr>
          <w:rFonts w:ascii="Arial" w:hAnsi="Arial" w:cs="Arial"/>
          <w:b/>
          <w:bCs/>
          <w:color w:val="000000"/>
          <w:sz w:val="20"/>
        </w:rPr>
        <w:t>Extradition bail</w:t>
      </w:r>
    </w:p>
    <w:p w14:paraId="28BE51FB" w14:textId="77777777" w:rsidR="003B2DCE" w:rsidRDefault="003B2DCE" w:rsidP="00004DBE">
      <w:pPr>
        <w:jc w:val="both"/>
        <w:rPr>
          <w:rFonts w:ascii="Arial" w:hAnsi="Arial" w:cs="Arial"/>
          <w:color w:val="000000"/>
          <w:sz w:val="20"/>
        </w:rPr>
      </w:pPr>
      <w:r>
        <w:rPr>
          <w:rFonts w:ascii="Arial" w:hAnsi="Arial" w:cs="Arial"/>
          <w:color w:val="000000"/>
          <w:sz w:val="20"/>
        </w:rPr>
        <w:t xml:space="preserve">In </w:t>
      </w:r>
      <w:r w:rsidRPr="003B2DCE">
        <w:rPr>
          <w:rFonts w:ascii="Arial" w:hAnsi="Arial" w:cs="Arial"/>
          <w:i/>
          <w:iCs/>
          <w:color w:val="000000"/>
          <w:sz w:val="20"/>
        </w:rPr>
        <w:t>Formica &amp; Forni v Victoria Police</w:t>
      </w:r>
      <w:r>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AD7A66">
        <w:rPr>
          <w:rFonts w:ascii="Arial" w:hAnsi="Arial" w:cs="Arial"/>
          <w:i/>
          <w:iCs/>
          <w:color w:val="000000"/>
          <w:sz w:val="20"/>
        </w:rPr>
        <w:t>Criminal Code</w:t>
      </w:r>
      <w:r>
        <w:rPr>
          <w:rFonts w:ascii="Arial" w:hAnsi="Arial" w:cs="Arial"/>
          <w:color w:val="000000"/>
          <w:sz w:val="20"/>
        </w:rPr>
        <w:t xml:space="preserve"> (Qld).  Both applicants were arrested in Victoria and </w:t>
      </w:r>
      <w:r>
        <w:rPr>
          <w:rFonts w:ascii="Arial" w:hAnsi="Arial" w:cs="Arial"/>
          <w:color w:val="000000"/>
          <w:sz w:val="20"/>
        </w:rPr>
        <w:lastRenderedPageBreak/>
        <w:t xml:space="preserve">a magistrate ordered that the applicants be taken in custody to Queensland.  On an application to review the decision of the magistrate to refuse bail, Hollingworth J held that although some errors were shown, neither applicant had demonstrated exceptional circumstances.  </w:t>
      </w:r>
      <w:r w:rsidR="00732C98">
        <w:rPr>
          <w:rFonts w:ascii="Arial" w:hAnsi="Arial" w:cs="Arial"/>
          <w:color w:val="000000"/>
          <w:sz w:val="20"/>
        </w:rPr>
        <w:t xml:space="preserve">The applicants were ordered to be taken in custody to Queensland.  </w:t>
      </w:r>
      <w:r>
        <w:rPr>
          <w:rFonts w:ascii="Arial" w:hAnsi="Arial" w:cs="Arial"/>
          <w:color w:val="000000"/>
          <w:sz w:val="20"/>
        </w:rPr>
        <w:t>In discussing the nature of extradition bail, Hollingworth J said at [83]:</w:t>
      </w:r>
    </w:p>
    <w:p w14:paraId="285BC920" w14:textId="77777777" w:rsidR="003B2DCE" w:rsidRPr="00117B39" w:rsidRDefault="003B2DCE" w:rsidP="003B2DCE">
      <w:pPr>
        <w:spacing w:before="60"/>
        <w:ind w:left="567" w:right="567"/>
        <w:jc w:val="both"/>
        <w:rPr>
          <w:rFonts w:ascii="Arial" w:hAnsi="Arial" w:cs="Arial"/>
          <w:bCs/>
          <w:color w:val="000000"/>
          <w:sz w:val="20"/>
        </w:rPr>
      </w:pPr>
      <w:r>
        <w:rPr>
          <w:rFonts w:ascii="Arial" w:hAnsi="Arial" w:cs="Arial"/>
          <w:bCs/>
          <w:color w:val="000000"/>
          <w:sz w:val="20"/>
        </w:rPr>
        <w:t>“</w:t>
      </w:r>
      <w:r w:rsidRPr="003B2DCE">
        <w:rPr>
          <w:rFonts w:ascii="Arial" w:hAnsi="Arial" w:cs="Arial"/>
          <w:sz w:val="20"/>
          <w:szCs w:val="20"/>
        </w:rPr>
        <w:t>Queensland’s Bail Act will apply when the applicants apply for trial bail in that State. But, given the purpose and limited duration of extradition bail, it makes sense to give primacy to the bail law of the place of arrest, as is required under s</w:t>
      </w:r>
      <w:r>
        <w:rPr>
          <w:rFonts w:ascii="Arial" w:hAnsi="Arial" w:cs="Arial"/>
          <w:sz w:val="20"/>
          <w:szCs w:val="20"/>
        </w:rPr>
        <w:t>.</w:t>
      </w:r>
      <w:r w:rsidRPr="003B2DCE">
        <w:rPr>
          <w:rFonts w:ascii="Arial" w:hAnsi="Arial" w:cs="Arial"/>
          <w:sz w:val="20"/>
          <w:szCs w:val="20"/>
        </w:rPr>
        <w:t xml:space="preserve">88 of </w:t>
      </w:r>
      <w:r>
        <w:rPr>
          <w:rFonts w:ascii="Arial" w:hAnsi="Arial" w:cs="Arial"/>
          <w:sz w:val="20"/>
          <w:szCs w:val="20"/>
        </w:rPr>
        <w:t xml:space="preserve">the </w:t>
      </w:r>
      <w:r w:rsidRPr="00732C98">
        <w:rPr>
          <w:rFonts w:ascii="Arial" w:hAnsi="Arial" w:cs="Arial"/>
          <w:i/>
          <w:iCs/>
          <w:sz w:val="20"/>
          <w:szCs w:val="20"/>
        </w:rPr>
        <w:t>Service and Execution of Process Act 1992</w:t>
      </w:r>
      <w:r>
        <w:rPr>
          <w:rFonts w:ascii="Arial" w:hAnsi="Arial" w:cs="Arial"/>
          <w:sz w:val="20"/>
          <w:szCs w:val="20"/>
        </w:rPr>
        <w:t xml:space="preserve"> (Cth)</w:t>
      </w:r>
      <w:r w:rsidRPr="003B2DCE">
        <w:rPr>
          <w:rFonts w:ascii="Arial" w:hAnsi="Arial" w:cs="Arial"/>
          <w:sz w:val="20"/>
          <w:szCs w:val="20"/>
        </w:rPr>
        <w:t>.</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D41E0E">
      <w:footerReference w:type="default" r:id="rId53"/>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565CC" w14:textId="77777777" w:rsidR="00323BB0" w:rsidRDefault="00323BB0">
      <w:r>
        <w:separator/>
      </w:r>
    </w:p>
  </w:endnote>
  <w:endnote w:type="continuationSeparator" w:id="0">
    <w:p w14:paraId="7175035D" w14:textId="77777777" w:rsidR="00323BB0" w:rsidRDefault="00323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3F841675"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D140C0">
      <w:rPr>
        <w:rStyle w:val="PageNumber"/>
        <w:rFonts w:ascii="Arial" w:hAnsi="Arial" w:cs="Arial"/>
        <w:b/>
        <w:bCs/>
        <w:color w:val="000000"/>
        <w:sz w:val="16"/>
      </w:rPr>
      <w:t>2</w:t>
    </w:r>
    <w:r w:rsidR="00654431">
      <w:rPr>
        <w:rStyle w:val="PageNumber"/>
        <w:rFonts w:ascii="Arial" w:hAnsi="Arial" w:cs="Arial"/>
        <w:b/>
        <w:bCs/>
        <w:color w:val="000000"/>
        <w:sz w:val="16"/>
      </w:rPr>
      <w:t>4</w:t>
    </w:r>
    <w:r w:rsidR="00A011C1">
      <w:rPr>
        <w:rStyle w:val="PageNumber"/>
        <w:rFonts w:ascii="Arial" w:hAnsi="Arial" w:cs="Arial"/>
        <w:b/>
        <w:bCs/>
        <w:color w:val="000000"/>
        <w:sz w:val="16"/>
      </w:rPr>
      <w:t xml:space="preserve"> Novem</w:t>
    </w:r>
    <w:r w:rsidR="00D140C0">
      <w:rPr>
        <w:rStyle w:val="PageNumber"/>
        <w:rFonts w:ascii="Arial" w:hAnsi="Arial" w:cs="Arial"/>
        <w:b/>
        <w:bCs/>
        <w:color w:val="000000"/>
        <w:sz w:val="16"/>
      </w:rPr>
      <w:t>ber</w:t>
    </w:r>
    <w:r w:rsidR="007246FD">
      <w:rPr>
        <w:rStyle w:val="PageNumber"/>
        <w:rFonts w:ascii="Arial" w:hAnsi="Arial" w:cs="Arial"/>
        <w:b/>
        <w:bCs/>
        <w:color w:val="000000"/>
        <w:sz w:val="16"/>
      </w:rPr>
      <w:t xml:space="preserve"> 2023</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F0337" w14:textId="77777777" w:rsidR="00323BB0" w:rsidRDefault="00323BB0">
      <w:r>
        <w:separator/>
      </w:r>
    </w:p>
  </w:footnote>
  <w:footnote w:type="continuationSeparator" w:id="0">
    <w:p w14:paraId="5D0D9838" w14:textId="77777777" w:rsidR="00323BB0" w:rsidRDefault="00323B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803C23"/>
    <w:multiLevelType w:val="hybridMultilevel"/>
    <w:tmpl w:val="82E03E82"/>
    <w:lvl w:ilvl="0" w:tplc="F3E2BB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7"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3"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4"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92F43DB"/>
    <w:multiLevelType w:val="hybridMultilevel"/>
    <w:tmpl w:val="B344D900"/>
    <w:lvl w:ilvl="0" w:tplc="51E63B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30" w15:restartNumberingAfterBreak="0">
    <w:nsid w:val="1B000EC8"/>
    <w:multiLevelType w:val="hybridMultilevel"/>
    <w:tmpl w:val="83303866"/>
    <w:lvl w:ilvl="0" w:tplc="B9BC1B90">
      <w:start w:val="1"/>
      <w:numFmt w:val="decimal"/>
      <w:lvlText w:val="%1."/>
      <w:lvlJc w:val="left"/>
      <w:pPr>
        <w:ind w:left="1174" w:hanging="360"/>
      </w:pPr>
      <w:rPr>
        <w:rFonts w:hint="default"/>
        <w:b w:val="0"/>
        <w:i w:val="0"/>
      </w:r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31"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B362BA8"/>
    <w:multiLevelType w:val="hybridMultilevel"/>
    <w:tmpl w:val="EB445474"/>
    <w:lvl w:ilvl="0" w:tplc="861683C8">
      <w:start w:val="1"/>
      <w:numFmt w:val="bullet"/>
      <w:lvlText w:val=""/>
      <w:lvlJc w:val="left"/>
      <w:pPr>
        <w:ind w:left="1984" w:hanging="360"/>
      </w:pPr>
      <w:rPr>
        <w:rFonts w:ascii="Symbol" w:hAnsi="Symbol" w:hint="default"/>
        <w:sz w:val="22"/>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34"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CAE05A6"/>
    <w:multiLevelType w:val="hybridMultilevel"/>
    <w:tmpl w:val="D5CED9C0"/>
    <w:lvl w:ilvl="0" w:tplc="43C44B4A">
      <w:start w:val="1"/>
      <w:numFmt w:val="lowerRoman"/>
      <w:lvlText w:val="(%1)"/>
      <w:lvlJc w:val="left"/>
      <w:pPr>
        <w:ind w:left="1627" w:hanging="720"/>
      </w:pPr>
      <w:rPr>
        <w:rFonts w:hint="default"/>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36"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37"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8"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0"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ED455DF"/>
    <w:multiLevelType w:val="hybridMultilevel"/>
    <w:tmpl w:val="2282253A"/>
    <w:lvl w:ilvl="0" w:tplc="C17C3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1DF1442"/>
    <w:multiLevelType w:val="multilevel"/>
    <w:tmpl w:val="74CAF916"/>
    <w:lvl w:ilvl="0">
      <w:start w:val="1"/>
      <w:numFmt w:val="decimal"/>
      <w:lvlRestart w:val="0"/>
      <w:lvlText w:val="%1."/>
      <w:lvlJc w:val="left"/>
      <w:pPr>
        <w:tabs>
          <w:tab w:val="num" w:pos="850"/>
        </w:tabs>
        <w:ind w:left="850" w:hanging="85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6"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48"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66C28AF"/>
    <w:multiLevelType w:val="hybridMultilevel"/>
    <w:tmpl w:val="FAAC4D08"/>
    <w:lvl w:ilvl="0" w:tplc="16D41466">
      <w:start w:val="1"/>
      <w:numFmt w:val="bullet"/>
      <w:lvlText w:val=""/>
      <w:lvlJc w:val="left"/>
      <w:pPr>
        <w:ind w:left="779" w:hanging="360"/>
      </w:pPr>
      <w:rPr>
        <w:rFonts w:ascii="Symbol" w:hAnsi="Symbol" w:hint="default"/>
        <w:sz w:val="22"/>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51" w15:restartNumberingAfterBreak="0">
    <w:nsid w:val="26716B7F"/>
    <w:multiLevelType w:val="hybridMultilevel"/>
    <w:tmpl w:val="87A2C07E"/>
    <w:lvl w:ilvl="0" w:tplc="2452C8CE">
      <w:start w:val="1"/>
      <w:numFmt w:val="lowerRoman"/>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2"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53" w15:restartNumberingAfterBreak="0">
    <w:nsid w:val="26E714C8"/>
    <w:multiLevelType w:val="hybridMultilevel"/>
    <w:tmpl w:val="D19A9E8E"/>
    <w:lvl w:ilvl="0" w:tplc="3236BB8A">
      <w:start w:val="32"/>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5"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6"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57"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2BD846A9"/>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3"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CE6360C"/>
    <w:multiLevelType w:val="hybridMultilevel"/>
    <w:tmpl w:val="5B344A86"/>
    <w:lvl w:ilvl="0" w:tplc="0C090015">
      <w:start w:val="1"/>
      <w:numFmt w:val="upperLetter"/>
      <w:lvlText w:val="%1."/>
      <w:lvlJc w:val="left"/>
      <w:pPr>
        <w:ind w:left="720" w:hanging="360"/>
      </w:pPr>
      <w:rPr>
        <w:rFonts w:hint="default"/>
      </w:rPr>
    </w:lvl>
    <w:lvl w:ilvl="1" w:tplc="53F089FE">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7" w15:restartNumberingAfterBreak="0">
    <w:nsid w:val="30B551E8"/>
    <w:multiLevelType w:val="hybridMultilevel"/>
    <w:tmpl w:val="EB20D09C"/>
    <w:lvl w:ilvl="0" w:tplc="B07CF12A">
      <w:start w:val="1"/>
      <w:numFmt w:val="decimal"/>
      <w:lvlText w:val="(%1)"/>
      <w:lvlJc w:val="left"/>
      <w:pPr>
        <w:ind w:left="1077" w:hanging="360"/>
      </w:pPr>
      <w:rPr>
        <w:rFonts w:hint="default"/>
        <w:sz w:val="18"/>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8" w15:restartNumberingAfterBreak="0">
    <w:nsid w:val="30F14A08"/>
    <w:multiLevelType w:val="hybridMultilevel"/>
    <w:tmpl w:val="B74204B4"/>
    <w:lvl w:ilvl="0" w:tplc="DD70D22C">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14155A2"/>
    <w:multiLevelType w:val="hybridMultilevel"/>
    <w:tmpl w:val="F7A2CDE6"/>
    <w:lvl w:ilvl="0" w:tplc="8AB02478">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72" w15:restartNumberingAfterBreak="0">
    <w:nsid w:val="32F932DD"/>
    <w:multiLevelType w:val="hybridMultilevel"/>
    <w:tmpl w:val="5628C196"/>
    <w:lvl w:ilvl="0" w:tplc="45A0666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3"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75" w15:restartNumberingAfterBreak="0">
    <w:nsid w:val="34636542"/>
    <w:multiLevelType w:val="multilevel"/>
    <w:tmpl w:val="EBE42EA2"/>
    <w:lvl w:ilvl="0">
      <w:start w:val="1"/>
      <w:numFmt w:val="decimal"/>
      <w:lvlRestart w:val="0"/>
      <w:lvlText w:val="%1."/>
      <w:lvlJc w:val="left"/>
      <w:pPr>
        <w:tabs>
          <w:tab w:val="num" w:pos="850"/>
        </w:tabs>
        <w:ind w:left="850" w:hanging="85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81" w15:restartNumberingAfterBreak="0">
    <w:nsid w:val="388D2AD6"/>
    <w:multiLevelType w:val="hybridMultilevel"/>
    <w:tmpl w:val="D7CA2358"/>
    <w:lvl w:ilvl="0" w:tplc="F4B8B6D6">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3"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84"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5"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6"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7"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2"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D290FE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4"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95"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7"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8" w15:restartNumberingAfterBreak="0">
    <w:nsid w:val="41023A80"/>
    <w:multiLevelType w:val="hybridMultilevel"/>
    <w:tmpl w:val="0DE09746"/>
    <w:lvl w:ilvl="0" w:tplc="A10E486E">
      <w:start w:val="2"/>
      <w:numFmt w:val="bullet"/>
      <w:lvlText w:val=""/>
      <w:lvlJc w:val="left"/>
      <w:pPr>
        <w:tabs>
          <w:tab w:val="num" w:pos="723"/>
        </w:tabs>
        <w:ind w:left="723" w:hanging="363"/>
      </w:pPr>
      <w:rPr>
        <w:rFonts w:ascii="Wingdings 2" w:hAnsi="Wingdings 2"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9"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1"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02"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3"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D310749"/>
    <w:multiLevelType w:val="hybridMultilevel"/>
    <w:tmpl w:val="916C7DB0"/>
    <w:lvl w:ilvl="0" w:tplc="6A5CD9F8">
      <w:start w:val="1"/>
      <w:numFmt w:val="bullet"/>
      <w:lvlText w:val=""/>
      <w:lvlJc w:val="left"/>
      <w:pPr>
        <w:ind w:left="1174" w:hanging="360"/>
      </w:pPr>
      <w:rPr>
        <w:rFonts w:ascii="Wingdings" w:hAnsi="Wingdings" w:hint="default"/>
        <w:sz w:val="20"/>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10"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1"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1685AB8"/>
    <w:multiLevelType w:val="hybridMultilevel"/>
    <w:tmpl w:val="13A4D7FE"/>
    <w:lvl w:ilvl="0" w:tplc="EA50BF4A">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51DB0306"/>
    <w:multiLevelType w:val="hybridMultilevel"/>
    <w:tmpl w:val="32DA52C6"/>
    <w:lvl w:ilvl="0" w:tplc="F432CE5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16" w15:restartNumberingAfterBreak="0">
    <w:nsid w:val="53F93DFD"/>
    <w:multiLevelType w:val="hybridMultilevel"/>
    <w:tmpl w:val="A1106F7E"/>
    <w:lvl w:ilvl="0" w:tplc="BE4868FC">
      <w:start w:val="3"/>
      <w:numFmt w:val="lowerRoman"/>
      <w:lvlText w:val="(%1)"/>
      <w:lvlJc w:val="left"/>
      <w:pPr>
        <w:ind w:left="107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8"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21"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23"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4"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26" w15:restartNumberingAfterBreak="0">
    <w:nsid w:val="58686876"/>
    <w:multiLevelType w:val="hybridMultilevel"/>
    <w:tmpl w:val="7226A752"/>
    <w:lvl w:ilvl="0" w:tplc="AC8AD17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8"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29"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1"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5"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6"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137"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1"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43" w15:restartNumberingAfterBreak="0">
    <w:nsid w:val="64BC582C"/>
    <w:multiLevelType w:val="hybridMultilevel"/>
    <w:tmpl w:val="B7B89F78"/>
    <w:lvl w:ilvl="0" w:tplc="2584AFB8">
      <w:start w:val="2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68815984"/>
    <w:multiLevelType w:val="hybridMultilevel"/>
    <w:tmpl w:val="AA38AC5A"/>
    <w:lvl w:ilvl="0" w:tplc="06D8F0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6887541A"/>
    <w:multiLevelType w:val="hybridMultilevel"/>
    <w:tmpl w:val="878C862A"/>
    <w:lvl w:ilvl="0" w:tplc="01845E5E">
      <w:start w:val="30"/>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150"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53"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6C7F166C"/>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5"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0"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161" w15:restartNumberingAfterBreak="0">
    <w:nsid w:val="70E25B3E"/>
    <w:multiLevelType w:val="hybridMultilevel"/>
    <w:tmpl w:val="623058DE"/>
    <w:lvl w:ilvl="0" w:tplc="3B92B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63"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65"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9"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70"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1"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7C3C655E"/>
    <w:multiLevelType w:val="hybridMultilevel"/>
    <w:tmpl w:val="A2C4B4D2"/>
    <w:lvl w:ilvl="0" w:tplc="0D8E801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77"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78"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165"/>
  </w:num>
  <w:num w:numId="2" w16cid:durableId="1831142342">
    <w:abstractNumId w:val="132"/>
  </w:num>
  <w:num w:numId="3" w16cid:durableId="207379191">
    <w:abstractNumId w:val="157"/>
  </w:num>
  <w:num w:numId="4" w16cid:durableId="1227566297">
    <w:abstractNumId w:val="34"/>
  </w:num>
  <w:num w:numId="5" w16cid:durableId="1579946357">
    <w:abstractNumId w:val="71"/>
  </w:num>
  <w:num w:numId="6" w16cid:durableId="291449992">
    <w:abstractNumId w:val="91"/>
  </w:num>
  <w:num w:numId="7" w16cid:durableId="2081295182">
    <w:abstractNumId w:val="108"/>
  </w:num>
  <w:num w:numId="8" w16cid:durableId="22441825">
    <w:abstractNumId w:val="87"/>
  </w:num>
  <w:num w:numId="9" w16cid:durableId="704209231">
    <w:abstractNumId w:val="156"/>
  </w:num>
  <w:num w:numId="10" w16cid:durableId="770660492">
    <w:abstractNumId w:val="14"/>
  </w:num>
  <w:num w:numId="11" w16cid:durableId="1810440615">
    <w:abstractNumId w:val="115"/>
  </w:num>
  <w:num w:numId="12" w16cid:durableId="428088569">
    <w:abstractNumId w:val="45"/>
  </w:num>
  <w:num w:numId="13" w16cid:durableId="2076391771">
    <w:abstractNumId w:val="173"/>
  </w:num>
  <w:num w:numId="14" w16cid:durableId="966279579">
    <w:abstractNumId w:val="38"/>
  </w:num>
  <w:num w:numId="15" w16cid:durableId="1088111919">
    <w:abstractNumId w:val="98"/>
  </w:num>
  <w:num w:numId="16" w16cid:durableId="88163942">
    <w:abstractNumId w:val="129"/>
  </w:num>
  <w:num w:numId="17" w16cid:durableId="126361332">
    <w:abstractNumId w:val="0"/>
  </w:num>
  <w:num w:numId="18" w16cid:durableId="555896368">
    <w:abstractNumId w:val="152"/>
  </w:num>
  <w:num w:numId="19" w16cid:durableId="258297430">
    <w:abstractNumId w:val="47"/>
  </w:num>
  <w:num w:numId="20" w16cid:durableId="1481919108">
    <w:abstractNumId w:val="79"/>
  </w:num>
  <w:num w:numId="21" w16cid:durableId="188564182">
    <w:abstractNumId w:val="63"/>
  </w:num>
  <w:num w:numId="22" w16cid:durableId="733355535">
    <w:abstractNumId w:val="146"/>
  </w:num>
  <w:num w:numId="23" w16cid:durableId="25644908">
    <w:abstractNumId w:val="104"/>
  </w:num>
  <w:num w:numId="24" w16cid:durableId="216554398">
    <w:abstractNumId w:val="21"/>
  </w:num>
  <w:num w:numId="25" w16cid:durableId="1593859609">
    <w:abstractNumId w:val="168"/>
  </w:num>
  <w:num w:numId="26" w16cid:durableId="912738056">
    <w:abstractNumId w:val="40"/>
  </w:num>
  <w:num w:numId="27" w16cid:durableId="974718180">
    <w:abstractNumId w:val="145"/>
  </w:num>
  <w:num w:numId="28" w16cid:durableId="909190707">
    <w:abstractNumId w:val="111"/>
  </w:num>
  <w:num w:numId="29" w16cid:durableId="680665911">
    <w:abstractNumId w:val="162"/>
  </w:num>
  <w:num w:numId="30" w16cid:durableId="1895581865">
    <w:abstractNumId w:val="135"/>
  </w:num>
  <w:num w:numId="31" w16cid:durableId="1065251695">
    <w:abstractNumId w:val="86"/>
  </w:num>
  <w:num w:numId="32" w16cid:durableId="2102867795">
    <w:abstractNumId w:val="85"/>
  </w:num>
  <w:num w:numId="33" w16cid:durableId="1677003782">
    <w:abstractNumId w:val="15"/>
  </w:num>
  <w:num w:numId="34" w16cid:durableId="167142500">
    <w:abstractNumId w:val="170"/>
  </w:num>
  <w:num w:numId="35" w16cid:durableId="288434476">
    <w:abstractNumId w:val="12"/>
  </w:num>
  <w:num w:numId="36" w16cid:durableId="1274828160">
    <w:abstractNumId w:val="13"/>
  </w:num>
  <w:num w:numId="37" w16cid:durableId="765157348">
    <w:abstractNumId w:val="10"/>
  </w:num>
  <w:num w:numId="38" w16cid:durableId="1899391267">
    <w:abstractNumId w:val="17"/>
  </w:num>
  <w:num w:numId="39" w16cid:durableId="402070804">
    <w:abstractNumId w:val="123"/>
  </w:num>
  <w:num w:numId="40" w16cid:durableId="930242623">
    <w:abstractNumId w:val="9"/>
  </w:num>
  <w:num w:numId="41" w16cid:durableId="1379821150">
    <w:abstractNumId w:val="179"/>
  </w:num>
  <w:num w:numId="42" w16cid:durableId="1050572522">
    <w:abstractNumId w:val="174"/>
  </w:num>
  <w:num w:numId="43" w16cid:durableId="694498367">
    <w:abstractNumId w:val="97"/>
  </w:num>
  <w:num w:numId="44" w16cid:durableId="1075012562">
    <w:abstractNumId w:val="61"/>
  </w:num>
  <w:num w:numId="45" w16cid:durableId="1314679626">
    <w:abstractNumId w:val="150"/>
  </w:num>
  <w:num w:numId="46" w16cid:durableId="1852059865">
    <w:abstractNumId w:val="18"/>
  </w:num>
  <w:num w:numId="47" w16cid:durableId="568003617">
    <w:abstractNumId w:val="95"/>
  </w:num>
  <w:num w:numId="48" w16cid:durableId="137697820">
    <w:abstractNumId w:val="32"/>
  </w:num>
  <w:num w:numId="49" w16cid:durableId="2075885338">
    <w:abstractNumId w:val="167"/>
  </w:num>
  <w:num w:numId="50" w16cid:durableId="1216970180">
    <w:abstractNumId w:val="72"/>
  </w:num>
  <w:num w:numId="51" w16cid:durableId="776214828">
    <w:abstractNumId w:val="49"/>
  </w:num>
  <w:num w:numId="52" w16cid:durableId="1841000582">
    <w:abstractNumId w:val="147"/>
  </w:num>
  <w:num w:numId="53" w16cid:durableId="657541688">
    <w:abstractNumId w:val="113"/>
  </w:num>
  <w:num w:numId="54" w16cid:durableId="1736472999">
    <w:abstractNumId w:val="20"/>
  </w:num>
  <w:num w:numId="55" w16cid:durableId="1252347261">
    <w:abstractNumId w:val="57"/>
  </w:num>
  <w:num w:numId="56" w16cid:durableId="1590113411">
    <w:abstractNumId w:val="60"/>
  </w:num>
  <w:num w:numId="57" w16cid:durableId="697856070">
    <w:abstractNumId w:val="175"/>
  </w:num>
  <w:num w:numId="58" w16cid:durableId="1870950715">
    <w:abstractNumId w:val="2"/>
  </w:num>
  <w:num w:numId="59" w16cid:durableId="501505745">
    <w:abstractNumId w:val="27"/>
  </w:num>
  <w:num w:numId="60" w16cid:durableId="1378579939">
    <w:abstractNumId w:val="107"/>
  </w:num>
  <w:num w:numId="61" w16cid:durableId="292685090">
    <w:abstractNumId w:val="138"/>
  </w:num>
  <w:num w:numId="62" w16cid:durableId="703335339">
    <w:abstractNumId w:val="19"/>
  </w:num>
  <w:num w:numId="63" w16cid:durableId="1392731116">
    <w:abstractNumId w:val="77"/>
  </w:num>
  <w:num w:numId="64" w16cid:durableId="2059894299">
    <w:abstractNumId w:val="66"/>
  </w:num>
  <w:num w:numId="65" w16cid:durableId="1460108846">
    <w:abstractNumId w:val="82"/>
  </w:num>
  <w:num w:numId="66" w16cid:durableId="2105296382">
    <w:abstractNumId w:val="102"/>
  </w:num>
  <w:num w:numId="67" w16cid:durableId="595483297">
    <w:abstractNumId w:val="106"/>
  </w:num>
  <w:num w:numId="68" w16cid:durableId="611474945">
    <w:abstractNumId w:val="39"/>
  </w:num>
  <w:num w:numId="69" w16cid:durableId="203760276">
    <w:abstractNumId w:val="134"/>
  </w:num>
  <w:num w:numId="70" w16cid:durableId="194320208">
    <w:abstractNumId w:val="159"/>
  </w:num>
  <w:num w:numId="71" w16cid:durableId="1804425715">
    <w:abstractNumId w:val="112"/>
  </w:num>
  <w:num w:numId="72" w16cid:durableId="1486820291">
    <w:abstractNumId w:val="163"/>
  </w:num>
  <w:num w:numId="73" w16cid:durableId="855583642">
    <w:abstractNumId w:val="158"/>
  </w:num>
  <w:num w:numId="74" w16cid:durableId="1828323991">
    <w:abstractNumId w:val="26"/>
  </w:num>
  <w:num w:numId="75" w16cid:durableId="1930889280">
    <w:abstractNumId w:val="143"/>
  </w:num>
  <w:num w:numId="76" w16cid:durableId="1474639345">
    <w:abstractNumId w:val="148"/>
  </w:num>
  <w:num w:numId="77" w16cid:durableId="1920208802">
    <w:abstractNumId w:val="69"/>
  </w:num>
  <w:num w:numId="78" w16cid:durableId="1808931715">
    <w:abstractNumId w:val="103"/>
  </w:num>
  <w:num w:numId="79" w16cid:durableId="1630168014">
    <w:abstractNumId w:val="76"/>
  </w:num>
  <w:num w:numId="80" w16cid:durableId="1268925926">
    <w:abstractNumId w:val="117"/>
  </w:num>
  <w:num w:numId="81" w16cid:durableId="1461462444">
    <w:abstractNumId w:val="25"/>
  </w:num>
  <w:num w:numId="82" w16cid:durableId="488865250">
    <w:abstractNumId w:val="52"/>
  </w:num>
  <w:num w:numId="83" w16cid:durableId="1506555615">
    <w:abstractNumId w:val="128"/>
  </w:num>
  <w:num w:numId="84" w16cid:durableId="11151167">
    <w:abstractNumId w:val="114"/>
  </w:num>
  <w:num w:numId="85" w16cid:durableId="665938947">
    <w:abstractNumId w:val="31"/>
  </w:num>
  <w:num w:numId="86" w16cid:durableId="1860849802">
    <w:abstractNumId w:val="64"/>
  </w:num>
  <w:num w:numId="87" w16cid:durableId="1549410443">
    <w:abstractNumId w:val="5"/>
  </w:num>
  <w:num w:numId="88" w16cid:durableId="1475566804">
    <w:abstractNumId w:val="24"/>
  </w:num>
  <w:num w:numId="89" w16cid:durableId="344287017">
    <w:abstractNumId w:val="139"/>
  </w:num>
  <w:num w:numId="90" w16cid:durableId="950891407">
    <w:abstractNumId w:val="105"/>
  </w:num>
  <w:num w:numId="91" w16cid:durableId="1427846300">
    <w:abstractNumId w:val="169"/>
  </w:num>
  <w:num w:numId="92" w16cid:durableId="1479758846">
    <w:abstractNumId w:val="37"/>
  </w:num>
  <w:num w:numId="93" w16cid:durableId="1129661840">
    <w:abstractNumId w:val="155"/>
  </w:num>
  <w:num w:numId="94" w16cid:durableId="1636250505">
    <w:abstractNumId w:val="176"/>
  </w:num>
  <w:num w:numId="95" w16cid:durableId="1396735423">
    <w:abstractNumId w:val="133"/>
  </w:num>
  <w:num w:numId="96" w16cid:durableId="1566185625">
    <w:abstractNumId w:val="178"/>
  </w:num>
  <w:num w:numId="97" w16cid:durableId="1396660410">
    <w:abstractNumId w:val="43"/>
  </w:num>
  <w:num w:numId="98" w16cid:durableId="398869073">
    <w:abstractNumId w:val="89"/>
  </w:num>
  <w:num w:numId="99" w16cid:durableId="466433009">
    <w:abstractNumId w:val="149"/>
  </w:num>
  <w:num w:numId="100" w16cid:durableId="1142649937">
    <w:abstractNumId w:val="83"/>
  </w:num>
  <w:num w:numId="101" w16cid:durableId="757598203">
    <w:abstractNumId w:val="151"/>
  </w:num>
  <w:num w:numId="102" w16cid:durableId="1866937522">
    <w:abstractNumId w:val="92"/>
  </w:num>
  <w:num w:numId="103" w16cid:durableId="1055424143">
    <w:abstractNumId w:val="118"/>
  </w:num>
  <w:num w:numId="104" w16cid:durableId="454065339">
    <w:abstractNumId w:val="141"/>
  </w:num>
  <w:num w:numId="105" w16cid:durableId="578488070">
    <w:abstractNumId w:val="54"/>
  </w:num>
  <w:num w:numId="106" w16cid:durableId="931007956">
    <w:abstractNumId w:val="144"/>
  </w:num>
  <w:num w:numId="107" w16cid:durableId="1071779429">
    <w:abstractNumId w:val="70"/>
  </w:num>
  <w:num w:numId="108" w16cid:durableId="417096016">
    <w:abstractNumId w:val="3"/>
  </w:num>
  <w:num w:numId="109" w16cid:durableId="2122798746">
    <w:abstractNumId w:val="78"/>
  </w:num>
  <w:num w:numId="110" w16cid:durableId="945698841">
    <w:abstractNumId w:val="171"/>
  </w:num>
  <w:num w:numId="111" w16cid:durableId="398601399">
    <w:abstractNumId w:val="46"/>
  </w:num>
  <w:num w:numId="112" w16cid:durableId="1143503503">
    <w:abstractNumId w:val="177"/>
  </w:num>
  <w:num w:numId="113" w16cid:durableId="133260809">
    <w:abstractNumId w:val="88"/>
  </w:num>
  <w:num w:numId="114" w16cid:durableId="1516268000">
    <w:abstractNumId w:val="16"/>
  </w:num>
  <w:num w:numId="115" w16cid:durableId="1047996176">
    <w:abstractNumId w:val="48"/>
  </w:num>
  <w:num w:numId="116" w16cid:durableId="808278239">
    <w:abstractNumId w:val="99"/>
  </w:num>
  <w:num w:numId="117" w16cid:durableId="1539080135">
    <w:abstractNumId w:val="81"/>
  </w:num>
  <w:num w:numId="118" w16cid:durableId="498812872">
    <w:abstractNumId w:val="11"/>
  </w:num>
  <w:num w:numId="119" w16cid:durableId="2106539459">
    <w:abstractNumId w:val="160"/>
  </w:num>
  <w:num w:numId="120" w16cid:durableId="1356154675">
    <w:abstractNumId w:val="73"/>
  </w:num>
  <w:num w:numId="121" w16cid:durableId="1226333315">
    <w:abstractNumId w:val="124"/>
  </w:num>
  <w:num w:numId="122" w16cid:durableId="554854557">
    <w:abstractNumId w:val="59"/>
  </w:num>
  <w:num w:numId="123" w16cid:durableId="488406562">
    <w:abstractNumId w:val="137"/>
  </w:num>
  <w:num w:numId="124" w16cid:durableId="1075973009">
    <w:abstractNumId w:val="65"/>
  </w:num>
  <w:num w:numId="125" w16cid:durableId="1782797144">
    <w:abstractNumId w:val="33"/>
  </w:num>
  <w:num w:numId="126" w16cid:durableId="1549103877">
    <w:abstractNumId w:val="121"/>
  </w:num>
  <w:num w:numId="127" w16cid:durableId="1591890859">
    <w:abstractNumId w:val="84"/>
  </w:num>
  <w:num w:numId="128" w16cid:durableId="2099785076">
    <w:abstractNumId w:val="8"/>
  </w:num>
  <w:num w:numId="129" w16cid:durableId="27920680">
    <w:abstractNumId w:val="96"/>
  </w:num>
  <w:num w:numId="130" w16cid:durableId="1722316468">
    <w:abstractNumId w:val="119"/>
  </w:num>
  <w:num w:numId="131" w16cid:durableId="1524250029">
    <w:abstractNumId w:val="50"/>
  </w:num>
  <w:num w:numId="132" w16cid:durableId="1463881219">
    <w:abstractNumId w:val="100"/>
  </w:num>
  <w:num w:numId="133" w16cid:durableId="1214972243">
    <w:abstractNumId w:val="122"/>
  </w:num>
  <w:num w:numId="134" w16cid:durableId="94206732">
    <w:abstractNumId w:val="55"/>
  </w:num>
  <w:num w:numId="135" w16cid:durableId="1573470498">
    <w:abstractNumId w:val="74"/>
  </w:num>
  <w:num w:numId="136" w16cid:durableId="1955164650">
    <w:abstractNumId w:val="22"/>
  </w:num>
  <w:num w:numId="137" w16cid:durableId="1981955803">
    <w:abstractNumId w:val="164"/>
  </w:num>
  <w:num w:numId="138" w16cid:durableId="181669679">
    <w:abstractNumId w:val="120"/>
  </w:num>
  <w:num w:numId="139" w16cid:durableId="969629027">
    <w:abstractNumId w:val="23"/>
  </w:num>
  <w:num w:numId="140" w16cid:durableId="1843818856">
    <w:abstractNumId w:val="67"/>
  </w:num>
  <w:num w:numId="141" w16cid:durableId="1875581504">
    <w:abstractNumId w:val="58"/>
  </w:num>
  <w:num w:numId="142" w16cid:durableId="759104297">
    <w:abstractNumId w:val="1"/>
  </w:num>
  <w:num w:numId="143" w16cid:durableId="1924483518">
    <w:abstractNumId w:val="180"/>
  </w:num>
  <w:num w:numId="144" w16cid:durableId="1097796183">
    <w:abstractNumId w:val="140"/>
  </w:num>
  <w:num w:numId="145" w16cid:durableId="1488665750">
    <w:abstractNumId w:val="80"/>
  </w:num>
  <w:num w:numId="146" w16cid:durableId="2010208377">
    <w:abstractNumId w:val="142"/>
  </w:num>
  <w:num w:numId="147" w16cid:durableId="1729495584">
    <w:abstractNumId w:val="131"/>
  </w:num>
  <w:num w:numId="148" w16cid:durableId="670255271">
    <w:abstractNumId w:val="29"/>
  </w:num>
  <w:num w:numId="149" w16cid:durableId="32197939">
    <w:abstractNumId w:val="94"/>
  </w:num>
  <w:num w:numId="150" w16cid:durableId="1916738694">
    <w:abstractNumId w:val="28"/>
  </w:num>
  <w:num w:numId="151" w16cid:durableId="17582906">
    <w:abstractNumId w:val="6"/>
  </w:num>
  <w:num w:numId="152" w16cid:durableId="1070074405">
    <w:abstractNumId w:val="166"/>
  </w:num>
  <w:num w:numId="153" w16cid:durableId="1789082401">
    <w:abstractNumId w:val="153"/>
  </w:num>
  <w:num w:numId="154" w16cid:durableId="489760717">
    <w:abstractNumId w:val="127"/>
  </w:num>
  <w:num w:numId="155" w16cid:durableId="772089360">
    <w:abstractNumId w:val="90"/>
  </w:num>
  <w:num w:numId="156" w16cid:durableId="2067754831">
    <w:abstractNumId w:val="154"/>
  </w:num>
  <w:num w:numId="157" w16cid:durableId="1875994259">
    <w:abstractNumId w:val="62"/>
  </w:num>
  <w:num w:numId="158" w16cid:durableId="1474562138">
    <w:abstractNumId w:val="7"/>
  </w:num>
  <w:num w:numId="159" w16cid:durableId="277759921">
    <w:abstractNumId w:val="41"/>
  </w:num>
  <w:num w:numId="160" w16cid:durableId="125784263">
    <w:abstractNumId w:val="130"/>
  </w:num>
  <w:num w:numId="161" w16cid:durableId="512187141">
    <w:abstractNumId w:val="30"/>
  </w:num>
  <w:num w:numId="162" w16cid:durableId="523980218">
    <w:abstractNumId w:val="68"/>
  </w:num>
  <w:num w:numId="163" w16cid:durableId="403794827">
    <w:abstractNumId w:val="126"/>
  </w:num>
  <w:num w:numId="164" w16cid:durableId="150025625">
    <w:abstractNumId w:val="42"/>
  </w:num>
  <w:num w:numId="165" w16cid:durableId="1566447353">
    <w:abstractNumId w:val="101"/>
  </w:num>
  <w:num w:numId="166" w16cid:durableId="1807238240">
    <w:abstractNumId w:val="136"/>
  </w:num>
  <w:num w:numId="167" w16cid:durableId="1586764019">
    <w:abstractNumId w:val="161"/>
  </w:num>
  <w:num w:numId="168" w16cid:durableId="1754740469">
    <w:abstractNumId w:val="36"/>
  </w:num>
  <w:num w:numId="169" w16cid:durableId="242758851">
    <w:abstractNumId w:val="172"/>
  </w:num>
  <w:num w:numId="170" w16cid:durableId="1756901698">
    <w:abstractNumId w:val="4"/>
  </w:num>
  <w:num w:numId="171" w16cid:durableId="1584489353">
    <w:abstractNumId w:val="56"/>
  </w:num>
  <w:num w:numId="172" w16cid:durableId="1200820805">
    <w:abstractNumId w:val="125"/>
  </w:num>
  <w:num w:numId="173" w16cid:durableId="217936764">
    <w:abstractNumId w:val="75"/>
  </w:num>
  <w:num w:numId="174" w16cid:durableId="1745452412">
    <w:abstractNumId w:val="109"/>
  </w:num>
  <w:num w:numId="175" w16cid:durableId="795492166">
    <w:abstractNumId w:val="44"/>
  </w:num>
  <w:num w:numId="176" w16cid:durableId="582026967">
    <w:abstractNumId w:val="35"/>
  </w:num>
  <w:num w:numId="177" w16cid:durableId="412312683">
    <w:abstractNumId w:val="53"/>
  </w:num>
  <w:num w:numId="178" w16cid:durableId="728306956">
    <w:abstractNumId w:val="93"/>
  </w:num>
  <w:num w:numId="179" w16cid:durableId="858548409">
    <w:abstractNumId w:val="51"/>
  </w:num>
  <w:num w:numId="180" w16cid:durableId="2063482088">
    <w:abstractNumId w:val="116"/>
  </w:num>
  <w:num w:numId="181" w16cid:durableId="317344721">
    <w:abstractNumId w:val="110"/>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DAD"/>
    <w:rsid w:val="00000E2F"/>
    <w:rsid w:val="00000F75"/>
    <w:rsid w:val="00002348"/>
    <w:rsid w:val="000026FB"/>
    <w:rsid w:val="00003F34"/>
    <w:rsid w:val="00004047"/>
    <w:rsid w:val="00004888"/>
    <w:rsid w:val="00004CB2"/>
    <w:rsid w:val="00004DBE"/>
    <w:rsid w:val="00005E66"/>
    <w:rsid w:val="000063ED"/>
    <w:rsid w:val="000068EC"/>
    <w:rsid w:val="00006CBA"/>
    <w:rsid w:val="00007069"/>
    <w:rsid w:val="000072CC"/>
    <w:rsid w:val="00007D0B"/>
    <w:rsid w:val="00010454"/>
    <w:rsid w:val="00010C91"/>
    <w:rsid w:val="00011AD1"/>
    <w:rsid w:val="00012369"/>
    <w:rsid w:val="000128D9"/>
    <w:rsid w:val="00013620"/>
    <w:rsid w:val="00013BB6"/>
    <w:rsid w:val="00015CE8"/>
    <w:rsid w:val="000165DA"/>
    <w:rsid w:val="000200C1"/>
    <w:rsid w:val="000200DD"/>
    <w:rsid w:val="00020258"/>
    <w:rsid w:val="000213BC"/>
    <w:rsid w:val="00021627"/>
    <w:rsid w:val="0002170B"/>
    <w:rsid w:val="000221BF"/>
    <w:rsid w:val="000224F9"/>
    <w:rsid w:val="00022558"/>
    <w:rsid w:val="00023FE0"/>
    <w:rsid w:val="000243AF"/>
    <w:rsid w:val="000253C1"/>
    <w:rsid w:val="00030450"/>
    <w:rsid w:val="000329D2"/>
    <w:rsid w:val="00035297"/>
    <w:rsid w:val="00037050"/>
    <w:rsid w:val="00041C43"/>
    <w:rsid w:val="00042284"/>
    <w:rsid w:val="000431C3"/>
    <w:rsid w:val="000453A1"/>
    <w:rsid w:val="00045581"/>
    <w:rsid w:val="000455A6"/>
    <w:rsid w:val="0004567F"/>
    <w:rsid w:val="00045A06"/>
    <w:rsid w:val="00046A6F"/>
    <w:rsid w:val="00046A8D"/>
    <w:rsid w:val="00046D58"/>
    <w:rsid w:val="00046DA4"/>
    <w:rsid w:val="00050EC6"/>
    <w:rsid w:val="000512B1"/>
    <w:rsid w:val="00051509"/>
    <w:rsid w:val="00051591"/>
    <w:rsid w:val="000515E8"/>
    <w:rsid w:val="00051BD7"/>
    <w:rsid w:val="00051D73"/>
    <w:rsid w:val="000522D4"/>
    <w:rsid w:val="00054EF2"/>
    <w:rsid w:val="00054F2B"/>
    <w:rsid w:val="000558F7"/>
    <w:rsid w:val="00056E1B"/>
    <w:rsid w:val="00056F14"/>
    <w:rsid w:val="00057957"/>
    <w:rsid w:val="00057B11"/>
    <w:rsid w:val="00057C19"/>
    <w:rsid w:val="0006070C"/>
    <w:rsid w:val="000608EB"/>
    <w:rsid w:val="00060FBE"/>
    <w:rsid w:val="00062D9B"/>
    <w:rsid w:val="00063A9F"/>
    <w:rsid w:val="000644C4"/>
    <w:rsid w:val="00064802"/>
    <w:rsid w:val="000649F4"/>
    <w:rsid w:val="0006597C"/>
    <w:rsid w:val="000663E6"/>
    <w:rsid w:val="000666D2"/>
    <w:rsid w:val="00066BE4"/>
    <w:rsid w:val="00067B0C"/>
    <w:rsid w:val="00070AE4"/>
    <w:rsid w:val="00070B11"/>
    <w:rsid w:val="00070C50"/>
    <w:rsid w:val="00071388"/>
    <w:rsid w:val="00072970"/>
    <w:rsid w:val="00072C4E"/>
    <w:rsid w:val="00074367"/>
    <w:rsid w:val="0007475B"/>
    <w:rsid w:val="00074FED"/>
    <w:rsid w:val="000755CB"/>
    <w:rsid w:val="00075B80"/>
    <w:rsid w:val="00076781"/>
    <w:rsid w:val="000768CC"/>
    <w:rsid w:val="0007759C"/>
    <w:rsid w:val="0008060D"/>
    <w:rsid w:val="00080993"/>
    <w:rsid w:val="00080AC6"/>
    <w:rsid w:val="0008435B"/>
    <w:rsid w:val="000846EA"/>
    <w:rsid w:val="00084D51"/>
    <w:rsid w:val="00085DEA"/>
    <w:rsid w:val="00086504"/>
    <w:rsid w:val="00087884"/>
    <w:rsid w:val="00090278"/>
    <w:rsid w:val="00090B3C"/>
    <w:rsid w:val="00090D13"/>
    <w:rsid w:val="00091988"/>
    <w:rsid w:val="00091AA9"/>
    <w:rsid w:val="00092BD0"/>
    <w:rsid w:val="000938CE"/>
    <w:rsid w:val="00094FE7"/>
    <w:rsid w:val="00095E3A"/>
    <w:rsid w:val="0009673E"/>
    <w:rsid w:val="000967B4"/>
    <w:rsid w:val="00097393"/>
    <w:rsid w:val="0009744C"/>
    <w:rsid w:val="00097920"/>
    <w:rsid w:val="00097AB8"/>
    <w:rsid w:val="000A0C27"/>
    <w:rsid w:val="000A1079"/>
    <w:rsid w:val="000A2C62"/>
    <w:rsid w:val="000A4374"/>
    <w:rsid w:val="000A4525"/>
    <w:rsid w:val="000A4B2C"/>
    <w:rsid w:val="000A5117"/>
    <w:rsid w:val="000A5149"/>
    <w:rsid w:val="000A63E9"/>
    <w:rsid w:val="000A7B72"/>
    <w:rsid w:val="000B1142"/>
    <w:rsid w:val="000B128D"/>
    <w:rsid w:val="000B1806"/>
    <w:rsid w:val="000B2C91"/>
    <w:rsid w:val="000B3C62"/>
    <w:rsid w:val="000B405B"/>
    <w:rsid w:val="000B4232"/>
    <w:rsid w:val="000B482C"/>
    <w:rsid w:val="000B4951"/>
    <w:rsid w:val="000B4E56"/>
    <w:rsid w:val="000B5E36"/>
    <w:rsid w:val="000B63C0"/>
    <w:rsid w:val="000B7519"/>
    <w:rsid w:val="000B7F1D"/>
    <w:rsid w:val="000C0115"/>
    <w:rsid w:val="000C21E1"/>
    <w:rsid w:val="000C2A88"/>
    <w:rsid w:val="000C3586"/>
    <w:rsid w:val="000C36E7"/>
    <w:rsid w:val="000C378B"/>
    <w:rsid w:val="000C388B"/>
    <w:rsid w:val="000C393C"/>
    <w:rsid w:val="000C3D0E"/>
    <w:rsid w:val="000C4BC2"/>
    <w:rsid w:val="000C5D2A"/>
    <w:rsid w:val="000C5F2C"/>
    <w:rsid w:val="000C6069"/>
    <w:rsid w:val="000C66F8"/>
    <w:rsid w:val="000D0D6A"/>
    <w:rsid w:val="000D15AD"/>
    <w:rsid w:val="000D3052"/>
    <w:rsid w:val="000D4FA4"/>
    <w:rsid w:val="000D568C"/>
    <w:rsid w:val="000D5C03"/>
    <w:rsid w:val="000D6C62"/>
    <w:rsid w:val="000D7778"/>
    <w:rsid w:val="000D7835"/>
    <w:rsid w:val="000D7891"/>
    <w:rsid w:val="000E016A"/>
    <w:rsid w:val="000E0E15"/>
    <w:rsid w:val="000E1343"/>
    <w:rsid w:val="000E176E"/>
    <w:rsid w:val="000E20F0"/>
    <w:rsid w:val="000E355C"/>
    <w:rsid w:val="000E3ECB"/>
    <w:rsid w:val="000E3EFA"/>
    <w:rsid w:val="000E4676"/>
    <w:rsid w:val="000E4A50"/>
    <w:rsid w:val="000E57F4"/>
    <w:rsid w:val="000E78A9"/>
    <w:rsid w:val="000F1404"/>
    <w:rsid w:val="000F1ABD"/>
    <w:rsid w:val="000F3C91"/>
    <w:rsid w:val="000F4771"/>
    <w:rsid w:val="000F55D3"/>
    <w:rsid w:val="000F6493"/>
    <w:rsid w:val="000F7DF5"/>
    <w:rsid w:val="0010028C"/>
    <w:rsid w:val="0010033D"/>
    <w:rsid w:val="0010046A"/>
    <w:rsid w:val="00100ED9"/>
    <w:rsid w:val="00101123"/>
    <w:rsid w:val="001048CD"/>
    <w:rsid w:val="00105AC4"/>
    <w:rsid w:val="001063CA"/>
    <w:rsid w:val="00106EAE"/>
    <w:rsid w:val="00107534"/>
    <w:rsid w:val="00107CC9"/>
    <w:rsid w:val="001102E5"/>
    <w:rsid w:val="00110877"/>
    <w:rsid w:val="001108CE"/>
    <w:rsid w:val="00110DF3"/>
    <w:rsid w:val="00111BB9"/>
    <w:rsid w:val="0011210B"/>
    <w:rsid w:val="001131AD"/>
    <w:rsid w:val="001141C9"/>
    <w:rsid w:val="00114909"/>
    <w:rsid w:val="00114A7D"/>
    <w:rsid w:val="00114D32"/>
    <w:rsid w:val="00115DF1"/>
    <w:rsid w:val="0011660E"/>
    <w:rsid w:val="001176A3"/>
    <w:rsid w:val="001179C2"/>
    <w:rsid w:val="00117B39"/>
    <w:rsid w:val="00120088"/>
    <w:rsid w:val="001215F5"/>
    <w:rsid w:val="00121A50"/>
    <w:rsid w:val="00121E85"/>
    <w:rsid w:val="001221EE"/>
    <w:rsid w:val="00123C94"/>
    <w:rsid w:val="00123EF5"/>
    <w:rsid w:val="00124339"/>
    <w:rsid w:val="001254D7"/>
    <w:rsid w:val="00125ADB"/>
    <w:rsid w:val="00126697"/>
    <w:rsid w:val="0012679C"/>
    <w:rsid w:val="00127F42"/>
    <w:rsid w:val="001300DF"/>
    <w:rsid w:val="001306C7"/>
    <w:rsid w:val="0013091D"/>
    <w:rsid w:val="001317A5"/>
    <w:rsid w:val="001319EA"/>
    <w:rsid w:val="00131D38"/>
    <w:rsid w:val="00131EEF"/>
    <w:rsid w:val="001337CF"/>
    <w:rsid w:val="00133BDF"/>
    <w:rsid w:val="001346B7"/>
    <w:rsid w:val="00134C7D"/>
    <w:rsid w:val="00134D78"/>
    <w:rsid w:val="001355CE"/>
    <w:rsid w:val="00135865"/>
    <w:rsid w:val="00137932"/>
    <w:rsid w:val="00140861"/>
    <w:rsid w:val="0014112B"/>
    <w:rsid w:val="001425AC"/>
    <w:rsid w:val="001432FD"/>
    <w:rsid w:val="001439A1"/>
    <w:rsid w:val="00143A98"/>
    <w:rsid w:val="001444F0"/>
    <w:rsid w:val="0014501E"/>
    <w:rsid w:val="001452D9"/>
    <w:rsid w:val="0014536F"/>
    <w:rsid w:val="001459E2"/>
    <w:rsid w:val="0015081C"/>
    <w:rsid w:val="001517FD"/>
    <w:rsid w:val="00151E18"/>
    <w:rsid w:val="00152388"/>
    <w:rsid w:val="00153BC7"/>
    <w:rsid w:val="001545F7"/>
    <w:rsid w:val="00154BD8"/>
    <w:rsid w:val="00154D73"/>
    <w:rsid w:val="00155A1B"/>
    <w:rsid w:val="00156256"/>
    <w:rsid w:val="001564CF"/>
    <w:rsid w:val="00156D8F"/>
    <w:rsid w:val="00156F57"/>
    <w:rsid w:val="00157CB7"/>
    <w:rsid w:val="00157EDD"/>
    <w:rsid w:val="0016031A"/>
    <w:rsid w:val="00162EAF"/>
    <w:rsid w:val="00163FAD"/>
    <w:rsid w:val="001643C2"/>
    <w:rsid w:val="00164E72"/>
    <w:rsid w:val="00165547"/>
    <w:rsid w:val="00166521"/>
    <w:rsid w:val="0016727F"/>
    <w:rsid w:val="00167916"/>
    <w:rsid w:val="00167997"/>
    <w:rsid w:val="001725AB"/>
    <w:rsid w:val="00172FE9"/>
    <w:rsid w:val="00173393"/>
    <w:rsid w:val="00173810"/>
    <w:rsid w:val="00173E6D"/>
    <w:rsid w:val="00173EB0"/>
    <w:rsid w:val="001742E6"/>
    <w:rsid w:val="00174A4B"/>
    <w:rsid w:val="00174EB2"/>
    <w:rsid w:val="00175293"/>
    <w:rsid w:val="00177967"/>
    <w:rsid w:val="0018006F"/>
    <w:rsid w:val="0018107B"/>
    <w:rsid w:val="00181098"/>
    <w:rsid w:val="001834BA"/>
    <w:rsid w:val="001841B8"/>
    <w:rsid w:val="00184373"/>
    <w:rsid w:val="00185748"/>
    <w:rsid w:val="001862B9"/>
    <w:rsid w:val="001901F9"/>
    <w:rsid w:val="00190537"/>
    <w:rsid w:val="00190A7C"/>
    <w:rsid w:val="0019258B"/>
    <w:rsid w:val="001927B6"/>
    <w:rsid w:val="001928A6"/>
    <w:rsid w:val="00195379"/>
    <w:rsid w:val="001956AE"/>
    <w:rsid w:val="00195779"/>
    <w:rsid w:val="00196130"/>
    <w:rsid w:val="00196D76"/>
    <w:rsid w:val="0019737E"/>
    <w:rsid w:val="001979BD"/>
    <w:rsid w:val="00197F00"/>
    <w:rsid w:val="001A2731"/>
    <w:rsid w:val="001A3014"/>
    <w:rsid w:val="001A40F5"/>
    <w:rsid w:val="001A4238"/>
    <w:rsid w:val="001A53C4"/>
    <w:rsid w:val="001A54F4"/>
    <w:rsid w:val="001A66C6"/>
    <w:rsid w:val="001A787C"/>
    <w:rsid w:val="001A7C6D"/>
    <w:rsid w:val="001B0345"/>
    <w:rsid w:val="001B06AD"/>
    <w:rsid w:val="001B2934"/>
    <w:rsid w:val="001B3D01"/>
    <w:rsid w:val="001B5624"/>
    <w:rsid w:val="001B5C9E"/>
    <w:rsid w:val="001B6D2B"/>
    <w:rsid w:val="001B6F01"/>
    <w:rsid w:val="001B720A"/>
    <w:rsid w:val="001B7BA6"/>
    <w:rsid w:val="001C02E2"/>
    <w:rsid w:val="001C0307"/>
    <w:rsid w:val="001C0F8F"/>
    <w:rsid w:val="001C165B"/>
    <w:rsid w:val="001C1833"/>
    <w:rsid w:val="001C1844"/>
    <w:rsid w:val="001C1905"/>
    <w:rsid w:val="001C242B"/>
    <w:rsid w:val="001C2E7C"/>
    <w:rsid w:val="001C32DB"/>
    <w:rsid w:val="001C3C89"/>
    <w:rsid w:val="001C5DAC"/>
    <w:rsid w:val="001C5E6C"/>
    <w:rsid w:val="001C63F5"/>
    <w:rsid w:val="001C6625"/>
    <w:rsid w:val="001C69D7"/>
    <w:rsid w:val="001C77DC"/>
    <w:rsid w:val="001C7C93"/>
    <w:rsid w:val="001D178F"/>
    <w:rsid w:val="001D2005"/>
    <w:rsid w:val="001D234D"/>
    <w:rsid w:val="001D2BB7"/>
    <w:rsid w:val="001D2C7E"/>
    <w:rsid w:val="001D3A46"/>
    <w:rsid w:val="001D5C95"/>
    <w:rsid w:val="001D6614"/>
    <w:rsid w:val="001D6C88"/>
    <w:rsid w:val="001D74D0"/>
    <w:rsid w:val="001D79F4"/>
    <w:rsid w:val="001D7B5A"/>
    <w:rsid w:val="001E0D9B"/>
    <w:rsid w:val="001E10BC"/>
    <w:rsid w:val="001E15CF"/>
    <w:rsid w:val="001E1DD1"/>
    <w:rsid w:val="001E2A42"/>
    <w:rsid w:val="001E30FA"/>
    <w:rsid w:val="001E5C55"/>
    <w:rsid w:val="001E601F"/>
    <w:rsid w:val="001E639F"/>
    <w:rsid w:val="001E678D"/>
    <w:rsid w:val="001E7102"/>
    <w:rsid w:val="001E7385"/>
    <w:rsid w:val="001F096B"/>
    <w:rsid w:val="001F1138"/>
    <w:rsid w:val="001F12C2"/>
    <w:rsid w:val="001F1D90"/>
    <w:rsid w:val="001F21C6"/>
    <w:rsid w:val="001F299F"/>
    <w:rsid w:val="001F2D37"/>
    <w:rsid w:val="001F5CA2"/>
    <w:rsid w:val="001F5DC6"/>
    <w:rsid w:val="001F5F7A"/>
    <w:rsid w:val="001F77F6"/>
    <w:rsid w:val="001F7DB1"/>
    <w:rsid w:val="001F7F01"/>
    <w:rsid w:val="0020029C"/>
    <w:rsid w:val="0020158B"/>
    <w:rsid w:val="00201F19"/>
    <w:rsid w:val="002025F8"/>
    <w:rsid w:val="00202626"/>
    <w:rsid w:val="00204029"/>
    <w:rsid w:val="00205EC5"/>
    <w:rsid w:val="0020684E"/>
    <w:rsid w:val="00206961"/>
    <w:rsid w:val="002069DF"/>
    <w:rsid w:val="00206B10"/>
    <w:rsid w:val="00206CDF"/>
    <w:rsid w:val="002074CF"/>
    <w:rsid w:val="00210156"/>
    <w:rsid w:val="002110AA"/>
    <w:rsid w:val="00211645"/>
    <w:rsid w:val="00211EFE"/>
    <w:rsid w:val="0021296E"/>
    <w:rsid w:val="0021470F"/>
    <w:rsid w:val="0021561B"/>
    <w:rsid w:val="00215694"/>
    <w:rsid w:val="002158D9"/>
    <w:rsid w:val="00216A27"/>
    <w:rsid w:val="00217874"/>
    <w:rsid w:val="0022009A"/>
    <w:rsid w:val="002205B5"/>
    <w:rsid w:val="00220B1E"/>
    <w:rsid w:val="00222759"/>
    <w:rsid w:val="00223918"/>
    <w:rsid w:val="0022407B"/>
    <w:rsid w:val="00224942"/>
    <w:rsid w:val="00224BF8"/>
    <w:rsid w:val="002257BD"/>
    <w:rsid w:val="00225C88"/>
    <w:rsid w:val="002260FB"/>
    <w:rsid w:val="00230128"/>
    <w:rsid w:val="0023013C"/>
    <w:rsid w:val="00230351"/>
    <w:rsid w:val="002304DC"/>
    <w:rsid w:val="00231D10"/>
    <w:rsid w:val="00232820"/>
    <w:rsid w:val="00232CE9"/>
    <w:rsid w:val="00233964"/>
    <w:rsid w:val="00234CE1"/>
    <w:rsid w:val="002366C0"/>
    <w:rsid w:val="00236843"/>
    <w:rsid w:val="00237234"/>
    <w:rsid w:val="0023724C"/>
    <w:rsid w:val="0024232A"/>
    <w:rsid w:val="00242DEA"/>
    <w:rsid w:val="0024342D"/>
    <w:rsid w:val="00243474"/>
    <w:rsid w:val="00243AA9"/>
    <w:rsid w:val="00243BC3"/>
    <w:rsid w:val="0024453F"/>
    <w:rsid w:val="00245269"/>
    <w:rsid w:val="00247D9B"/>
    <w:rsid w:val="0025032F"/>
    <w:rsid w:val="00252D49"/>
    <w:rsid w:val="00253AA9"/>
    <w:rsid w:val="00253AFF"/>
    <w:rsid w:val="0025448A"/>
    <w:rsid w:val="002546E5"/>
    <w:rsid w:val="002548B1"/>
    <w:rsid w:val="00255035"/>
    <w:rsid w:val="002555ED"/>
    <w:rsid w:val="00257E6D"/>
    <w:rsid w:val="00260035"/>
    <w:rsid w:val="0026038C"/>
    <w:rsid w:val="002606E0"/>
    <w:rsid w:val="002614F7"/>
    <w:rsid w:val="002614F9"/>
    <w:rsid w:val="00262005"/>
    <w:rsid w:val="002624EC"/>
    <w:rsid w:val="00263F3E"/>
    <w:rsid w:val="0026485E"/>
    <w:rsid w:val="002705A5"/>
    <w:rsid w:val="00270673"/>
    <w:rsid w:val="0027267C"/>
    <w:rsid w:val="00275128"/>
    <w:rsid w:val="002753E7"/>
    <w:rsid w:val="00276EDD"/>
    <w:rsid w:val="00277617"/>
    <w:rsid w:val="00280054"/>
    <w:rsid w:val="00281C85"/>
    <w:rsid w:val="00282494"/>
    <w:rsid w:val="00282A12"/>
    <w:rsid w:val="00282BBF"/>
    <w:rsid w:val="00282C1E"/>
    <w:rsid w:val="00282DC9"/>
    <w:rsid w:val="0028303D"/>
    <w:rsid w:val="00284525"/>
    <w:rsid w:val="00286023"/>
    <w:rsid w:val="002861DD"/>
    <w:rsid w:val="002862B6"/>
    <w:rsid w:val="00287176"/>
    <w:rsid w:val="00287EEB"/>
    <w:rsid w:val="00290A09"/>
    <w:rsid w:val="00290F20"/>
    <w:rsid w:val="002922A3"/>
    <w:rsid w:val="002923D7"/>
    <w:rsid w:val="002923DB"/>
    <w:rsid w:val="002926DA"/>
    <w:rsid w:val="0029478C"/>
    <w:rsid w:val="00294B8D"/>
    <w:rsid w:val="00294EB6"/>
    <w:rsid w:val="002953A2"/>
    <w:rsid w:val="00295885"/>
    <w:rsid w:val="00295F78"/>
    <w:rsid w:val="00296156"/>
    <w:rsid w:val="002967BB"/>
    <w:rsid w:val="00296EF9"/>
    <w:rsid w:val="002A18A5"/>
    <w:rsid w:val="002A20B5"/>
    <w:rsid w:val="002A4C2D"/>
    <w:rsid w:val="002A54FA"/>
    <w:rsid w:val="002B0C00"/>
    <w:rsid w:val="002B0C59"/>
    <w:rsid w:val="002B23B0"/>
    <w:rsid w:val="002B2CD1"/>
    <w:rsid w:val="002B32B8"/>
    <w:rsid w:val="002B428A"/>
    <w:rsid w:val="002B48FC"/>
    <w:rsid w:val="002B4D82"/>
    <w:rsid w:val="002B4D8A"/>
    <w:rsid w:val="002B60B1"/>
    <w:rsid w:val="002B6123"/>
    <w:rsid w:val="002B69B0"/>
    <w:rsid w:val="002B7C7F"/>
    <w:rsid w:val="002C09A7"/>
    <w:rsid w:val="002C0B39"/>
    <w:rsid w:val="002C0CE7"/>
    <w:rsid w:val="002C0F1D"/>
    <w:rsid w:val="002C0F9E"/>
    <w:rsid w:val="002C181E"/>
    <w:rsid w:val="002C1F36"/>
    <w:rsid w:val="002C49C4"/>
    <w:rsid w:val="002C5CB7"/>
    <w:rsid w:val="002C5D3C"/>
    <w:rsid w:val="002C6691"/>
    <w:rsid w:val="002C7758"/>
    <w:rsid w:val="002C77FF"/>
    <w:rsid w:val="002C7A85"/>
    <w:rsid w:val="002C7EF3"/>
    <w:rsid w:val="002D0200"/>
    <w:rsid w:val="002D0CCC"/>
    <w:rsid w:val="002D2050"/>
    <w:rsid w:val="002D2241"/>
    <w:rsid w:val="002D356B"/>
    <w:rsid w:val="002D3928"/>
    <w:rsid w:val="002D51B9"/>
    <w:rsid w:val="002D564D"/>
    <w:rsid w:val="002D61AB"/>
    <w:rsid w:val="002D61C7"/>
    <w:rsid w:val="002D7258"/>
    <w:rsid w:val="002D7762"/>
    <w:rsid w:val="002E13BE"/>
    <w:rsid w:val="002E2E9B"/>
    <w:rsid w:val="002E3B50"/>
    <w:rsid w:val="002E4A7A"/>
    <w:rsid w:val="002E50CA"/>
    <w:rsid w:val="002E5FBD"/>
    <w:rsid w:val="002E67D3"/>
    <w:rsid w:val="002E6A74"/>
    <w:rsid w:val="002E7FB5"/>
    <w:rsid w:val="002F0229"/>
    <w:rsid w:val="002F09B0"/>
    <w:rsid w:val="002F1B79"/>
    <w:rsid w:val="002F2C0C"/>
    <w:rsid w:val="002F2E36"/>
    <w:rsid w:val="002F2F5A"/>
    <w:rsid w:val="002F30CC"/>
    <w:rsid w:val="002F390D"/>
    <w:rsid w:val="002F394A"/>
    <w:rsid w:val="002F3CE0"/>
    <w:rsid w:val="002F5346"/>
    <w:rsid w:val="002F7B90"/>
    <w:rsid w:val="0030012F"/>
    <w:rsid w:val="003026C9"/>
    <w:rsid w:val="003042F4"/>
    <w:rsid w:val="00304681"/>
    <w:rsid w:val="00304BF7"/>
    <w:rsid w:val="00305414"/>
    <w:rsid w:val="0030634D"/>
    <w:rsid w:val="00306949"/>
    <w:rsid w:val="00306B67"/>
    <w:rsid w:val="0030766B"/>
    <w:rsid w:val="003077D0"/>
    <w:rsid w:val="0030783F"/>
    <w:rsid w:val="003101A6"/>
    <w:rsid w:val="00310D4A"/>
    <w:rsid w:val="0031124D"/>
    <w:rsid w:val="0031191F"/>
    <w:rsid w:val="00312E75"/>
    <w:rsid w:val="00314EB8"/>
    <w:rsid w:val="003151C5"/>
    <w:rsid w:val="00315931"/>
    <w:rsid w:val="003160E7"/>
    <w:rsid w:val="003165B0"/>
    <w:rsid w:val="00316760"/>
    <w:rsid w:val="00316C18"/>
    <w:rsid w:val="003173F0"/>
    <w:rsid w:val="0032006E"/>
    <w:rsid w:val="00321066"/>
    <w:rsid w:val="003210BC"/>
    <w:rsid w:val="00321353"/>
    <w:rsid w:val="00321D09"/>
    <w:rsid w:val="00323195"/>
    <w:rsid w:val="0032332C"/>
    <w:rsid w:val="00323BB0"/>
    <w:rsid w:val="0032454F"/>
    <w:rsid w:val="00324E08"/>
    <w:rsid w:val="0032501A"/>
    <w:rsid w:val="003251DB"/>
    <w:rsid w:val="00325251"/>
    <w:rsid w:val="003257FD"/>
    <w:rsid w:val="003262FA"/>
    <w:rsid w:val="003265F3"/>
    <w:rsid w:val="00326A68"/>
    <w:rsid w:val="003303C8"/>
    <w:rsid w:val="00330C0F"/>
    <w:rsid w:val="00330FC2"/>
    <w:rsid w:val="00331130"/>
    <w:rsid w:val="00331D5D"/>
    <w:rsid w:val="00333136"/>
    <w:rsid w:val="0033347D"/>
    <w:rsid w:val="00333A39"/>
    <w:rsid w:val="00334BCB"/>
    <w:rsid w:val="00334C66"/>
    <w:rsid w:val="003357EB"/>
    <w:rsid w:val="0033741E"/>
    <w:rsid w:val="0033781E"/>
    <w:rsid w:val="00337FBF"/>
    <w:rsid w:val="003409F8"/>
    <w:rsid w:val="0034167D"/>
    <w:rsid w:val="00341F83"/>
    <w:rsid w:val="003427D8"/>
    <w:rsid w:val="00342C6B"/>
    <w:rsid w:val="00342ECC"/>
    <w:rsid w:val="00344A29"/>
    <w:rsid w:val="00346397"/>
    <w:rsid w:val="003474D5"/>
    <w:rsid w:val="00347771"/>
    <w:rsid w:val="00347A27"/>
    <w:rsid w:val="00347B31"/>
    <w:rsid w:val="00347C1B"/>
    <w:rsid w:val="003508B2"/>
    <w:rsid w:val="00350B0E"/>
    <w:rsid w:val="0035101A"/>
    <w:rsid w:val="00351091"/>
    <w:rsid w:val="0035270A"/>
    <w:rsid w:val="00352926"/>
    <w:rsid w:val="00352E2F"/>
    <w:rsid w:val="003533DD"/>
    <w:rsid w:val="003539D1"/>
    <w:rsid w:val="00353E35"/>
    <w:rsid w:val="00354867"/>
    <w:rsid w:val="00354D3B"/>
    <w:rsid w:val="00355888"/>
    <w:rsid w:val="003579E7"/>
    <w:rsid w:val="00357B19"/>
    <w:rsid w:val="0036009E"/>
    <w:rsid w:val="0036178A"/>
    <w:rsid w:val="00362757"/>
    <w:rsid w:val="00363CC5"/>
    <w:rsid w:val="00371345"/>
    <w:rsid w:val="00372249"/>
    <w:rsid w:val="003725A0"/>
    <w:rsid w:val="0037425B"/>
    <w:rsid w:val="00374578"/>
    <w:rsid w:val="00375223"/>
    <w:rsid w:val="00377058"/>
    <w:rsid w:val="0038097F"/>
    <w:rsid w:val="00380B01"/>
    <w:rsid w:val="00381AD7"/>
    <w:rsid w:val="0038294F"/>
    <w:rsid w:val="0038399E"/>
    <w:rsid w:val="00383D3F"/>
    <w:rsid w:val="00383DC5"/>
    <w:rsid w:val="0038448F"/>
    <w:rsid w:val="00384DA3"/>
    <w:rsid w:val="003857B0"/>
    <w:rsid w:val="00385B4E"/>
    <w:rsid w:val="00385B5F"/>
    <w:rsid w:val="003917C2"/>
    <w:rsid w:val="00392303"/>
    <w:rsid w:val="00392BFB"/>
    <w:rsid w:val="003947CC"/>
    <w:rsid w:val="00394AC8"/>
    <w:rsid w:val="00394B8D"/>
    <w:rsid w:val="00395491"/>
    <w:rsid w:val="00395797"/>
    <w:rsid w:val="00395F76"/>
    <w:rsid w:val="00396977"/>
    <w:rsid w:val="00396A34"/>
    <w:rsid w:val="00396ABB"/>
    <w:rsid w:val="00396E71"/>
    <w:rsid w:val="00397E0D"/>
    <w:rsid w:val="003A0704"/>
    <w:rsid w:val="003A0FA6"/>
    <w:rsid w:val="003A18BD"/>
    <w:rsid w:val="003A336B"/>
    <w:rsid w:val="003A36A3"/>
    <w:rsid w:val="003A4147"/>
    <w:rsid w:val="003A5924"/>
    <w:rsid w:val="003A6440"/>
    <w:rsid w:val="003A6D98"/>
    <w:rsid w:val="003A7A76"/>
    <w:rsid w:val="003A7D47"/>
    <w:rsid w:val="003A7DBF"/>
    <w:rsid w:val="003B022C"/>
    <w:rsid w:val="003B2184"/>
    <w:rsid w:val="003B2DCE"/>
    <w:rsid w:val="003B32A4"/>
    <w:rsid w:val="003B37F8"/>
    <w:rsid w:val="003B4AFA"/>
    <w:rsid w:val="003B4F93"/>
    <w:rsid w:val="003B53DF"/>
    <w:rsid w:val="003B56C1"/>
    <w:rsid w:val="003B5A31"/>
    <w:rsid w:val="003B5AC8"/>
    <w:rsid w:val="003B5D1B"/>
    <w:rsid w:val="003B6AFC"/>
    <w:rsid w:val="003B7A67"/>
    <w:rsid w:val="003C1979"/>
    <w:rsid w:val="003C2550"/>
    <w:rsid w:val="003C2B00"/>
    <w:rsid w:val="003C302F"/>
    <w:rsid w:val="003C40B8"/>
    <w:rsid w:val="003C4343"/>
    <w:rsid w:val="003C4526"/>
    <w:rsid w:val="003C45E9"/>
    <w:rsid w:val="003C4ECE"/>
    <w:rsid w:val="003C5A4A"/>
    <w:rsid w:val="003C67EE"/>
    <w:rsid w:val="003C6DDB"/>
    <w:rsid w:val="003C7776"/>
    <w:rsid w:val="003C784B"/>
    <w:rsid w:val="003C795E"/>
    <w:rsid w:val="003C7CEA"/>
    <w:rsid w:val="003D001B"/>
    <w:rsid w:val="003D077E"/>
    <w:rsid w:val="003D1AC2"/>
    <w:rsid w:val="003D1F55"/>
    <w:rsid w:val="003D30A2"/>
    <w:rsid w:val="003D44F9"/>
    <w:rsid w:val="003D5CEF"/>
    <w:rsid w:val="003D6415"/>
    <w:rsid w:val="003D6C5F"/>
    <w:rsid w:val="003D6EC2"/>
    <w:rsid w:val="003D7340"/>
    <w:rsid w:val="003D744E"/>
    <w:rsid w:val="003D7541"/>
    <w:rsid w:val="003D7637"/>
    <w:rsid w:val="003E1092"/>
    <w:rsid w:val="003E123C"/>
    <w:rsid w:val="003E1483"/>
    <w:rsid w:val="003E1739"/>
    <w:rsid w:val="003E21B2"/>
    <w:rsid w:val="003E2C5C"/>
    <w:rsid w:val="003E430D"/>
    <w:rsid w:val="003E453C"/>
    <w:rsid w:val="003E4FBF"/>
    <w:rsid w:val="003E5C94"/>
    <w:rsid w:val="003E613D"/>
    <w:rsid w:val="003E6722"/>
    <w:rsid w:val="003E7AEC"/>
    <w:rsid w:val="003E7D88"/>
    <w:rsid w:val="003F1652"/>
    <w:rsid w:val="003F1A95"/>
    <w:rsid w:val="003F1AFA"/>
    <w:rsid w:val="003F2825"/>
    <w:rsid w:val="003F30A2"/>
    <w:rsid w:val="003F4362"/>
    <w:rsid w:val="003F45C4"/>
    <w:rsid w:val="003F4E22"/>
    <w:rsid w:val="003F51D0"/>
    <w:rsid w:val="003F5ED4"/>
    <w:rsid w:val="003F62FE"/>
    <w:rsid w:val="003F71E7"/>
    <w:rsid w:val="003F775F"/>
    <w:rsid w:val="003F7922"/>
    <w:rsid w:val="00400130"/>
    <w:rsid w:val="00400327"/>
    <w:rsid w:val="004004A6"/>
    <w:rsid w:val="004012D3"/>
    <w:rsid w:val="00401B3C"/>
    <w:rsid w:val="00402400"/>
    <w:rsid w:val="004024F3"/>
    <w:rsid w:val="00402838"/>
    <w:rsid w:val="00402B67"/>
    <w:rsid w:val="00403D18"/>
    <w:rsid w:val="00403E90"/>
    <w:rsid w:val="004055E0"/>
    <w:rsid w:val="00407FEC"/>
    <w:rsid w:val="004103D3"/>
    <w:rsid w:val="00410A8F"/>
    <w:rsid w:val="00412E0D"/>
    <w:rsid w:val="00413842"/>
    <w:rsid w:val="0041499A"/>
    <w:rsid w:val="00414A1F"/>
    <w:rsid w:val="00415565"/>
    <w:rsid w:val="00415E1E"/>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58B3"/>
    <w:rsid w:val="0042600F"/>
    <w:rsid w:val="00427574"/>
    <w:rsid w:val="004278DE"/>
    <w:rsid w:val="0043021E"/>
    <w:rsid w:val="0043028A"/>
    <w:rsid w:val="004311A1"/>
    <w:rsid w:val="0043180E"/>
    <w:rsid w:val="00433B67"/>
    <w:rsid w:val="00434164"/>
    <w:rsid w:val="00435D64"/>
    <w:rsid w:val="00435DCD"/>
    <w:rsid w:val="00435FB6"/>
    <w:rsid w:val="004360B7"/>
    <w:rsid w:val="00436EED"/>
    <w:rsid w:val="00436FCF"/>
    <w:rsid w:val="0043722B"/>
    <w:rsid w:val="00441498"/>
    <w:rsid w:val="0044150A"/>
    <w:rsid w:val="00441D56"/>
    <w:rsid w:val="00442CBB"/>
    <w:rsid w:val="00442E06"/>
    <w:rsid w:val="00442FC9"/>
    <w:rsid w:val="0044319F"/>
    <w:rsid w:val="00443684"/>
    <w:rsid w:val="00445EA7"/>
    <w:rsid w:val="00445FB6"/>
    <w:rsid w:val="004464EA"/>
    <w:rsid w:val="00446659"/>
    <w:rsid w:val="0044667B"/>
    <w:rsid w:val="00446CD2"/>
    <w:rsid w:val="00446FD8"/>
    <w:rsid w:val="00450064"/>
    <w:rsid w:val="00450354"/>
    <w:rsid w:val="004508B0"/>
    <w:rsid w:val="00450C4F"/>
    <w:rsid w:val="00451002"/>
    <w:rsid w:val="00451BC5"/>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CBB"/>
    <w:rsid w:val="00467291"/>
    <w:rsid w:val="00467BCD"/>
    <w:rsid w:val="00470603"/>
    <w:rsid w:val="00470B64"/>
    <w:rsid w:val="00470E47"/>
    <w:rsid w:val="00471BB2"/>
    <w:rsid w:val="00471EC3"/>
    <w:rsid w:val="00471F67"/>
    <w:rsid w:val="004725B6"/>
    <w:rsid w:val="004728DE"/>
    <w:rsid w:val="00472D7C"/>
    <w:rsid w:val="004733B4"/>
    <w:rsid w:val="00474859"/>
    <w:rsid w:val="00475500"/>
    <w:rsid w:val="00476C37"/>
    <w:rsid w:val="00476F09"/>
    <w:rsid w:val="00477141"/>
    <w:rsid w:val="00477447"/>
    <w:rsid w:val="00480F88"/>
    <w:rsid w:val="0048154E"/>
    <w:rsid w:val="00481C75"/>
    <w:rsid w:val="00483738"/>
    <w:rsid w:val="004838EF"/>
    <w:rsid w:val="00483A04"/>
    <w:rsid w:val="00484415"/>
    <w:rsid w:val="00484420"/>
    <w:rsid w:val="00484E5D"/>
    <w:rsid w:val="00486626"/>
    <w:rsid w:val="00486771"/>
    <w:rsid w:val="00486D6C"/>
    <w:rsid w:val="0048717F"/>
    <w:rsid w:val="00487767"/>
    <w:rsid w:val="00487BC8"/>
    <w:rsid w:val="004903D6"/>
    <w:rsid w:val="00491388"/>
    <w:rsid w:val="00491728"/>
    <w:rsid w:val="0049375E"/>
    <w:rsid w:val="00493B47"/>
    <w:rsid w:val="00494CF4"/>
    <w:rsid w:val="00494D0A"/>
    <w:rsid w:val="00494DB2"/>
    <w:rsid w:val="00495C61"/>
    <w:rsid w:val="004966CE"/>
    <w:rsid w:val="00496939"/>
    <w:rsid w:val="004978C9"/>
    <w:rsid w:val="004A0428"/>
    <w:rsid w:val="004A08DC"/>
    <w:rsid w:val="004A1034"/>
    <w:rsid w:val="004A1B96"/>
    <w:rsid w:val="004A2DB1"/>
    <w:rsid w:val="004A3043"/>
    <w:rsid w:val="004A354F"/>
    <w:rsid w:val="004A3AB9"/>
    <w:rsid w:val="004A4322"/>
    <w:rsid w:val="004A4A7E"/>
    <w:rsid w:val="004A549C"/>
    <w:rsid w:val="004A6C74"/>
    <w:rsid w:val="004A752F"/>
    <w:rsid w:val="004B1BE0"/>
    <w:rsid w:val="004B43A7"/>
    <w:rsid w:val="004B455A"/>
    <w:rsid w:val="004B543A"/>
    <w:rsid w:val="004B64B6"/>
    <w:rsid w:val="004B6C6C"/>
    <w:rsid w:val="004C136F"/>
    <w:rsid w:val="004C1811"/>
    <w:rsid w:val="004C1883"/>
    <w:rsid w:val="004C1CE3"/>
    <w:rsid w:val="004C2372"/>
    <w:rsid w:val="004C2EDC"/>
    <w:rsid w:val="004C4438"/>
    <w:rsid w:val="004C4FAB"/>
    <w:rsid w:val="004C5292"/>
    <w:rsid w:val="004C6316"/>
    <w:rsid w:val="004C6DDF"/>
    <w:rsid w:val="004C6E16"/>
    <w:rsid w:val="004C780F"/>
    <w:rsid w:val="004C7923"/>
    <w:rsid w:val="004D156B"/>
    <w:rsid w:val="004D3653"/>
    <w:rsid w:val="004D454C"/>
    <w:rsid w:val="004D45A7"/>
    <w:rsid w:val="004D4B49"/>
    <w:rsid w:val="004D5016"/>
    <w:rsid w:val="004D5103"/>
    <w:rsid w:val="004D667B"/>
    <w:rsid w:val="004D70D7"/>
    <w:rsid w:val="004E2783"/>
    <w:rsid w:val="004E2C5E"/>
    <w:rsid w:val="004E3CEE"/>
    <w:rsid w:val="004E44A9"/>
    <w:rsid w:val="004E510F"/>
    <w:rsid w:val="004F0117"/>
    <w:rsid w:val="004F0E9F"/>
    <w:rsid w:val="004F246B"/>
    <w:rsid w:val="004F2815"/>
    <w:rsid w:val="004F42C9"/>
    <w:rsid w:val="004F4886"/>
    <w:rsid w:val="004F4AE5"/>
    <w:rsid w:val="004F4ECC"/>
    <w:rsid w:val="004F4F42"/>
    <w:rsid w:val="00500C6D"/>
    <w:rsid w:val="00500E7D"/>
    <w:rsid w:val="00502080"/>
    <w:rsid w:val="00502137"/>
    <w:rsid w:val="005023D6"/>
    <w:rsid w:val="00502DC0"/>
    <w:rsid w:val="0050321F"/>
    <w:rsid w:val="00504542"/>
    <w:rsid w:val="00504FDE"/>
    <w:rsid w:val="0050505C"/>
    <w:rsid w:val="00505A08"/>
    <w:rsid w:val="00505A50"/>
    <w:rsid w:val="005062FB"/>
    <w:rsid w:val="00515D89"/>
    <w:rsid w:val="005209EC"/>
    <w:rsid w:val="00522632"/>
    <w:rsid w:val="00523694"/>
    <w:rsid w:val="00526A06"/>
    <w:rsid w:val="00526A25"/>
    <w:rsid w:val="005330DB"/>
    <w:rsid w:val="00533A61"/>
    <w:rsid w:val="00533E08"/>
    <w:rsid w:val="00534F2A"/>
    <w:rsid w:val="00534F96"/>
    <w:rsid w:val="00535B33"/>
    <w:rsid w:val="00541926"/>
    <w:rsid w:val="0054210C"/>
    <w:rsid w:val="005428C8"/>
    <w:rsid w:val="00543A11"/>
    <w:rsid w:val="005457F2"/>
    <w:rsid w:val="00546005"/>
    <w:rsid w:val="00546AD2"/>
    <w:rsid w:val="00547198"/>
    <w:rsid w:val="00547C7E"/>
    <w:rsid w:val="00550FD3"/>
    <w:rsid w:val="0055164B"/>
    <w:rsid w:val="00552138"/>
    <w:rsid w:val="0055221B"/>
    <w:rsid w:val="005525F9"/>
    <w:rsid w:val="00552D9B"/>
    <w:rsid w:val="005530C5"/>
    <w:rsid w:val="005552AA"/>
    <w:rsid w:val="0055547A"/>
    <w:rsid w:val="00555E19"/>
    <w:rsid w:val="005579DE"/>
    <w:rsid w:val="005607EB"/>
    <w:rsid w:val="00560962"/>
    <w:rsid w:val="00562485"/>
    <w:rsid w:val="005626E6"/>
    <w:rsid w:val="00562738"/>
    <w:rsid w:val="005636B2"/>
    <w:rsid w:val="005641AF"/>
    <w:rsid w:val="00564B1C"/>
    <w:rsid w:val="00567154"/>
    <w:rsid w:val="00570763"/>
    <w:rsid w:val="00570D5F"/>
    <w:rsid w:val="00571456"/>
    <w:rsid w:val="00571B38"/>
    <w:rsid w:val="00572456"/>
    <w:rsid w:val="00572F2E"/>
    <w:rsid w:val="00574949"/>
    <w:rsid w:val="00574F3B"/>
    <w:rsid w:val="00576D99"/>
    <w:rsid w:val="005774EA"/>
    <w:rsid w:val="00580193"/>
    <w:rsid w:val="00580684"/>
    <w:rsid w:val="00581164"/>
    <w:rsid w:val="00582062"/>
    <w:rsid w:val="005830A4"/>
    <w:rsid w:val="005852D1"/>
    <w:rsid w:val="00586404"/>
    <w:rsid w:val="0058717B"/>
    <w:rsid w:val="00587544"/>
    <w:rsid w:val="00587636"/>
    <w:rsid w:val="005876EB"/>
    <w:rsid w:val="005879E1"/>
    <w:rsid w:val="00590E2B"/>
    <w:rsid w:val="00593E50"/>
    <w:rsid w:val="0059457F"/>
    <w:rsid w:val="0059481F"/>
    <w:rsid w:val="00594C8C"/>
    <w:rsid w:val="00594C8F"/>
    <w:rsid w:val="00594DC6"/>
    <w:rsid w:val="00595715"/>
    <w:rsid w:val="00596113"/>
    <w:rsid w:val="00596A72"/>
    <w:rsid w:val="00597029"/>
    <w:rsid w:val="00597495"/>
    <w:rsid w:val="00597715"/>
    <w:rsid w:val="005A0324"/>
    <w:rsid w:val="005A0F70"/>
    <w:rsid w:val="005A107F"/>
    <w:rsid w:val="005A1F7A"/>
    <w:rsid w:val="005A23DF"/>
    <w:rsid w:val="005A27FB"/>
    <w:rsid w:val="005A2BBB"/>
    <w:rsid w:val="005A2D74"/>
    <w:rsid w:val="005A30B0"/>
    <w:rsid w:val="005A3A4D"/>
    <w:rsid w:val="005A566B"/>
    <w:rsid w:val="005A680D"/>
    <w:rsid w:val="005A6CD6"/>
    <w:rsid w:val="005A6FB4"/>
    <w:rsid w:val="005A7E9B"/>
    <w:rsid w:val="005B123B"/>
    <w:rsid w:val="005B1B7F"/>
    <w:rsid w:val="005B2CCB"/>
    <w:rsid w:val="005B53BB"/>
    <w:rsid w:val="005B56ED"/>
    <w:rsid w:val="005B6524"/>
    <w:rsid w:val="005B6CFE"/>
    <w:rsid w:val="005B7EF1"/>
    <w:rsid w:val="005C04D4"/>
    <w:rsid w:val="005C0A78"/>
    <w:rsid w:val="005C17BF"/>
    <w:rsid w:val="005C1A0B"/>
    <w:rsid w:val="005C40D2"/>
    <w:rsid w:val="005C4B86"/>
    <w:rsid w:val="005C52C9"/>
    <w:rsid w:val="005C5788"/>
    <w:rsid w:val="005C681F"/>
    <w:rsid w:val="005C69DD"/>
    <w:rsid w:val="005C7967"/>
    <w:rsid w:val="005D01D3"/>
    <w:rsid w:val="005D1317"/>
    <w:rsid w:val="005D293B"/>
    <w:rsid w:val="005D2E36"/>
    <w:rsid w:val="005D3A03"/>
    <w:rsid w:val="005D5A94"/>
    <w:rsid w:val="005D6CA5"/>
    <w:rsid w:val="005D6DEF"/>
    <w:rsid w:val="005D72C3"/>
    <w:rsid w:val="005D746E"/>
    <w:rsid w:val="005D758A"/>
    <w:rsid w:val="005E0DE4"/>
    <w:rsid w:val="005E10EC"/>
    <w:rsid w:val="005E128F"/>
    <w:rsid w:val="005E18DA"/>
    <w:rsid w:val="005E1DBB"/>
    <w:rsid w:val="005E2912"/>
    <w:rsid w:val="005E2931"/>
    <w:rsid w:val="005E336D"/>
    <w:rsid w:val="005E5875"/>
    <w:rsid w:val="005E5AD7"/>
    <w:rsid w:val="005E5EFC"/>
    <w:rsid w:val="005E6F7A"/>
    <w:rsid w:val="005E7877"/>
    <w:rsid w:val="005E7F72"/>
    <w:rsid w:val="005F01AB"/>
    <w:rsid w:val="005F0429"/>
    <w:rsid w:val="005F0A18"/>
    <w:rsid w:val="005F0DEB"/>
    <w:rsid w:val="005F1438"/>
    <w:rsid w:val="005F286B"/>
    <w:rsid w:val="005F3137"/>
    <w:rsid w:val="005F38B6"/>
    <w:rsid w:val="005F3A85"/>
    <w:rsid w:val="005F3C6A"/>
    <w:rsid w:val="005F4AAB"/>
    <w:rsid w:val="005F4F89"/>
    <w:rsid w:val="005F7660"/>
    <w:rsid w:val="006002FB"/>
    <w:rsid w:val="006006AF"/>
    <w:rsid w:val="00600D58"/>
    <w:rsid w:val="00600E5A"/>
    <w:rsid w:val="00600FD1"/>
    <w:rsid w:val="0060116C"/>
    <w:rsid w:val="006015FE"/>
    <w:rsid w:val="00601F54"/>
    <w:rsid w:val="006034D0"/>
    <w:rsid w:val="00607469"/>
    <w:rsid w:val="0061168D"/>
    <w:rsid w:val="00611A7F"/>
    <w:rsid w:val="00612E3B"/>
    <w:rsid w:val="00613155"/>
    <w:rsid w:val="00613681"/>
    <w:rsid w:val="00613709"/>
    <w:rsid w:val="00614EB2"/>
    <w:rsid w:val="006155F9"/>
    <w:rsid w:val="0061668E"/>
    <w:rsid w:val="00616805"/>
    <w:rsid w:val="00616931"/>
    <w:rsid w:val="00616BCA"/>
    <w:rsid w:val="00617825"/>
    <w:rsid w:val="0062119A"/>
    <w:rsid w:val="00621344"/>
    <w:rsid w:val="00621363"/>
    <w:rsid w:val="006229F7"/>
    <w:rsid w:val="00622FBB"/>
    <w:rsid w:val="00623839"/>
    <w:rsid w:val="00624030"/>
    <w:rsid w:val="00624723"/>
    <w:rsid w:val="006257D5"/>
    <w:rsid w:val="00625A40"/>
    <w:rsid w:val="0062644C"/>
    <w:rsid w:val="00626462"/>
    <w:rsid w:val="00626CE7"/>
    <w:rsid w:val="00627078"/>
    <w:rsid w:val="00630CCD"/>
    <w:rsid w:val="00631ED4"/>
    <w:rsid w:val="00632AD8"/>
    <w:rsid w:val="00633DFB"/>
    <w:rsid w:val="00634262"/>
    <w:rsid w:val="006342E1"/>
    <w:rsid w:val="00634365"/>
    <w:rsid w:val="0063445C"/>
    <w:rsid w:val="006356D6"/>
    <w:rsid w:val="00636CFC"/>
    <w:rsid w:val="006372D1"/>
    <w:rsid w:val="006415E3"/>
    <w:rsid w:val="00641818"/>
    <w:rsid w:val="00641D5F"/>
    <w:rsid w:val="0064205B"/>
    <w:rsid w:val="00642AFF"/>
    <w:rsid w:val="00644D45"/>
    <w:rsid w:val="006465B3"/>
    <w:rsid w:val="006468BA"/>
    <w:rsid w:val="00646A31"/>
    <w:rsid w:val="00650B08"/>
    <w:rsid w:val="006517DD"/>
    <w:rsid w:val="00651BEC"/>
    <w:rsid w:val="006522AB"/>
    <w:rsid w:val="00652955"/>
    <w:rsid w:val="00652AE0"/>
    <w:rsid w:val="00652BFA"/>
    <w:rsid w:val="00652D8A"/>
    <w:rsid w:val="00652D9E"/>
    <w:rsid w:val="00652F21"/>
    <w:rsid w:val="0065337B"/>
    <w:rsid w:val="00653B50"/>
    <w:rsid w:val="00653C8E"/>
    <w:rsid w:val="00654431"/>
    <w:rsid w:val="00654620"/>
    <w:rsid w:val="00654641"/>
    <w:rsid w:val="00656207"/>
    <w:rsid w:val="0065665A"/>
    <w:rsid w:val="00656DFA"/>
    <w:rsid w:val="0066019A"/>
    <w:rsid w:val="00660228"/>
    <w:rsid w:val="006611B3"/>
    <w:rsid w:val="00662AB4"/>
    <w:rsid w:val="006636E0"/>
    <w:rsid w:val="00663CE5"/>
    <w:rsid w:val="006649D0"/>
    <w:rsid w:val="00665350"/>
    <w:rsid w:val="00665D9E"/>
    <w:rsid w:val="006660D0"/>
    <w:rsid w:val="00666E14"/>
    <w:rsid w:val="00667463"/>
    <w:rsid w:val="00667E6A"/>
    <w:rsid w:val="00670E92"/>
    <w:rsid w:val="0067134A"/>
    <w:rsid w:val="00671DAB"/>
    <w:rsid w:val="00673496"/>
    <w:rsid w:val="00673980"/>
    <w:rsid w:val="0067455F"/>
    <w:rsid w:val="00674BB3"/>
    <w:rsid w:val="00674F88"/>
    <w:rsid w:val="006768D1"/>
    <w:rsid w:val="0067787C"/>
    <w:rsid w:val="00677B1F"/>
    <w:rsid w:val="006802A2"/>
    <w:rsid w:val="006802D4"/>
    <w:rsid w:val="006809D5"/>
    <w:rsid w:val="00681694"/>
    <w:rsid w:val="0068246B"/>
    <w:rsid w:val="0068319B"/>
    <w:rsid w:val="006833D2"/>
    <w:rsid w:val="00684B38"/>
    <w:rsid w:val="00684C12"/>
    <w:rsid w:val="00685811"/>
    <w:rsid w:val="00685B02"/>
    <w:rsid w:val="00685BEE"/>
    <w:rsid w:val="0068677B"/>
    <w:rsid w:val="0068721A"/>
    <w:rsid w:val="00687516"/>
    <w:rsid w:val="006878FE"/>
    <w:rsid w:val="00687FC3"/>
    <w:rsid w:val="006932AE"/>
    <w:rsid w:val="00693839"/>
    <w:rsid w:val="00693B01"/>
    <w:rsid w:val="00693EA0"/>
    <w:rsid w:val="0069566B"/>
    <w:rsid w:val="00696030"/>
    <w:rsid w:val="00696A4B"/>
    <w:rsid w:val="00696AC8"/>
    <w:rsid w:val="00697372"/>
    <w:rsid w:val="006A1055"/>
    <w:rsid w:val="006A112B"/>
    <w:rsid w:val="006A24E9"/>
    <w:rsid w:val="006A40DC"/>
    <w:rsid w:val="006A48B0"/>
    <w:rsid w:val="006A4B2B"/>
    <w:rsid w:val="006A4CF1"/>
    <w:rsid w:val="006A5FAE"/>
    <w:rsid w:val="006A5FC3"/>
    <w:rsid w:val="006A61B0"/>
    <w:rsid w:val="006A765B"/>
    <w:rsid w:val="006A76DA"/>
    <w:rsid w:val="006B1153"/>
    <w:rsid w:val="006B1312"/>
    <w:rsid w:val="006B17DE"/>
    <w:rsid w:val="006B2329"/>
    <w:rsid w:val="006B3503"/>
    <w:rsid w:val="006B3BB3"/>
    <w:rsid w:val="006B4323"/>
    <w:rsid w:val="006B4632"/>
    <w:rsid w:val="006B5239"/>
    <w:rsid w:val="006B5978"/>
    <w:rsid w:val="006B60EA"/>
    <w:rsid w:val="006B6BCE"/>
    <w:rsid w:val="006B7421"/>
    <w:rsid w:val="006B74BF"/>
    <w:rsid w:val="006C0C49"/>
    <w:rsid w:val="006C33C1"/>
    <w:rsid w:val="006C3438"/>
    <w:rsid w:val="006C37E0"/>
    <w:rsid w:val="006C44E6"/>
    <w:rsid w:val="006C4720"/>
    <w:rsid w:val="006C5A05"/>
    <w:rsid w:val="006C6425"/>
    <w:rsid w:val="006C6543"/>
    <w:rsid w:val="006D11E0"/>
    <w:rsid w:val="006D13D5"/>
    <w:rsid w:val="006D153A"/>
    <w:rsid w:val="006D1E04"/>
    <w:rsid w:val="006D203F"/>
    <w:rsid w:val="006D2BF9"/>
    <w:rsid w:val="006D2F5B"/>
    <w:rsid w:val="006D2FA8"/>
    <w:rsid w:val="006D332D"/>
    <w:rsid w:val="006D5662"/>
    <w:rsid w:val="006D6346"/>
    <w:rsid w:val="006D668B"/>
    <w:rsid w:val="006D6F88"/>
    <w:rsid w:val="006D7747"/>
    <w:rsid w:val="006D7A36"/>
    <w:rsid w:val="006E0792"/>
    <w:rsid w:val="006E0DB0"/>
    <w:rsid w:val="006E1D59"/>
    <w:rsid w:val="006E208F"/>
    <w:rsid w:val="006E2B58"/>
    <w:rsid w:val="006E3537"/>
    <w:rsid w:val="006E4330"/>
    <w:rsid w:val="006E468F"/>
    <w:rsid w:val="006E4C82"/>
    <w:rsid w:val="006E5A41"/>
    <w:rsid w:val="006E7A18"/>
    <w:rsid w:val="006F000B"/>
    <w:rsid w:val="006F051E"/>
    <w:rsid w:val="006F0675"/>
    <w:rsid w:val="006F09A0"/>
    <w:rsid w:val="006F0AF0"/>
    <w:rsid w:val="006F0F65"/>
    <w:rsid w:val="006F1072"/>
    <w:rsid w:val="006F1433"/>
    <w:rsid w:val="006F1854"/>
    <w:rsid w:val="006F2176"/>
    <w:rsid w:val="006F23D9"/>
    <w:rsid w:val="006F272D"/>
    <w:rsid w:val="006F2EA7"/>
    <w:rsid w:val="006F41FE"/>
    <w:rsid w:val="006F50F6"/>
    <w:rsid w:val="006F5338"/>
    <w:rsid w:val="006F5417"/>
    <w:rsid w:val="006F709C"/>
    <w:rsid w:val="006F7164"/>
    <w:rsid w:val="006F73C6"/>
    <w:rsid w:val="006F777D"/>
    <w:rsid w:val="006F77F8"/>
    <w:rsid w:val="0070130C"/>
    <w:rsid w:val="007023E6"/>
    <w:rsid w:val="00702467"/>
    <w:rsid w:val="0070339B"/>
    <w:rsid w:val="007035AB"/>
    <w:rsid w:val="00703DA3"/>
    <w:rsid w:val="007046B3"/>
    <w:rsid w:val="00704BE1"/>
    <w:rsid w:val="007053E6"/>
    <w:rsid w:val="007065B3"/>
    <w:rsid w:val="007100D1"/>
    <w:rsid w:val="007103E8"/>
    <w:rsid w:val="007115FA"/>
    <w:rsid w:val="00711DB5"/>
    <w:rsid w:val="00711F5B"/>
    <w:rsid w:val="00712159"/>
    <w:rsid w:val="00712369"/>
    <w:rsid w:val="00712F74"/>
    <w:rsid w:val="00713AEF"/>
    <w:rsid w:val="00713BA5"/>
    <w:rsid w:val="00714556"/>
    <w:rsid w:val="0071508D"/>
    <w:rsid w:val="00715256"/>
    <w:rsid w:val="00715EB6"/>
    <w:rsid w:val="007160C7"/>
    <w:rsid w:val="0071691A"/>
    <w:rsid w:val="0071771C"/>
    <w:rsid w:val="00720A81"/>
    <w:rsid w:val="0072167B"/>
    <w:rsid w:val="00721A4A"/>
    <w:rsid w:val="00722D92"/>
    <w:rsid w:val="00723524"/>
    <w:rsid w:val="00723654"/>
    <w:rsid w:val="00723EEE"/>
    <w:rsid w:val="00724215"/>
    <w:rsid w:val="007242C4"/>
    <w:rsid w:val="007246FD"/>
    <w:rsid w:val="00724833"/>
    <w:rsid w:val="00725035"/>
    <w:rsid w:val="00725FC4"/>
    <w:rsid w:val="007265CE"/>
    <w:rsid w:val="00726916"/>
    <w:rsid w:val="00730244"/>
    <w:rsid w:val="007324C0"/>
    <w:rsid w:val="007326B6"/>
    <w:rsid w:val="007329FF"/>
    <w:rsid w:val="00732C98"/>
    <w:rsid w:val="00732C9E"/>
    <w:rsid w:val="00733F0C"/>
    <w:rsid w:val="00736E8F"/>
    <w:rsid w:val="00737FF6"/>
    <w:rsid w:val="007428BF"/>
    <w:rsid w:val="00742B8E"/>
    <w:rsid w:val="007437CC"/>
    <w:rsid w:val="0074417F"/>
    <w:rsid w:val="0074596A"/>
    <w:rsid w:val="007463E0"/>
    <w:rsid w:val="00747ACB"/>
    <w:rsid w:val="00750D41"/>
    <w:rsid w:val="00750F11"/>
    <w:rsid w:val="00751E46"/>
    <w:rsid w:val="007527DC"/>
    <w:rsid w:val="00752F94"/>
    <w:rsid w:val="0075363E"/>
    <w:rsid w:val="007558A0"/>
    <w:rsid w:val="00756B5C"/>
    <w:rsid w:val="00756F21"/>
    <w:rsid w:val="00757421"/>
    <w:rsid w:val="007576DF"/>
    <w:rsid w:val="00760610"/>
    <w:rsid w:val="007621F9"/>
    <w:rsid w:val="00762788"/>
    <w:rsid w:val="007644FC"/>
    <w:rsid w:val="0076459E"/>
    <w:rsid w:val="007659AC"/>
    <w:rsid w:val="00766240"/>
    <w:rsid w:val="00766292"/>
    <w:rsid w:val="00767401"/>
    <w:rsid w:val="00767626"/>
    <w:rsid w:val="0077024E"/>
    <w:rsid w:val="00770790"/>
    <w:rsid w:val="0077127D"/>
    <w:rsid w:val="0077490F"/>
    <w:rsid w:val="00777B9D"/>
    <w:rsid w:val="007804F2"/>
    <w:rsid w:val="00783246"/>
    <w:rsid w:val="00784F8F"/>
    <w:rsid w:val="00785810"/>
    <w:rsid w:val="00786CAF"/>
    <w:rsid w:val="00786EA1"/>
    <w:rsid w:val="00787B13"/>
    <w:rsid w:val="0079067D"/>
    <w:rsid w:val="00791A13"/>
    <w:rsid w:val="007922B2"/>
    <w:rsid w:val="0079238F"/>
    <w:rsid w:val="007931B2"/>
    <w:rsid w:val="007936FA"/>
    <w:rsid w:val="00793C9B"/>
    <w:rsid w:val="007952D4"/>
    <w:rsid w:val="0079571F"/>
    <w:rsid w:val="00796A4E"/>
    <w:rsid w:val="00796D42"/>
    <w:rsid w:val="00797BB2"/>
    <w:rsid w:val="007A0AEE"/>
    <w:rsid w:val="007A3AED"/>
    <w:rsid w:val="007A4339"/>
    <w:rsid w:val="007A4C86"/>
    <w:rsid w:val="007A4C98"/>
    <w:rsid w:val="007A4C9E"/>
    <w:rsid w:val="007A5437"/>
    <w:rsid w:val="007A5C72"/>
    <w:rsid w:val="007A6BD2"/>
    <w:rsid w:val="007A7302"/>
    <w:rsid w:val="007A7CCF"/>
    <w:rsid w:val="007B0251"/>
    <w:rsid w:val="007B0455"/>
    <w:rsid w:val="007B080E"/>
    <w:rsid w:val="007B0D0D"/>
    <w:rsid w:val="007B11FA"/>
    <w:rsid w:val="007B1FB4"/>
    <w:rsid w:val="007B236B"/>
    <w:rsid w:val="007B2AB5"/>
    <w:rsid w:val="007B3154"/>
    <w:rsid w:val="007B42DE"/>
    <w:rsid w:val="007B4DF9"/>
    <w:rsid w:val="007C0186"/>
    <w:rsid w:val="007C0898"/>
    <w:rsid w:val="007C0A9A"/>
    <w:rsid w:val="007C3898"/>
    <w:rsid w:val="007C408A"/>
    <w:rsid w:val="007C517A"/>
    <w:rsid w:val="007C575B"/>
    <w:rsid w:val="007C66F2"/>
    <w:rsid w:val="007D24FF"/>
    <w:rsid w:val="007D2572"/>
    <w:rsid w:val="007D2ABF"/>
    <w:rsid w:val="007D3AF5"/>
    <w:rsid w:val="007D3B21"/>
    <w:rsid w:val="007D3C27"/>
    <w:rsid w:val="007D76F2"/>
    <w:rsid w:val="007D7A5B"/>
    <w:rsid w:val="007E186E"/>
    <w:rsid w:val="007E24F7"/>
    <w:rsid w:val="007E33EC"/>
    <w:rsid w:val="007E3D8B"/>
    <w:rsid w:val="007E4116"/>
    <w:rsid w:val="007E59EF"/>
    <w:rsid w:val="007E65C8"/>
    <w:rsid w:val="007E7860"/>
    <w:rsid w:val="007F02DC"/>
    <w:rsid w:val="007F07C7"/>
    <w:rsid w:val="007F1D1F"/>
    <w:rsid w:val="007F20D0"/>
    <w:rsid w:val="007F2F0E"/>
    <w:rsid w:val="007F30DD"/>
    <w:rsid w:val="007F3108"/>
    <w:rsid w:val="007F35AD"/>
    <w:rsid w:val="007F4470"/>
    <w:rsid w:val="007F4927"/>
    <w:rsid w:val="007F4C44"/>
    <w:rsid w:val="007F54A2"/>
    <w:rsid w:val="007F5F73"/>
    <w:rsid w:val="007F6368"/>
    <w:rsid w:val="007F70B4"/>
    <w:rsid w:val="007F7909"/>
    <w:rsid w:val="00800334"/>
    <w:rsid w:val="008007C9"/>
    <w:rsid w:val="00800AC5"/>
    <w:rsid w:val="00801B9E"/>
    <w:rsid w:val="008030BC"/>
    <w:rsid w:val="0080396B"/>
    <w:rsid w:val="00804852"/>
    <w:rsid w:val="00804E62"/>
    <w:rsid w:val="00805096"/>
    <w:rsid w:val="00805F5E"/>
    <w:rsid w:val="00806230"/>
    <w:rsid w:val="00806CEB"/>
    <w:rsid w:val="0080721D"/>
    <w:rsid w:val="00807D72"/>
    <w:rsid w:val="00810517"/>
    <w:rsid w:val="00811360"/>
    <w:rsid w:val="008120BD"/>
    <w:rsid w:val="00812754"/>
    <w:rsid w:val="00812B68"/>
    <w:rsid w:val="00812BE4"/>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F72"/>
    <w:rsid w:val="00827DAB"/>
    <w:rsid w:val="0083002B"/>
    <w:rsid w:val="00831492"/>
    <w:rsid w:val="00831B01"/>
    <w:rsid w:val="00831EB1"/>
    <w:rsid w:val="008324AD"/>
    <w:rsid w:val="00832660"/>
    <w:rsid w:val="008337D8"/>
    <w:rsid w:val="00834D1E"/>
    <w:rsid w:val="00835090"/>
    <w:rsid w:val="0083569F"/>
    <w:rsid w:val="00835C31"/>
    <w:rsid w:val="00836FC5"/>
    <w:rsid w:val="00837493"/>
    <w:rsid w:val="00837978"/>
    <w:rsid w:val="00840203"/>
    <w:rsid w:val="00840604"/>
    <w:rsid w:val="00840D26"/>
    <w:rsid w:val="008410EE"/>
    <w:rsid w:val="00841160"/>
    <w:rsid w:val="008411CF"/>
    <w:rsid w:val="008413B8"/>
    <w:rsid w:val="0084147E"/>
    <w:rsid w:val="00841E86"/>
    <w:rsid w:val="008435AF"/>
    <w:rsid w:val="00843909"/>
    <w:rsid w:val="00843A45"/>
    <w:rsid w:val="008443A6"/>
    <w:rsid w:val="00846A57"/>
    <w:rsid w:val="008473C3"/>
    <w:rsid w:val="00847488"/>
    <w:rsid w:val="00847676"/>
    <w:rsid w:val="0084776B"/>
    <w:rsid w:val="00847873"/>
    <w:rsid w:val="0085243F"/>
    <w:rsid w:val="008535A0"/>
    <w:rsid w:val="0085377F"/>
    <w:rsid w:val="008550DF"/>
    <w:rsid w:val="00855689"/>
    <w:rsid w:val="00855E8B"/>
    <w:rsid w:val="008562CC"/>
    <w:rsid w:val="00856590"/>
    <w:rsid w:val="00857B00"/>
    <w:rsid w:val="00857B5E"/>
    <w:rsid w:val="00860809"/>
    <w:rsid w:val="00861636"/>
    <w:rsid w:val="0086164B"/>
    <w:rsid w:val="0086192B"/>
    <w:rsid w:val="00862074"/>
    <w:rsid w:val="00864F5C"/>
    <w:rsid w:val="0086606C"/>
    <w:rsid w:val="0086628C"/>
    <w:rsid w:val="00867947"/>
    <w:rsid w:val="0087069B"/>
    <w:rsid w:val="0087182A"/>
    <w:rsid w:val="00872B1C"/>
    <w:rsid w:val="0087342E"/>
    <w:rsid w:val="00873716"/>
    <w:rsid w:val="008742BE"/>
    <w:rsid w:val="00874A18"/>
    <w:rsid w:val="00875815"/>
    <w:rsid w:val="00875A12"/>
    <w:rsid w:val="00875B7B"/>
    <w:rsid w:val="008767AE"/>
    <w:rsid w:val="008767CC"/>
    <w:rsid w:val="00876F3E"/>
    <w:rsid w:val="00877C2B"/>
    <w:rsid w:val="00877C66"/>
    <w:rsid w:val="00880769"/>
    <w:rsid w:val="00880B58"/>
    <w:rsid w:val="0088202D"/>
    <w:rsid w:val="0088392E"/>
    <w:rsid w:val="00884DD7"/>
    <w:rsid w:val="00885A43"/>
    <w:rsid w:val="00891B87"/>
    <w:rsid w:val="008920DF"/>
    <w:rsid w:val="00892D7C"/>
    <w:rsid w:val="0089346A"/>
    <w:rsid w:val="00893EE2"/>
    <w:rsid w:val="00894439"/>
    <w:rsid w:val="00894F8C"/>
    <w:rsid w:val="0089503C"/>
    <w:rsid w:val="00895708"/>
    <w:rsid w:val="008958B1"/>
    <w:rsid w:val="00895C7A"/>
    <w:rsid w:val="0089678E"/>
    <w:rsid w:val="00896B85"/>
    <w:rsid w:val="00897D95"/>
    <w:rsid w:val="008A0FFF"/>
    <w:rsid w:val="008A13E1"/>
    <w:rsid w:val="008A2C24"/>
    <w:rsid w:val="008A2CF5"/>
    <w:rsid w:val="008A3589"/>
    <w:rsid w:val="008A35DF"/>
    <w:rsid w:val="008A4E5F"/>
    <w:rsid w:val="008A6033"/>
    <w:rsid w:val="008A6A17"/>
    <w:rsid w:val="008A6DCF"/>
    <w:rsid w:val="008B324B"/>
    <w:rsid w:val="008B3B56"/>
    <w:rsid w:val="008B3E2A"/>
    <w:rsid w:val="008B44A6"/>
    <w:rsid w:val="008B46A3"/>
    <w:rsid w:val="008B4C56"/>
    <w:rsid w:val="008B562F"/>
    <w:rsid w:val="008B5898"/>
    <w:rsid w:val="008B5D4F"/>
    <w:rsid w:val="008B6467"/>
    <w:rsid w:val="008B6A3A"/>
    <w:rsid w:val="008B6C88"/>
    <w:rsid w:val="008B6CA8"/>
    <w:rsid w:val="008B7674"/>
    <w:rsid w:val="008B7A74"/>
    <w:rsid w:val="008C0843"/>
    <w:rsid w:val="008C1D55"/>
    <w:rsid w:val="008C1F3A"/>
    <w:rsid w:val="008C26D7"/>
    <w:rsid w:val="008C2879"/>
    <w:rsid w:val="008C4C5D"/>
    <w:rsid w:val="008C4E6A"/>
    <w:rsid w:val="008C5CF6"/>
    <w:rsid w:val="008C5E84"/>
    <w:rsid w:val="008C718C"/>
    <w:rsid w:val="008C754A"/>
    <w:rsid w:val="008C79F4"/>
    <w:rsid w:val="008D0998"/>
    <w:rsid w:val="008D0E61"/>
    <w:rsid w:val="008D150A"/>
    <w:rsid w:val="008D244A"/>
    <w:rsid w:val="008D2A7B"/>
    <w:rsid w:val="008D2B94"/>
    <w:rsid w:val="008D3EC9"/>
    <w:rsid w:val="008D41C3"/>
    <w:rsid w:val="008D57F9"/>
    <w:rsid w:val="008D69D3"/>
    <w:rsid w:val="008D7266"/>
    <w:rsid w:val="008E02DD"/>
    <w:rsid w:val="008E06D2"/>
    <w:rsid w:val="008E0A16"/>
    <w:rsid w:val="008E0C19"/>
    <w:rsid w:val="008E1147"/>
    <w:rsid w:val="008E16ED"/>
    <w:rsid w:val="008E1EF2"/>
    <w:rsid w:val="008E2477"/>
    <w:rsid w:val="008E3165"/>
    <w:rsid w:val="008E5C78"/>
    <w:rsid w:val="008E601E"/>
    <w:rsid w:val="008E751D"/>
    <w:rsid w:val="008F1310"/>
    <w:rsid w:val="008F270E"/>
    <w:rsid w:val="008F3FB2"/>
    <w:rsid w:val="008F5BE6"/>
    <w:rsid w:val="008F6CC1"/>
    <w:rsid w:val="008F6F66"/>
    <w:rsid w:val="00900A8C"/>
    <w:rsid w:val="00901178"/>
    <w:rsid w:val="0090262B"/>
    <w:rsid w:val="00902A01"/>
    <w:rsid w:val="00902D23"/>
    <w:rsid w:val="00902D75"/>
    <w:rsid w:val="00902EBA"/>
    <w:rsid w:val="00903928"/>
    <w:rsid w:val="009041C9"/>
    <w:rsid w:val="00904A0B"/>
    <w:rsid w:val="00904A35"/>
    <w:rsid w:val="00904FE5"/>
    <w:rsid w:val="00905FDC"/>
    <w:rsid w:val="0090752F"/>
    <w:rsid w:val="00907D85"/>
    <w:rsid w:val="0091094F"/>
    <w:rsid w:val="00910FEA"/>
    <w:rsid w:val="00912AB2"/>
    <w:rsid w:val="00914937"/>
    <w:rsid w:val="00914A41"/>
    <w:rsid w:val="00914B13"/>
    <w:rsid w:val="00914D1E"/>
    <w:rsid w:val="00916894"/>
    <w:rsid w:val="00916C8E"/>
    <w:rsid w:val="009170F8"/>
    <w:rsid w:val="00917137"/>
    <w:rsid w:val="00917D6B"/>
    <w:rsid w:val="00920E86"/>
    <w:rsid w:val="00922BC9"/>
    <w:rsid w:val="009245EC"/>
    <w:rsid w:val="00924838"/>
    <w:rsid w:val="00924EA8"/>
    <w:rsid w:val="0092579E"/>
    <w:rsid w:val="00926EAB"/>
    <w:rsid w:val="00927578"/>
    <w:rsid w:val="009276B6"/>
    <w:rsid w:val="00927D90"/>
    <w:rsid w:val="00930008"/>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84E"/>
    <w:rsid w:val="00943B44"/>
    <w:rsid w:val="00943D3F"/>
    <w:rsid w:val="00944260"/>
    <w:rsid w:val="00945E32"/>
    <w:rsid w:val="009469E1"/>
    <w:rsid w:val="00947A19"/>
    <w:rsid w:val="009505D8"/>
    <w:rsid w:val="00950743"/>
    <w:rsid w:val="009509E5"/>
    <w:rsid w:val="00951A9A"/>
    <w:rsid w:val="0095306B"/>
    <w:rsid w:val="009533DF"/>
    <w:rsid w:val="00954225"/>
    <w:rsid w:val="00955B86"/>
    <w:rsid w:val="00955DE0"/>
    <w:rsid w:val="009566C0"/>
    <w:rsid w:val="00956BBC"/>
    <w:rsid w:val="00956FEB"/>
    <w:rsid w:val="0096056D"/>
    <w:rsid w:val="0096142C"/>
    <w:rsid w:val="00961AED"/>
    <w:rsid w:val="00961EC1"/>
    <w:rsid w:val="00961F33"/>
    <w:rsid w:val="0096293A"/>
    <w:rsid w:val="00962E6A"/>
    <w:rsid w:val="00963621"/>
    <w:rsid w:val="00963B94"/>
    <w:rsid w:val="00963E3E"/>
    <w:rsid w:val="0096530F"/>
    <w:rsid w:val="0096589D"/>
    <w:rsid w:val="009659A9"/>
    <w:rsid w:val="00966A0E"/>
    <w:rsid w:val="00967A7A"/>
    <w:rsid w:val="00970A0F"/>
    <w:rsid w:val="00970BA9"/>
    <w:rsid w:val="0097150C"/>
    <w:rsid w:val="009716FC"/>
    <w:rsid w:val="00971772"/>
    <w:rsid w:val="009717F8"/>
    <w:rsid w:val="00971C3F"/>
    <w:rsid w:val="009724EE"/>
    <w:rsid w:val="009728B2"/>
    <w:rsid w:val="009729D9"/>
    <w:rsid w:val="00972AB9"/>
    <w:rsid w:val="0097344F"/>
    <w:rsid w:val="00973CE5"/>
    <w:rsid w:val="0097544E"/>
    <w:rsid w:val="00975DAD"/>
    <w:rsid w:val="00976B62"/>
    <w:rsid w:val="00977719"/>
    <w:rsid w:val="00980B61"/>
    <w:rsid w:val="009828D2"/>
    <w:rsid w:val="009829E3"/>
    <w:rsid w:val="00982AA4"/>
    <w:rsid w:val="00983BB4"/>
    <w:rsid w:val="00985172"/>
    <w:rsid w:val="00985D98"/>
    <w:rsid w:val="00985DBD"/>
    <w:rsid w:val="00985E09"/>
    <w:rsid w:val="00986BF8"/>
    <w:rsid w:val="00990DDA"/>
    <w:rsid w:val="009915C1"/>
    <w:rsid w:val="00991B92"/>
    <w:rsid w:val="00992026"/>
    <w:rsid w:val="00992B11"/>
    <w:rsid w:val="00992C05"/>
    <w:rsid w:val="00993122"/>
    <w:rsid w:val="009937B4"/>
    <w:rsid w:val="00993BEE"/>
    <w:rsid w:val="00995361"/>
    <w:rsid w:val="009955C3"/>
    <w:rsid w:val="00995A16"/>
    <w:rsid w:val="00995F8B"/>
    <w:rsid w:val="00996644"/>
    <w:rsid w:val="0099674B"/>
    <w:rsid w:val="009A0077"/>
    <w:rsid w:val="009A0421"/>
    <w:rsid w:val="009A129E"/>
    <w:rsid w:val="009A147C"/>
    <w:rsid w:val="009A170A"/>
    <w:rsid w:val="009A37D3"/>
    <w:rsid w:val="009A4B53"/>
    <w:rsid w:val="009A5DBA"/>
    <w:rsid w:val="009A5EA3"/>
    <w:rsid w:val="009A6FE0"/>
    <w:rsid w:val="009A7AC4"/>
    <w:rsid w:val="009B174C"/>
    <w:rsid w:val="009B1B68"/>
    <w:rsid w:val="009B2236"/>
    <w:rsid w:val="009B359E"/>
    <w:rsid w:val="009B453B"/>
    <w:rsid w:val="009B5897"/>
    <w:rsid w:val="009B59D7"/>
    <w:rsid w:val="009B668A"/>
    <w:rsid w:val="009B6AB2"/>
    <w:rsid w:val="009B7472"/>
    <w:rsid w:val="009C07F7"/>
    <w:rsid w:val="009C1DD0"/>
    <w:rsid w:val="009C1E30"/>
    <w:rsid w:val="009C2E44"/>
    <w:rsid w:val="009C4C2A"/>
    <w:rsid w:val="009C4E64"/>
    <w:rsid w:val="009C5CD8"/>
    <w:rsid w:val="009C63D8"/>
    <w:rsid w:val="009C6A98"/>
    <w:rsid w:val="009C7D10"/>
    <w:rsid w:val="009D0642"/>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E072E"/>
    <w:rsid w:val="009E0907"/>
    <w:rsid w:val="009E130C"/>
    <w:rsid w:val="009E134F"/>
    <w:rsid w:val="009E306F"/>
    <w:rsid w:val="009E5664"/>
    <w:rsid w:val="009E5CCC"/>
    <w:rsid w:val="009E653E"/>
    <w:rsid w:val="009E6A55"/>
    <w:rsid w:val="009E742F"/>
    <w:rsid w:val="009E782A"/>
    <w:rsid w:val="009E7F01"/>
    <w:rsid w:val="009F046C"/>
    <w:rsid w:val="009F17AC"/>
    <w:rsid w:val="009F1EAD"/>
    <w:rsid w:val="009F2497"/>
    <w:rsid w:val="009F3954"/>
    <w:rsid w:val="009F3A28"/>
    <w:rsid w:val="009F5265"/>
    <w:rsid w:val="009F6AB4"/>
    <w:rsid w:val="009F7B9A"/>
    <w:rsid w:val="009F7C35"/>
    <w:rsid w:val="00A00359"/>
    <w:rsid w:val="00A011C1"/>
    <w:rsid w:val="00A014F0"/>
    <w:rsid w:val="00A01B05"/>
    <w:rsid w:val="00A027A0"/>
    <w:rsid w:val="00A028D8"/>
    <w:rsid w:val="00A0376D"/>
    <w:rsid w:val="00A03F85"/>
    <w:rsid w:val="00A04073"/>
    <w:rsid w:val="00A04F4D"/>
    <w:rsid w:val="00A05EE5"/>
    <w:rsid w:val="00A0650F"/>
    <w:rsid w:val="00A067D0"/>
    <w:rsid w:val="00A069FF"/>
    <w:rsid w:val="00A06D54"/>
    <w:rsid w:val="00A104EC"/>
    <w:rsid w:val="00A10F30"/>
    <w:rsid w:val="00A11671"/>
    <w:rsid w:val="00A11DF1"/>
    <w:rsid w:val="00A137E6"/>
    <w:rsid w:val="00A1563C"/>
    <w:rsid w:val="00A15C6A"/>
    <w:rsid w:val="00A15E3C"/>
    <w:rsid w:val="00A15F61"/>
    <w:rsid w:val="00A16800"/>
    <w:rsid w:val="00A16F06"/>
    <w:rsid w:val="00A17058"/>
    <w:rsid w:val="00A1712B"/>
    <w:rsid w:val="00A17295"/>
    <w:rsid w:val="00A1786F"/>
    <w:rsid w:val="00A17B0B"/>
    <w:rsid w:val="00A20E5A"/>
    <w:rsid w:val="00A22617"/>
    <w:rsid w:val="00A22B74"/>
    <w:rsid w:val="00A22D1F"/>
    <w:rsid w:val="00A23AC0"/>
    <w:rsid w:val="00A2402F"/>
    <w:rsid w:val="00A2453D"/>
    <w:rsid w:val="00A24723"/>
    <w:rsid w:val="00A247E9"/>
    <w:rsid w:val="00A24862"/>
    <w:rsid w:val="00A25A30"/>
    <w:rsid w:val="00A2630B"/>
    <w:rsid w:val="00A2677F"/>
    <w:rsid w:val="00A270DD"/>
    <w:rsid w:val="00A30AC8"/>
    <w:rsid w:val="00A31EF2"/>
    <w:rsid w:val="00A32082"/>
    <w:rsid w:val="00A3262A"/>
    <w:rsid w:val="00A33107"/>
    <w:rsid w:val="00A33DB4"/>
    <w:rsid w:val="00A3565B"/>
    <w:rsid w:val="00A3578F"/>
    <w:rsid w:val="00A35FE3"/>
    <w:rsid w:val="00A362BD"/>
    <w:rsid w:val="00A37CE7"/>
    <w:rsid w:val="00A37ED6"/>
    <w:rsid w:val="00A40A79"/>
    <w:rsid w:val="00A410F3"/>
    <w:rsid w:val="00A432B0"/>
    <w:rsid w:val="00A43969"/>
    <w:rsid w:val="00A43BEF"/>
    <w:rsid w:val="00A444EC"/>
    <w:rsid w:val="00A44AE6"/>
    <w:rsid w:val="00A4505C"/>
    <w:rsid w:val="00A45129"/>
    <w:rsid w:val="00A46017"/>
    <w:rsid w:val="00A503BA"/>
    <w:rsid w:val="00A508D2"/>
    <w:rsid w:val="00A51354"/>
    <w:rsid w:val="00A5239A"/>
    <w:rsid w:val="00A53741"/>
    <w:rsid w:val="00A54095"/>
    <w:rsid w:val="00A5411F"/>
    <w:rsid w:val="00A54298"/>
    <w:rsid w:val="00A54A4D"/>
    <w:rsid w:val="00A55A2A"/>
    <w:rsid w:val="00A5625D"/>
    <w:rsid w:val="00A5650E"/>
    <w:rsid w:val="00A57D1B"/>
    <w:rsid w:val="00A61261"/>
    <w:rsid w:val="00A622D1"/>
    <w:rsid w:val="00A6284D"/>
    <w:rsid w:val="00A628F2"/>
    <w:rsid w:val="00A62BBF"/>
    <w:rsid w:val="00A62C24"/>
    <w:rsid w:val="00A62C88"/>
    <w:rsid w:val="00A633D7"/>
    <w:rsid w:val="00A63E39"/>
    <w:rsid w:val="00A64172"/>
    <w:rsid w:val="00A64A44"/>
    <w:rsid w:val="00A65442"/>
    <w:rsid w:val="00A66D90"/>
    <w:rsid w:val="00A709FB"/>
    <w:rsid w:val="00A72098"/>
    <w:rsid w:val="00A727A5"/>
    <w:rsid w:val="00A73292"/>
    <w:rsid w:val="00A73DCF"/>
    <w:rsid w:val="00A73EBB"/>
    <w:rsid w:val="00A73F90"/>
    <w:rsid w:val="00A74259"/>
    <w:rsid w:val="00A74395"/>
    <w:rsid w:val="00A746A8"/>
    <w:rsid w:val="00A755D0"/>
    <w:rsid w:val="00A769B9"/>
    <w:rsid w:val="00A80543"/>
    <w:rsid w:val="00A80A71"/>
    <w:rsid w:val="00A80D1A"/>
    <w:rsid w:val="00A81260"/>
    <w:rsid w:val="00A81641"/>
    <w:rsid w:val="00A8312D"/>
    <w:rsid w:val="00A83E61"/>
    <w:rsid w:val="00A84C28"/>
    <w:rsid w:val="00A85986"/>
    <w:rsid w:val="00A85CB4"/>
    <w:rsid w:val="00A864F4"/>
    <w:rsid w:val="00A8696A"/>
    <w:rsid w:val="00A86BA9"/>
    <w:rsid w:val="00A86DB3"/>
    <w:rsid w:val="00A87764"/>
    <w:rsid w:val="00A90AE8"/>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7421"/>
    <w:rsid w:val="00AA0866"/>
    <w:rsid w:val="00AA1119"/>
    <w:rsid w:val="00AA1B0A"/>
    <w:rsid w:val="00AA1E1A"/>
    <w:rsid w:val="00AA26E2"/>
    <w:rsid w:val="00AA2747"/>
    <w:rsid w:val="00AA2B76"/>
    <w:rsid w:val="00AA4589"/>
    <w:rsid w:val="00AA4E50"/>
    <w:rsid w:val="00AA63C7"/>
    <w:rsid w:val="00AA6755"/>
    <w:rsid w:val="00AA6E69"/>
    <w:rsid w:val="00AA70E6"/>
    <w:rsid w:val="00AA71F5"/>
    <w:rsid w:val="00AB0807"/>
    <w:rsid w:val="00AB1037"/>
    <w:rsid w:val="00AB1ECE"/>
    <w:rsid w:val="00AB31D1"/>
    <w:rsid w:val="00AB33AE"/>
    <w:rsid w:val="00AB4DFE"/>
    <w:rsid w:val="00AB5368"/>
    <w:rsid w:val="00AB5640"/>
    <w:rsid w:val="00AB5865"/>
    <w:rsid w:val="00AB7970"/>
    <w:rsid w:val="00AB7A58"/>
    <w:rsid w:val="00AC0A1F"/>
    <w:rsid w:val="00AC10CF"/>
    <w:rsid w:val="00AC20B7"/>
    <w:rsid w:val="00AC2650"/>
    <w:rsid w:val="00AC3810"/>
    <w:rsid w:val="00AC422E"/>
    <w:rsid w:val="00AC7C89"/>
    <w:rsid w:val="00AD012D"/>
    <w:rsid w:val="00AD0221"/>
    <w:rsid w:val="00AD0A82"/>
    <w:rsid w:val="00AD1617"/>
    <w:rsid w:val="00AD2F09"/>
    <w:rsid w:val="00AD2F9D"/>
    <w:rsid w:val="00AD3665"/>
    <w:rsid w:val="00AD3673"/>
    <w:rsid w:val="00AD596B"/>
    <w:rsid w:val="00AD5EEC"/>
    <w:rsid w:val="00AD6718"/>
    <w:rsid w:val="00AD7A66"/>
    <w:rsid w:val="00AE0744"/>
    <w:rsid w:val="00AE0FEA"/>
    <w:rsid w:val="00AE13A5"/>
    <w:rsid w:val="00AE163E"/>
    <w:rsid w:val="00AE172F"/>
    <w:rsid w:val="00AE180A"/>
    <w:rsid w:val="00AE1A38"/>
    <w:rsid w:val="00AE1D29"/>
    <w:rsid w:val="00AE3BE7"/>
    <w:rsid w:val="00AE424A"/>
    <w:rsid w:val="00AE45C7"/>
    <w:rsid w:val="00AE470E"/>
    <w:rsid w:val="00AE499E"/>
    <w:rsid w:val="00AE5677"/>
    <w:rsid w:val="00AE61D2"/>
    <w:rsid w:val="00AE628A"/>
    <w:rsid w:val="00AF051E"/>
    <w:rsid w:val="00AF0F5D"/>
    <w:rsid w:val="00AF109A"/>
    <w:rsid w:val="00AF1AA5"/>
    <w:rsid w:val="00AF1DD1"/>
    <w:rsid w:val="00AF2681"/>
    <w:rsid w:val="00AF2733"/>
    <w:rsid w:val="00AF29BB"/>
    <w:rsid w:val="00AF422C"/>
    <w:rsid w:val="00AF4305"/>
    <w:rsid w:val="00AF4636"/>
    <w:rsid w:val="00AF4B94"/>
    <w:rsid w:val="00AF5557"/>
    <w:rsid w:val="00AF6329"/>
    <w:rsid w:val="00AF7712"/>
    <w:rsid w:val="00B000EF"/>
    <w:rsid w:val="00B0011D"/>
    <w:rsid w:val="00B00A58"/>
    <w:rsid w:val="00B01E41"/>
    <w:rsid w:val="00B02DBA"/>
    <w:rsid w:val="00B03510"/>
    <w:rsid w:val="00B0377E"/>
    <w:rsid w:val="00B03CF0"/>
    <w:rsid w:val="00B03E52"/>
    <w:rsid w:val="00B03EFC"/>
    <w:rsid w:val="00B042A8"/>
    <w:rsid w:val="00B0574E"/>
    <w:rsid w:val="00B070AD"/>
    <w:rsid w:val="00B10213"/>
    <w:rsid w:val="00B11ECD"/>
    <w:rsid w:val="00B11EDF"/>
    <w:rsid w:val="00B12244"/>
    <w:rsid w:val="00B12A8D"/>
    <w:rsid w:val="00B12C62"/>
    <w:rsid w:val="00B13A77"/>
    <w:rsid w:val="00B14FA8"/>
    <w:rsid w:val="00B15A3C"/>
    <w:rsid w:val="00B15B5E"/>
    <w:rsid w:val="00B16C1E"/>
    <w:rsid w:val="00B172DB"/>
    <w:rsid w:val="00B17AAF"/>
    <w:rsid w:val="00B21422"/>
    <w:rsid w:val="00B221CF"/>
    <w:rsid w:val="00B232F6"/>
    <w:rsid w:val="00B25075"/>
    <w:rsid w:val="00B271F7"/>
    <w:rsid w:val="00B27767"/>
    <w:rsid w:val="00B30E8E"/>
    <w:rsid w:val="00B319AB"/>
    <w:rsid w:val="00B31E68"/>
    <w:rsid w:val="00B33FC2"/>
    <w:rsid w:val="00B34344"/>
    <w:rsid w:val="00B34C05"/>
    <w:rsid w:val="00B34F13"/>
    <w:rsid w:val="00B351BC"/>
    <w:rsid w:val="00B3583E"/>
    <w:rsid w:val="00B35B69"/>
    <w:rsid w:val="00B35E31"/>
    <w:rsid w:val="00B36977"/>
    <w:rsid w:val="00B37CFF"/>
    <w:rsid w:val="00B40E55"/>
    <w:rsid w:val="00B40FB6"/>
    <w:rsid w:val="00B4188D"/>
    <w:rsid w:val="00B41BA8"/>
    <w:rsid w:val="00B41EA3"/>
    <w:rsid w:val="00B41F00"/>
    <w:rsid w:val="00B4243F"/>
    <w:rsid w:val="00B42B43"/>
    <w:rsid w:val="00B444AF"/>
    <w:rsid w:val="00B45812"/>
    <w:rsid w:val="00B47322"/>
    <w:rsid w:val="00B47E29"/>
    <w:rsid w:val="00B51471"/>
    <w:rsid w:val="00B52CB0"/>
    <w:rsid w:val="00B54275"/>
    <w:rsid w:val="00B553C1"/>
    <w:rsid w:val="00B558B7"/>
    <w:rsid w:val="00B56218"/>
    <w:rsid w:val="00B563EF"/>
    <w:rsid w:val="00B57426"/>
    <w:rsid w:val="00B6001E"/>
    <w:rsid w:val="00B60AA8"/>
    <w:rsid w:val="00B60EF0"/>
    <w:rsid w:val="00B61040"/>
    <w:rsid w:val="00B61319"/>
    <w:rsid w:val="00B615DC"/>
    <w:rsid w:val="00B62B62"/>
    <w:rsid w:val="00B62B6F"/>
    <w:rsid w:val="00B62D8D"/>
    <w:rsid w:val="00B632A1"/>
    <w:rsid w:val="00B63C8F"/>
    <w:rsid w:val="00B64D76"/>
    <w:rsid w:val="00B6642C"/>
    <w:rsid w:val="00B66DC2"/>
    <w:rsid w:val="00B7016F"/>
    <w:rsid w:val="00B70DF8"/>
    <w:rsid w:val="00B715B6"/>
    <w:rsid w:val="00B71A67"/>
    <w:rsid w:val="00B724B5"/>
    <w:rsid w:val="00B7368B"/>
    <w:rsid w:val="00B73B20"/>
    <w:rsid w:val="00B75304"/>
    <w:rsid w:val="00B75BB3"/>
    <w:rsid w:val="00B7706A"/>
    <w:rsid w:val="00B77519"/>
    <w:rsid w:val="00B77B46"/>
    <w:rsid w:val="00B77FB4"/>
    <w:rsid w:val="00B800F1"/>
    <w:rsid w:val="00B80347"/>
    <w:rsid w:val="00B80443"/>
    <w:rsid w:val="00B80D7C"/>
    <w:rsid w:val="00B816C2"/>
    <w:rsid w:val="00B816CD"/>
    <w:rsid w:val="00B821AB"/>
    <w:rsid w:val="00B82501"/>
    <w:rsid w:val="00B831FD"/>
    <w:rsid w:val="00B838C6"/>
    <w:rsid w:val="00B85F1F"/>
    <w:rsid w:val="00B86074"/>
    <w:rsid w:val="00B86440"/>
    <w:rsid w:val="00B868CB"/>
    <w:rsid w:val="00B86A50"/>
    <w:rsid w:val="00B86F7F"/>
    <w:rsid w:val="00B8734E"/>
    <w:rsid w:val="00B879E2"/>
    <w:rsid w:val="00B87B9F"/>
    <w:rsid w:val="00B87C17"/>
    <w:rsid w:val="00B9043E"/>
    <w:rsid w:val="00B911BE"/>
    <w:rsid w:val="00B91B0E"/>
    <w:rsid w:val="00B934E4"/>
    <w:rsid w:val="00B938B0"/>
    <w:rsid w:val="00B93D40"/>
    <w:rsid w:val="00B947CC"/>
    <w:rsid w:val="00B94A12"/>
    <w:rsid w:val="00B94E07"/>
    <w:rsid w:val="00B95187"/>
    <w:rsid w:val="00B95791"/>
    <w:rsid w:val="00B9754C"/>
    <w:rsid w:val="00BA0E55"/>
    <w:rsid w:val="00BA1D7A"/>
    <w:rsid w:val="00BA3600"/>
    <w:rsid w:val="00BA38F9"/>
    <w:rsid w:val="00BA7773"/>
    <w:rsid w:val="00BA7BB0"/>
    <w:rsid w:val="00BB0AFC"/>
    <w:rsid w:val="00BB1297"/>
    <w:rsid w:val="00BB248F"/>
    <w:rsid w:val="00BB2608"/>
    <w:rsid w:val="00BB2779"/>
    <w:rsid w:val="00BB349B"/>
    <w:rsid w:val="00BB4D1D"/>
    <w:rsid w:val="00BB4DB1"/>
    <w:rsid w:val="00BB5E67"/>
    <w:rsid w:val="00BC022B"/>
    <w:rsid w:val="00BC0973"/>
    <w:rsid w:val="00BC1DEE"/>
    <w:rsid w:val="00BC2860"/>
    <w:rsid w:val="00BC2985"/>
    <w:rsid w:val="00BC3BB7"/>
    <w:rsid w:val="00BC4F99"/>
    <w:rsid w:val="00BC5F12"/>
    <w:rsid w:val="00BC631F"/>
    <w:rsid w:val="00BD064D"/>
    <w:rsid w:val="00BD0AF3"/>
    <w:rsid w:val="00BD3937"/>
    <w:rsid w:val="00BD4434"/>
    <w:rsid w:val="00BD496E"/>
    <w:rsid w:val="00BD535C"/>
    <w:rsid w:val="00BD5594"/>
    <w:rsid w:val="00BD5D1D"/>
    <w:rsid w:val="00BD6E84"/>
    <w:rsid w:val="00BD7529"/>
    <w:rsid w:val="00BE34AE"/>
    <w:rsid w:val="00BE37F5"/>
    <w:rsid w:val="00BE58A2"/>
    <w:rsid w:val="00BE63E0"/>
    <w:rsid w:val="00BE7DA1"/>
    <w:rsid w:val="00BF049F"/>
    <w:rsid w:val="00BF098F"/>
    <w:rsid w:val="00BF2521"/>
    <w:rsid w:val="00BF33D5"/>
    <w:rsid w:val="00BF42ED"/>
    <w:rsid w:val="00BF4AB4"/>
    <w:rsid w:val="00BF5ACF"/>
    <w:rsid w:val="00BF608F"/>
    <w:rsid w:val="00BF6844"/>
    <w:rsid w:val="00C005F6"/>
    <w:rsid w:val="00C007B5"/>
    <w:rsid w:val="00C0129F"/>
    <w:rsid w:val="00C01BBA"/>
    <w:rsid w:val="00C023CE"/>
    <w:rsid w:val="00C02826"/>
    <w:rsid w:val="00C02DF6"/>
    <w:rsid w:val="00C03860"/>
    <w:rsid w:val="00C03A87"/>
    <w:rsid w:val="00C044D7"/>
    <w:rsid w:val="00C0521F"/>
    <w:rsid w:val="00C05C1B"/>
    <w:rsid w:val="00C062CC"/>
    <w:rsid w:val="00C0654E"/>
    <w:rsid w:val="00C079EE"/>
    <w:rsid w:val="00C11B5B"/>
    <w:rsid w:val="00C11E45"/>
    <w:rsid w:val="00C1295D"/>
    <w:rsid w:val="00C129B1"/>
    <w:rsid w:val="00C12C63"/>
    <w:rsid w:val="00C14985"/>
    <w:rsid w:val="00C16649"/>
    <w:rsid w:val="00C17107"/>
    <w:rsid w:val="00C207FE"/>
    <w:rsid w:val="00C20854"/>
    <w:rsid w:val="00C2099A"/>
    <w:rsid w:val="00C20A1E"/>
    <w:rsid w:val="00C2108B"/>
    <w:rsid w:val="00C21F7A"/>
    <w:rsid w:val="00C2227C"/>
    <w:rsid w:val="00C22C3B"/>
    <w:rsid w:val="00C232DB"/>
    <w:rsid w:val="00C23390"/>
    <w:rsid w:val="00C25A1B"/>
    <w:rsid w:val="00C278CD"/>
    <w:rsid w:val="00C3040B"/>
    <w:rsid w:val="00C30940"/>
    <w:rsid w:val="00C30BE5"/>
    <w:rsid w:val="00C32541"/>
    <w:rsid w:val="00C35310"/>
    <w:rsid w:val="00C35FCF"/>
    <w:rsid w:val="00C362F1"/>
    <w:rsid w:val="00C366A4"/>
    <w:rsid w:val="00C374C2"/>
    <w:rsid w:val="00C40039"/>
    <w:rsid w:val="00C40DCD"/>
    <w:rsid w:val="00C41554"/>
    <w:rsid w:val="00C42A22"/>
    <w:rsid w:val="00C43812"/>
    <w:rsid w:val="00C446E1"/>
    <w:rsid w:val="00C4545F"/>
    <w:rsid w:val="00C454FE"/>
    <w:rsid w:val="00C4562E"/>
    <w:rsid w:val="00C45EA7"/>
    <w:rsid w:val="00C461A5"/>
    <w:rsid w:val="00C47308"/>
    <w:rsid w:val="00C4738C"/>
    <w:rsid w:val="00C47660"/>
    <w:rsid w:val="00C476C4"/>
    <w:rsid w:val="00C4783D"/>
    <w:rsid w:val="00C502EB"/>
    <w:rsid w:val="00C5047C"/>
    <w:rsid w:val="00C506C4"/>
    <w:rsid w:val="00C5156F"/>
    <w:rsid w:val="00C51D2C"/>
    <w:rsid w:val="00C537F3"/>
    <w:rsid w:val="00C53A1D"/>
    <w:rsid w:val="00C53CCC"/>
    <w:rsid w:val="00C541ED"/>
    <w:rsid w:val="00C56FBF"/>
    <w:rsid w:val="00C576FE"/>
    <w:rsid w:val="00C57705"/>
    <w:rsid w:val="00C5792B"/>
    <w:rsid w:val="00C61466"/>
    <w:rsid w:val="00C6194D"/>
    <w:rsid w:val="00C634F6"/>
    <w:rsid w:val="00C63D51"/>
    <w:rsid w:val="00C64506"/>
    <w:rsid w:val="00C64729"/>
    <w:rsid w:val="00C649D4"/>
    <w:rsid w:val="00C6546C"/>
    <w:rsid w:val="00C65864"/>
    <w:rsid w:val="00C669A8"/>
    <w:rsid w:val="00C66EB7"/>
    <w:rsid w:val="00C67E8C"/>
    <w:rsid w:val="00C67ED9"/>
    <w:rsid w:val="00C70151"/>
    <w:rsid w:val="00C70394"/>
    <w:rsid w:val="00C70948"/>
    <w:rsid w:val="00C711C9"/>
    <w:rsid w:val="00C7143E"/>
    <w:rsid w:val="00C71EF8"/>
    <w:rsid w:val="00C72AC4"/>
    <w:rsid w:val="00C738C9"/>
    <w:rsid w:val="00C73AA2"/>
    <w:rsid w:val="00C75E65"/>
    <w:rsid w:val="00C7607E"/>
    <w:rsid w:val="00C76C90"/>
    <w:rsid w:val="00C77210"/>
    <w:rsid w:val="00C77442"/>
    <w:rsid w:val="00C80248"/>
    <w:rsid w:val="00C80873"/>
    <w:rsid w:val="00C81B13"/>
    <w:rsid w:val="00C826F8"/>
    <w:rsid w:val="00C8308A"/>
    <w:rsid w:val="00C8423E"/>
    <w:rsid w:val="00C84348"/>
    <w:rsid w:val="00C85803"/>
    <w:rsid w:val="00C8583D"/>
    <w:rsid w:val="00C8661D"/>
    <w:rsid w:val="00C86B85"/>
    <w:rsid w:val="00C86BBB"/>
    <w:rsid w:val="00C87913"/>
    <w:rsid w:val="00C905D9"/>
    <w:rsid w:val="00C924A8"/>
    <w:rsid w:val="00C92CBC"/>
    <w:rsid w:val="00C93084"/>
    <w:rsid w:val="00C963D9"/>
    <w:rsid w:val="00C97019"/>
    <w:rsid w:val="00C97282"/>
    <w:rsid w:val="00C97A47"/>
    <w:rsid w:val="00CA070F"/>
    <w:rsid w:val="00CA0BE8"/>
    <w:rsid w:val="00CA0F8D"/>
    <w:rsid w:val="00CA13AB"/>
    <w:rsid w:val="00CA1559"/>
    <w:rsid w:val="00CA19A1"/>
    <w:rsid w:val="00CA259C"/>
    <w:rsid w:val="00CA4280"/>
    <w:rsid w:val="00CA43BA"/>
    <w:rsid w:val="00CA46A3"/>
    <w:rsid w:val="00CA47F8"/>
    <w:rsid w:val="00CA5166"/>
    <w:rsid w:val="00CA56BD"/>
    <w:rsid w:val="00CA5A25"/>
    <w:rsid w:val="00CA61CA"/>
    <w:rsid w:val="00CA6E62"/>
    <w:rsid w:val="00CA74DF"/>
    <w:rsid w:val="00CA7E84"/>
    <w:rsid w:val="00CB0C9D"/>
    <w:rsid w:val="00CB0EEC"/>
    <w:rsid w:val="00CB1BE2"/>
    <w:rsid w:val="00CB228C"/>
    <w:rsid w:val="00CB25A9"/>
    <w:rsid w:val="00CB2B7E"/>
    <w:rsid w:val="00CB39C9"/>
    <w:rsid w:val="00CB488B"/>
    <w:rsid w:val="00CB4A95"/>
    <w:rsid w:val="00CB6A7D"/>
    <w:rsid w:val="00CB6C0A"/>
    <w:rsid w:val="00CB71A7"/>
    <w:rsid w:val="00CB78FB"/>
    <w:rsid w:val="00CC1B7A"/>
    <w:rsid w:val="00CC1F00"/>
    <w:rsid w:val="00CC2A8D"/>
    <w:rsid w:val="00CC2C06"/>
    <w:rsid w:val="00CC2CBA"/>
    <w:rsid w:val="00CC71F7"/>
    <w:rsid w:val="00CC73ED"/>
    <w:rsid w:val="00CC7674"/>
    <w:rsid w:val="00CC7FAF"/>
    <w:rsid w:val="00CD0CAD"/>
    <w:rsid w:val="00CD2DAB"/>
    <w:rsid w:val="00CD2DDF"/>
    <w:rsid w:val="00CD2E65"/>
    <w:rsid w:val="00CD30EE"/>
    <w:rsid w:val="00CD3735"/>
    <w:rsid w:val="00CD4944"/>
    <w:rsid w:val="00CD4A3C"/>
    <w:rsid w:val="00CD4BE3"/>
    <w:rsid w:val="00CD4DB9"/>
    <w:rsid w:val="00CE0ED9"/>
    <w:rsid w:val="00CE10D0"/>
    <w:rsid w:val="00CE2010"/>
    <w:rsid w:val="00CE2A02"/>
    <w:rsid w:val="00CE2B8A"/>
    <w:rsid w:val="00CE2EC2"/>
    <w:rsid w:val="00CE31DD"/>
    <w:rsid w:val="00CE326F"/>
    <w:rsid w:val="00CE389D"/>
    <w:rsid w:val="00CE4B0E"/>
    <w:rsid w:val="00CE6006"/>
    <w:rsid w:val="00CE735F"/>
    <w:rsid w:val="00CE7731"/>
    <w:rsid w:val="00CF041E"/>
    <w:rsid w:val="00CF0462"/>
    <w:rsid w:val="00CF0745"/>
    <w:rsid w:val="00CF10A6"/>
    <w:rsid w:val="00CF121D"/>
    <w:rsid w:val="00CF1333"/>
    <w:rsid w:val="00CF2416"/>
    <w:rsid w:val="00CF3036"/>
    <w:rsid w:val="00CF339C"/>
    <w:rsid w:val="00CF3978"/>
    <w:rsid w:val="00CF5731"/>
    <w:rsid w:val="00CF6F98"/>
    <w:rsid w:val="00CF733E"/>
    <w:rsid w:val="00CF7B9E"/>
    <w:rsid w:val="00D009A1"/>
    <w:rsid w:val="00D00A39"/>
    <w:rsid w:val="00D00F25"/>
    <w:rsid w:val="00D013CC"/>
    <w:rsid w:val="00D01775"/>
    <w:rsid w:val="00D0181F"/>
    <w:rsid w:val="00D01C25"/>
    <w:rsid w:val="00D01F0A"/>
    <w:rsid w:val="00D02466"/>
    <w:rsid w:val="00D03079"/>
    <w:rsid w:val="00D03F2E"/>
    <w:rsid w:val="00D04105"/>
    <w:rsid w:val="00D046D1"/>
    <w:rsid w:val="00D051A1"/>
    <w:rsid w:val="00D05E01"/>
    <w:rsid w:val="00D06190"/>
    <w:rsid w:val="00D07253"/>
    <w:rsid w:val="00D1075C"/>
    <w:rsid w:val="00D11B58"/>
    <w:rsid w:val="00D11BBC"/>
    <w:rsid w:val="00D133D2"/>
    <w:rsid w:val="00D134D5"/>
    <w:rsid w:val="00D135AD"/>
    <w:rsid w:val="00D13C49"/>
    <w:rsid w:val="00D140C0"/>
    <w:rsid w:val="00D143A7"/>
    <w:rsid w:val="00D15654"/>
    <w:rsid w:val="00D15F57"/>
    <w:rsid w:val="00D16358"/>
    <w:rsid w:val="00D16D2E"/>
    <w:rsid w:val="00D172D7"/>
    <w:rsid w:val="00D177D6"/>
    <w:rsid w:val="00D178D0"/>
    <w:rsid w:val="00D179D3"/>
    <w:rsid w:val="00D17FC7"/>
    <w:rsid w:val="00D206B5"/>
    <w:rsid w:val="00D20DA2"/>
    <w:rsid w:val="00D217C5"/>
    <w:rsid w:val="00D2182D"/>
    <w:rsid w:val="00D21F78"/>
    <w:rsid w:val="00D22C6A"/>
    <w:rsid w:val="00D25420"/>
    <w:rsid w:val="00D30363"/>
    <w:rsid w:val="00D30412"/>
    <w:rsid w:val="00D30FC9"/>
    <w:rsid w:val="00D313F2"/>
    <w:rsid w:val="00D31408"/>
    <w:rsid w:val="00D31460"/>
    <w:rsid w:val="00D319FA"/>
    <w:rsid w:val="00D31A73"/>
    <w:rsid w:val="00D33D3D"/>
    <w:rsid w:val="00D33FE8"/>
    <w:rsid w:val="00D35EA7"/>
    <w:rsid w:val="00D36542"/>
    <w:rsid w:val="00D37605"/>
    <w:rsid w:val="00D377BA"/>
    <w:rsid w:val="00D41E0E"/>
    <w:rsid w:val="00D41FA7"/>
    <w:rsid w:val="00D42CE8"/>
    <w:rsid w:val="00D43814"/>
    <w:rsid w:val="00D44669"/>
    <w:rsid w:val="00D4511A"/>
    <w:rsid w:val="00D452D8"/>
    <w:rsid w:val="00D463EB"/>
    <w:rsid w:val="00D468FF"/>
    <w:rsid w:val="00D507A3"/>
    <w:rsid w:val="00D51DA4"/>
    <w:rsid w:val="00D52C70"/>
    <w:rsid w:val="00D53B00"/>
    <w:rsid w:val="00D540AF"/>
    <w:rsid w:val="00D546A5"/>
    <w:rsid w:val="00D54B8F"/>
    <w:rsid w:val="00D556CA"/>
    <w:rsid w:val="00D56D7C"/>
    <w:rsid w:val="00D577E4"/>
    <w:rsid w:val="00D60926"/>
    <w:rsid w:val="00D6097A"/>
    <w:rsid w:val="00D615BF"/>
    <w:rsid w:val="00D61D48"/>
    <w:rsid w:val="00D63CC0"/>
    <w:rsid w:val="00D6442B"/>
    <w:rsid w:val="00D64A5D"/>
    <w:rsid w:val="00D65345"/>
    <w:rsid w:val="00D65BB5"/>
    <w:rsid w:val="00D66513"/>
    <w:rsid w:val="00D667DE"/>
    <w:rsid w:val="00D679FC"/>
    <w:rsid w:val="00D67D1B"/>
    <w:rsid w:val="00D70649"/>
    <w:rsid w:val="00D7176E"/>
    <w:rsid w:val="00D72A8E"/>
    <w:rsid w:val="00D73462"/>
    <w:rsid w:val="00D737C7"/>
    <w:rsid w:val="00D73C3F"/>
    <w:rsid w:val="00D73D10"/>
    <w:rsid w:val="00D756B4"/>
    <w:rsid w:val="00D75DB9"/>
    <w:rsid w:val="00D76E53"/>
    <w:rsid w:val="00D772A6"/>
    <w:rsid w:val="00D774C1"/>
    <w:rsid w:val="00D775B1"/>
    <w:rsid w:val="00D7793B"/>
    <w:rsid w:val="00D806A9"/>
    <w:rsid w:val="00D81852"/>
    <w:rsid w:val="00D81A30"/>
    <w:rsid w:val="00D81DBE"/>
    <w:rsid w:val="00D82C39"/>
    <w:rsid w:val="00D8554F"/>
    <w:rsid w:val="00D861C4"/>
    <w:rsid w:val="00D86870"/>
    <w:rsid w:val="00D8698C"/>
    <w:rsid w:val="00D90C1A"/>
    <w:rsid w:val="00D91C9B"/>
    <w:rsid w:val="00D92010"/>
    <w:rsid w:val="00D92F98"/>
    <w:rsid w:val="00D93030"/>
    <w:rsid w:val="00D9485E"/>
    <w:rsid w:val="00D948D4"/>
    <w:rsid w:val="00D971E2"/>
    <w:rsid w:val="00D97BF3"/>
    <w:rsid w:val="00D97E12"/>
    <w:rsid w:val="00DA006A"/>
    <w:rsid w:val="00DA122A"/>
    <w:rsid w:val="00DA217E"/>
    <w:rsid w:val="00DA2AE6"/>
    <w:rsid w:val="00DA2F6A"/>
    <w:rsid w:val="00DA4E51"/>
    <w:rsid w:val="00DA587E"/>
    <w:rsid w:val="00DA60E6"/>
    <w:rsid w:val="00DA6777"/>
    <w:rsid w:val="00DA6904"/>
    <w:rsid w:val="00DA77AC"/>
    <w:rsid w:val="00DB0D84"/>
    <w:rsid w:val="00DB0EA0"/>
    <w:rsid w:val="00DB121D"/>
    <w:rsid w:val="00DB1CF7"/>
    <w:rsid w:val="00DB33CD"/>
    <w:rsid w:val="00DB389E"/>
    <w:rsid w:val="00DB4A6C"/>
    <w:rsid w:val="00DB5124"/>
    <w:rsid w:val="00DB559D"/>
    <w:rsid w:val="00DB65B4"/>
    <w:rsid w:val="00DB6830"/>
    <w:rsid w:val="00DB6BA0"/>
    <w:rsid w:val="00DB7CAF"/>
    <w:rsid w:val="00DB7E8E"/>
    <w:rsid w:val="00DC0361"/>
    <w:rsid w:val="00DC1DA9"/>
    <w:rsid w:val="00DC2033"/>
    <w:rsid w:val="00DC3843"/>
    <w:rsid w:val="00DC3B84"/>
    <w:rsid w:val="00DC4B13"/>
    <w:rsid w:val="00DC4BD8"/>
    <w:rsid w:val="00DC6285"/>
    <w:rsid w:val="00DC62B2"/>
    <w:rsid w:val="00DD0C10"/>
    <w:rsid w:val="00DD17F0"/>
    <w:rsid w:val="00DD1C59"/>
    <w:rsid w:val="00DD2E42"/>
    <w:rsid w:val="00DD313B"/>
    <w:rsid w:val="00DD3615"/>
    <w:rsid w:val="00DD3B1B"/>
    <w:rsid w:val="00DD4E2F"/>
    <w:rsid w:val="00DD5178"/>
    <w:rsid w:val="00DD54FC"/>
    <w:rsid w:val="00DD5B8E"/>
    <w:rsid w:val="00DD5CC0"/>
    <w:rsid w:val="00DD6717"/>
    <w:rsid w:val="00DD74AF"/>
    <w:rsid w:val="00DE02B2"/>
    <w:rsid w:val="00DE08E3"/>
    <w:rsid w:val="00DE144C"/>
    <w:rsid w:val="00DE2405"/>
    <w:rsid w:val="00DE336F"/>
    <w:rsid w:val="00DE389D"/>
    <w:rsid w:val="00DE475C"/>
    <w:rsid w:val="00DE4DE1"/>
    <w:rsid w:val="00DE51C9"/>
    <w:rsid w:val="00DE5A86"/>
    <w:rsid w:val="00DE5D3D"/>
    <w:rsid w:val="00DE5FDE"/>
    <w:rsid w:val="00DE6467"/>
    <w:rsid w:val="00DE7450"/>
    <w:rsid w:val="00DE76C7"/>
    <w:rsid w:val="00DE78D2"/>
    <w:rsid w:val="00DF01FB"/>
    <w:rsid w:val="00DF1C16"/>
    <w:rsid w:val="00DF433D"/>
    <w:rsid w:val="00DF467F"/>
    <w:rsid w:val="00DF4E2F"/>
    <w:rsid w:val="00DF4F87"/>
    <w:rsid w:val="00DF4FB2"/>
    <w:rsid w:val="00DF5F28"/>
    <w:rsid w:val="00DF6FC7"/>
    <w:rsid w:val="00E00036"/>
    <w:rsid w:val="00E01856"/>
    <w:rsid w:val="00E01873"/>
    <w:rsid w:val="00E01A1E"/>
    <w:rsid w:val="00E01B21"/>
    <w:rsid w:val="00E022B0"/>
    <w:rsid w:val="00E0399B"/>
    <w:rsid w:val="00E056B1"/>
    <w:rsid w:val="00E06278"/>
    <w:rsid w:val="00E07735"/>
    <w:rsid w:val="00E12617"/>
    <w:rsid w:val="00E12E82"/>
    <w:rsid w:val="00E12FD5"/>
    <w:rsid w:val="00E14145"/>
    <w:rsid w:val="00E14159"/>
    <w:rsid w:val="00E1483A"/>
    <w:rsid w:val="00E149B8"/>
    <w:rsid w:val="00E14B5F"/>
    <w:rsid w:val="00E154EB"/>
    <w:rsid w:val="00E157B6"/>
    <w:rsid w:val="00E158F7"/>
    <w:rsid w:val="00E1596D"/>
    <w:rsid w:val="00E15A1C"/>
    <w:rsid w:val="00E16BF4"/>
    <w:rsid w:val="00E16F71"/>
    <w:rsid w:val="00E17063"/>
    <w:rsid w:val="00E173B5"/>
    <w:rsid w:val="00E175F1"/>
    <w:rsid w:val="00E17D85"/>
    <w:rsid w:val="00E20178"/>
    <w:rsid w:val="00E20670"/>
    <w:rsid w:val="00E20FA7"/>
    <w:rsid w:val="00E21070"/>
    <w:rsid w:val="00E2161E"/>
    <w:rsid w:val="00E2183E"/>
    <w:rsid w:val="00E2189A"/>
    <w:rsid w:val="00E22324"/>
    <w:rsid w:val="00E22658"/>
    <w:rsid w:val="00E23B92"/>
    <w:rsid w:val="00E24AF2"/>
    <w:rsid w:val="00E2657D"/>
    <w:rsid w:val="00E26ABB"/>
    <w:rsid w:val="00E275F8"/>
    <w:rsid w:val="00E30FEF"/>
    <w:rsid w:val="00E31543"/>
    <w:rsid w:val="00E32308"/>
    <w:rsid w:val="00E32700"/>
    <w:rsid w:val="00E329E7"/>
    <w:rsid w:val="00E3455D"/>
    <w:rsid w:val="00E36A55"/>
    <w:rsid w:val="00E37801"/>
    <w:rsid w:val="00E4053C"/>
    <w:rsid w:val="00E40B31"/>
    <w:rsid w:val="00E410CC"/>
    <w:rsid w:val="00E41517"/>
    <w:rsid w:val="00E415C9"/>
    <w:rsid w:val="00E420AA"/>
    <w:rsid w:val="00E42E62"/>
    <w:rsid w:val="00E4378E"/>
    <w:rsid w:val="00E44631"/>
    <w:rsid w:val="00E44754"/>
    <w:rsid w:val="00E449FA"/>
    <w:rsid w:val="00E453A6"/>
    <w:rsid w:val="00E45DB0"/>
    <w:rsid w:val="00E464B6"/>
    <w:rsid w:val="00E47E90"/>
    <w:rsid w:val="00E50050"/>
    <w:rsid w:val="00E51DC5"/>
    <w:rsid w:val="00E52692"/>
    <w:rsid w:val="00E52B27"/>
    <w:rsid w:val="00E54640"/>
    <w:rsid w:val="00E54DC2"/>
    <w:rsid w:val="00E55378"/>
    <w:rsid w:val="00E5758C"/>
    <w:rsid w:val="00E57A13"/>
    <w:rsid w:val="00E57CA3"/>
    <w:rsid w:val="00E6037C"/>
    <w:rsid w:val="00E60759"/>
    <w:rsid w:val="00E62569"/>
    <w:rsid w:val="00E62CDD"/>
    <w:rsid w:val="00E637B7"/>
    <w:rsid w:val="00E649EC"/>
    <w:rsid w:val="00E651C3"/>
    <w:rsid w:val="00E65705"/>
    <w:rsid w:val="00E65EC9"/>
    <w:rsid w:val="00E66023"/>
    <w:rsid w:val="00E66C6C"/>
    <w:rsid w:val="00E66E1B"/>
    <w:rsid w:val="00E66FE3"/>
    <w:rsid w:val="00E67DF1"/>
    <w:rsid w:val="00E703D1"/>
    <w:rsid w:val="00E72BE7"/>
    <w:rsid w:val="00E74A7B"/>
    <w:rsid w:val="00E75044"/>
    <w:rsid w:val="00E75612"/>
    <w:rsid w:val="00E757E2"/>
    <w:rsid w:val="00E76193"/>
    <w:rsid w:val="00E76A43"/>
    <w:rsid w:val="00E77896"/>
    <w:rsid w:val="00E77DB2"/>
    <w:rsid w:val="00E80854"/>
    <w:rsid w:val="00E81B17"/>
    <w:rsid w:val="00E833F3"/>
    <w:rsid w:val="00E83D4C"/>
    <w:rsid w:val="00E84031"/>
    <w:rsid w:val="00E8491C"/>
    <w:rsid w:val="00E849C9"/>
    <w:rsid w:val="00E8635A"/>
    <w:rsid w:val="00E86596"/>
    <w:rsid w:val="00E867D5"/>
    <w:rsid w:val="00E874D0"/>
    <w:rsid w:val="00E875A6"/>
    <w:rsid w:val="00E87FC6"/>
    <w:rsid w:val="00E90AC3"/>
    <w:rsid w:val="00E920E0"/>
    <w:rsid w:val="00E92383"/>
    <w:rsid w:val="00E93BD6"/>
    <w:rsid w:val="00E95124"/>
    <w:rsid w:val="00E9572F"/>
    <w:rsid w:val="00E95891"/>
    <w:rsid w:val="00E95D1E"/>
    <w:rsid w:val="00E96E16"/>
    <w:rsid w:val="00E97C77"/>
    <w:rsid w:val="00E97EB2"/>
    <w:rsid w:val="00EA02FA"/>
    <w:rsid w:val="00EA3AA2"/>
    <w:rsid w:val="00EA44EE"/>
    <w:rsid w:val="00EA5618"/>
    <w:rsid w:val="00EA6032"/>
    <w:rsid w:val="00EA61AF"/>
    <w:rsid w:val="00EA62B7"/>
    <w:rsid w:val="00EA62D4"/>
    <w:rsid w:val="00EB1D9E"/>
    <w:rsid w:val="00EB30C7"/>
    <w:rsid w:val="00EB3196"/>
    <w:rsid w:val="00EB4F99"/>
    <w:rsid w:val="00EB5187"/>
    <w:rsid w:val="00EB5C3D"/>
    <w:rsid w:val="00EB6ABA"/>
    <w:rsid w:val="00EB725B"/>
    <w:rsid w:val="00EB7809"/>
    <w:rsid w:val="00EC1D46"/>
    <w:rsid w:val="00EC20BB"/>
    <w:rsid w:val="00EC22ED"/>
    <w:rsid w:val="00EC2526"/>
    <w:rsid w:val="00EC3119"/>
    <w:rsid w:val="00EC49CF"/>
    <w:rsid w:val="00EC5760"/>
    <w:rsid w:val="00EC5FAA"/>
    <w:rsid w:val="00EC7BD3"/>
    <w:rsid w:val="00EC7E32"/>
    <w:rsid w:val="00ED06D7"/>
    <w:rsid w:val="00ED1013"/>
    <w:rsid w:val="00ED158D"/>
    <w:rsid w:val="00ED1796"/>
    <w:rsid w:val="00ED18F7"/>
    <w:rsid w:val="00ED1C24"/>
    <w:rsid w:val="00ED2111"/>
    <w:rsid w:val="00ED2E02"/>
    <w:rsid w:val="00ED3134"/>
    <w:rsid w:val="00ED36F2"/>
    <w:rsid w:val="00ED3857"/>
    <w:rsid w:val="00ED57CE"/>
    <w:rsid w:val="00ED5A7B"/>
    <w:rsid w:val="00ED5E76"/>
    <w:rsid w:val="00ED6C7A"/>
    <w:rsid w:val="00ED70DF"/>
    <w:rsid w:val="00ED77C3"/>
    <w:rsid w:val="00EE06D4"/>
    <w:rsid w:val="00EE19FE"/>
    <w:rsid w:val="00EE1B89"/>
    <w:rsid w:val="00EE214E"/>
    <w:rsid w:val="00EE2893"/>
    <w:rsid w:val="00EE29E5"/>
    <w:rsid w:val="00EE34FB"/>
    <w:rsid w:val="00EE40A4"/>
    <w:rsid w:val="00EE493C"/>
    <w:rsid w:val="00EE49D6"/>
    <w:rsid w:val="00EE65AA"/>
    <w:rsid w:val="00EE6BB7"/>
    <w:rsid w:val="00EE72A9"/>
    <w:rsid w:val="00EF1ED1"/>
    <w:rsid w:val="00EF446E"/>
    <w:rsid w:val="00EF46EE"/>
    <w:rsid w:val="00EF4C7A"/>
    <w:rsid w:val="00EF4C99"/>
    <w:rsid w:val="00EF4F91"/>
    <w:rsid w:val="00EF5223"/>
    <w:rsid w:val="00EF5A84"/>
    <w:rsid w:val="00EF6078"/>
    <w:rsid w:val="00EF6545"/>
    <w:rsid w:val="00EF6B1C"/>
    <w:rsid w:val="00EF6E4A"/>
    <w:rsid w:val="00EF7102"/>
    <w:rsid w:val="00F0008A"/>
    <w:rsid w:val="00F001F0"/>
    <w:rsid w:val="00F024C2"/>
    <w:rsid w:val="00F025DC"/>
    <w:rsid w:val="00F028B2"/>
    <w:rsid w:val="00F04139"/>
    <w:rsid w:val="00F04565"/>
    <w:rsid w:val="00F04A7D"/>
    <w:rsid w:val="00F04CC0"/>
    <w:rsid w:val="00F04D48"/>
    <w:rsid w:val="00F0581E"/>
    <w:rsid w:val="00F06191"/>
    <w:rsid w:val="00F062A4"/>
    <w:rsid w:val="00F06935"/>
    <w:rsid w:val="00F06BCB"/>
    <w:rsid w:val="00F06D61"/>
    <w:rsid w:val="00F06F7D"/>
    <w:rsid w:val="00F0754D"/>
    <w:rsid w:val="00F0769F"/>
    <w:rsid w:val="00F11468"/>
    <w:rsid w:val="00F12A00"/>
    <w:rsid w:val="00F1366A"/>
    <w:rsid w:val="00F13DA2"/>
    <w:rsid w:val="00F14660"/>
    <w:rsid w:val="00F157F4"/>
    <w:rsid w:val="00F1678E"/>
    <w:rsid w:val="00F16ABD"/>
    <w:rsid w:val="00F16EE6"/>
    <w:rsid w:val="00F17234"/>
    <w:rsid w:val="00F17464"/>
    <w:rsid w:val="00F20941"/>
    <w:rsid w:val="00F20F95"/>
    <w:rsid w:val="00F224B9"/>
    <w:rsid w:val="00F224D1"/>
    <w:rsid w:val="00F22D15"/>
    <w:rsid w:val="00F234B7"/>
    <w:rsid w:val="00F24301"/>
    <w:rsid w:val="00F26FCF"/>
    <w:rsid w:val="00F272E4"/>
    <w:rsid w:val="00F27B16"/>
    <w:rsid w:val="00F30987"/>
    <w:rsid w:val="00F31A10"/>
    <w:rsid w:val="00F32EED"/>
    <w:rsid w:val="00F32F95"/>
    <w:rsid w:val="00F33648"/>
    <w:rsid w:val="00F33A1E"/>
    <w:rsid w:val="00F35A5B"/>
    <w:rsid w:val="00F3685E"/>
    <w:rsid w:val="00F36CE2"/>
    <w:rsid w:val="00F37AF1"/>
    <w:rsid w:val="00F37E2F"/>
    <w:rsid w:val="00F40E3B"/>
    <w:rsid w:val="00F417E4"/>
    <w:rsid w:val="00F4188C"/>
    <w:rsid w:val="00F42D1A"/>
    <w:rsid w:val="00F4326B"/>
    <w:rsid w:val="00F436B9"/>
    <w:rsid w:val="00F43A96"/>
    <w:rsid w:val="00F4699B"/>
    <w:rsid w:val="00F473B3"/>
    <w:rsid w:val="00F47885"/>
    <w:rsid w:val="00F47BE2"/>
    <w:rsid w:val="00F517F3"/>
    <w:rsid w:val="00F518C9"/>
    <w:rsid w:val="00F532A6"/>
    <w:rsid w:val="00F53764"/>
    <w:rsid w:val="00F538C4"/>
    <w:rsid w:val="00F548AE"/>
    <w:rsid w:val="00F54EB5"/>
    <w:rsid w:val="00F56524"/>
    <w:rsid w:val="00F609EB"/>
    <w:rsid w:val="00F60B00"/>
    <w:rsid w:val="00F60E96"/>
    <w:rsid w:val="00F624D6"/>
    <w:rsid w:val="00F63063"/>
    <w:rsid w:val="00F63C8D"/>
    <w:rsid w:val="00F64537"/>
    <w:rsid w:val="00F674AD"/>
    <w:rsid w:val="00F70D7B"/>
    <w:rsid w:val="00F71A9C"/>
    <w:rsid w:val="00F72D55"/>
    <w:rsid w:val="00F73484"/>
    <w:rsid w:val="00F74DDD"/>
    <w:rsid w:val="00F75491"/>
    <w:rsid w:val="00F76040"/>
    <w:rsid w:val="00F761DE"/>
    <w:rsid w:val="00F766C0"/>
    <w:rsid w:val="00F76C66"/>
    <w:rsid w:val="00F77232"/>
    <w:rsid w:val="00F772B8"/>
    <w:rsid w:val="00F8027C"/>
    <w:rsid w:val="00F8030B"/>
    <w:rsid w:val="00F80EB0"/>
    <w:rsid w:val="00F81523"/>
    <w:rsid w:val="00F82345"/>
    <w:rsid w:val="00F82CDE"/>
    <w:rsid w:val="00F82E25"/>
    <w:rsid w:val="00F8398E"/>
    <w:rsid w:val="00F85917"/>
    <w:rsid w:val="00F867FA"/>
    <w:rsid w:val="00F86CC0"/>
    <w:rsid w:val="00F874FD"/>
    <w:rsid w:val="00F906DE"/>
    <w:rsid w:val="00F908BA"/>
    <w:rsid w:val="00F90B86"/>
    <w:rsid w:val="00F91CEC"/>
    <w:rsid w:val="00F92A03"/>
    <w:rsid w:val="00F931F9"/>
    <w:rsid w:val="00F935FB"/>
    <w:rsid w:val="00F9521A"/>
    <w:rsid w:val="00FA020F"/>
    <w:rsid w:val="00FA0492"/>
    <w:rsid w:val="00FA06EC"/>
    <w:rsid w:val="00FA07EC"/>
    <w:rsid w:val="00FA0F02"/>
    <w:rsid w:val="00FA1269"/>
    <w:rsid w:val="00FA16CF"/>
    <w:rsid w:val="00FA2AF7"/>
    <w:rsid w:val="00FA2E75"/>
    <w:rsid w:val="00FA3333"/>
    <w:rsid w:val="00FA3AD9"/>
    <w:rsid w:val="00FA41EA"/>
    <w:rsid w:val="00FA4959"/>
    <w:rsid w:val="00FA673F"/>
    <w:rsid w:val="00FA6FCB"/>
    <w:rsid w:val="00FB05E7"/>
    <w:rsid w:val="00FB0B5E"/>
    <w:rsid w:val="00FB1A78"/>
    <w:rsid w:val="00FB20C3"/>
    <w:rsid w:val="00FC1390"/>
    <w:rsid w:val="00FC153F"/>
    <w:rsid w:val="00FC18A5"/>
    <w:rsid w:val="00FC1BFA"/>
    <w:rsid w:val="00FC3738"/>
    <w:rsid w:val="00FC3C9B"/>
    <w:rsid w:val="00FC40F1"/>
    <w:rsid w:val="00FC4A1F"/>
    <w:rsid w:val="00FC5C6F"/>
    <w:rsid w:val="00FC6B70"/>
    <w:rsid w:val="00FC73E7"/>
    <w:rsid w:val="00FD4524"/>
    <w:rsid w:val="00FD4F13"/>
    <w:rsid w:val="00FD62C2"/>
    <w:rsid w:val="00FE019C"/>
    <w:rsid w:val="00FE0250"/>
    <w:rsid w:val="00FE1473"/>
    <w:rsid w:val="00FE2409"/>
    <w:rsid w:val="00FE310D"/>
    <w:rsid w:val="00FE3461"/>
    <w:rsid w:val="00FE416D"/>
    <w:rsid w:val="00FE4231"/>
    <w:rsid w:val="00FE5CAB"/>
    <w:rsid w:val="00FE7071"/>
    <w:rsid w:val="00FE780D"/>
    <w:rsid w:val="00FE7C70"/>
    <w:rsid w:val="00FE7CCC"/>
    <w:rsid w:val="00FE7EEB"/>
    <w:rsid w:val="00FE7F6F"/>
    <w:rsid w:val="00FF0605"/>
    <w:rsid w:val="00FF0B3D"/>
    <w:rsid w:val="00FF2426"/>
    <w:rsid w:val="00FF24EE"/>
    <w:rsid w:val="00FF477E"/>
    <w:rsid w:val="00FF4EEF"/>
    <w:rsid w:val="00FF5060"/>
    <w:rsid w:val="00FF5CC2"/>
    <w:rsid w:val="00FF688B"/>
    <w:rsid w:val="00FF7162"/>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date"/>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112B"/>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7"/>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7"/>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7"/>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7"/>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7"/>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4"/>
      </w:numPr>
      <w:tabs>
        <w:tab w:val="clear" w:pos="2291"/>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7"/>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1714424677">
              <w:marLeft w:val="0"/>
              <w:marRight w:val="0"/>
              <w:marTop w:val="0"/>
              <w:marBottom w:val="0"/>
              <w:divBdr>
                <w:top w:val="none" w:sz="0" w:space="0" w:color="auto"/>
                <w:left w:val="none" w:sz="0" w:space="0" w:color="auto"/>
                <w:bottom w:val="none" w:sz="0" w:space="0" w:color="auto"/>
                <w:right w:val="none" w:sz="0" w:space="0" w:color="auto"/>
              </w:divBdr>
            </w:div>
            <w:div w:id="529879639">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954943300">
                      <w:marLeft w:val="0"/>
                      <w:marRight w:val="0"/>
                      <w:marTop w:val="360"/>
                      <w:marBottom w:val="210"/>
                      <w:divBdr>
                        <w:top w:val="none" w:sz="0" w:space="0" w:color="auto"/>
                        <w:left w:val="none" w:sz="0" w:space="0" w:color="auto"/>
                        <w:bottom w:val="none" w:sz="0" w:space="0" w:color="auto"/>
                        <w:right w:val="none" w:sz="0" w:space="0" w:color="auto"/>
                      </w:divBdr>
                    </w:div>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austlii.edu.au/cgi-bin/viewdoc/au/cases/vic/VSC/2019/751.html" TargetMode="External"/><Relationship Id="rId26" Type="http://schemas.openxmlformats.org/officeDocument/2006/relationships/hyperlink" Target="http://www.austlii.edu.au/cgi-bin/viewdoc/au/legis/vic/consol_act/ba197741/s3aaa.html" TargetMode="External"/><Relationship Id="rId39" Type="http://schemas.openxmlformats.org/officeDocument/2006/relationships/hyperlink" Target="http://www.austlii.edu.au/cgi-bin/viewdoc/au/cases/vic/VSC/2018/393.html" TargetMode="External"/><Relationship Id="rId21" Type="http://schemas.openxmlformats.org/officeDocument/2006/relationships/hyperlink" Target="http://www.austlii.edu.au/cgi-bin/viewdoc/au/cases/vic/VSC/2018/438.html" TargetMode="External"/><Relationship Id="rId34" Type="http://schemas.openxmlformats.org/officeDocument/2006/relationships/hyperlink" Target="http://www.austlii.edu.au/cgi-bin/viewdoc/au/legis/vic/consol_act/cyafa2005252/s3b.html" TargetMode="External"/><Relationship Id="rId42"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47" Type="http://schemas.openxmlformats.org/officeDocument/2006/relationships/hyperlink" Target="https://jade.io/article/635018" TargetMode="External"/><Relationship Id="rId50" Type="http://schemas.openxmlformats.org/officeDocument/2006/relationships/hyperlink" Target="https://jade.io/article/281638/section/778776"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ustlii.edu.au/cgi-bin/viewdoc/au/cases/vic/VSC/2019/751.html" TargetMode="External"/><Relationship Id="rId25" Type="http://schemas.openxmlformats.org/officeDocument/2006/relationships/hyperlink" Target="http://www.austlii.edu.au/cgi-bin/viewdoc/au/cases/vic/VSC/2020/569.html" TargetMode="External"/><Relationship Id="rId33" Type="http://schemas.openxmlformats.org/officeDocument/2006/relationships/hyperlink" Target="http://www.austlii.edu.au/cgi-bin/viewdoc/au/legis/vic/consol_act/cyafa2005252/s3b.html" TargetMode="External"/><Relationship Id="rId38" Type="http://schemas.openxmlformats.org/officeDocument/2006/relationships/hyperlink" Target="http://www.austlii.edu.au/cgi-bin/viewdoc/au/cases/vic/VSC/2020/141.html" TargetMode="External"/><Relationship Id="rId46" Type="http://schemas.openxmlformats.org/officeDocument/2006/relationships/hyperlink" Target="https://jade.io/article/281638/section/1428" TargetMode="External"/><Relationship Id="rId2" Type="http://schemas.openxmlformats.org/officeDocument/2006/relationships/numbering" Target="numbering.xml"/><Relationship Id="rId16" Type="http://schemas.openxmlformats.org/officeDocument/2006/relationships/hyperlink" Target="http://www.austlii.edu.au/cgi-bin/viewdoc/au/cases/vic/VSC/2004/17.html" TargetMode="External"/><Relationship Id="rId20" Type="http://schemas.openxmlformats.org/officeDocument/2006/relationships/hyperlink" Target="http://www.austlii.edu.au/cgi-bin/viewdoc/au/cases/vic/VSC/2020/141.html" TargetMode="External"/><Relationship Id="rId29" Type="http://schemas.openxmlformats.org/officeDocument/2006/relationships/hyperlink" Target="http://www.austlii.edu.au/cgi-bin/viewdoc/au/cases/vic/VSC/2017/620.html" TargetMode="External"/><Relationship Id="rId41"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ustlii.edu.au/cgi-bin/viewdoc/au/cases/vic/VSC/2020/569.html" TargetMode="External"/><Relationship Id="rId32" Type="http://schemas.openxmlformats.org/officeDocument/2006/relationships/hyperlink" Target="http://www.austlii.edu.au/cgi-bin/viewdoc/au/legis/vic/consol_act/cyafa2005252/s3b.html" TargetMode="External"/><Relationship Id="rId37" Type="http://schemas.openxmlformats.org/officeDocument/2006/relationships/hyperlink" Target="http://www.austlii.edu.au/cgi-bin/viewdoc/au/cases/vic/VSC/2019/751.html" TargetMode="External"/><Relationship Id="rId40"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5" Type="http://schemas.openxmlformats.org/officeDocument/2006/relationships/hyperlink" Target="https://jade.io/article/797550"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ustlii.edu.au/cgi-bin/viewdoc/au/cases/vic/VSC/2004/17.html" TargetMode="External"/><Relationship Id="rId23" Type="http://schemas.openxmlformats.org/officeDocument/2006/relationships/hyperlink" Target="http://www.austlii.edu.au/cgi-bin/viewdoc/au/cases/vic/VSC/2020/569.html" TargetMode="External"/><Relationship Id="rId28" Type="http://schemas.openxmlformats.org/officeDocument/2006/relationships/hyperlink" Target="http://www.austlii.edu.au/cgi-bin/viewdoc/au/legis/vic/consol_act/ba197741/s3aaa.html" TargetMode="External"/><Relationship Id="rId36" Type="http://schemas.openxmlformats.org/officeDocument/2006/relationships/hyperlink" Target="http://www.austlii.edu.au/cgi-bin/viewdoc/au/cases/vic/VSC/2004/17.html" TargetMode="External"/><Relationship Id="rId49" Type="http://schemas.openxmlformats.org/officeDocument/2006/relationships/hyperlink" Target="https://jade.io/article/281638/section/1428" TargetMode="External"/><Relationship Id="rId10" Type="http://schemas.openxmlformats.org/officeDocument/2006/relationships/image" Target="media/image3.jpeg"/><Relationship Id="rId19" Type="http://schemas.openxmlformats.org/officeDocument/2006/relationships/hyperlink" Target="http://www.austlii.edu.au/cgi-bin/viewdoc/au/cases/vic/VSC/2019/751.html" TargetMode="External"/><Relationship Id="rId31" Type="http://schemas.openxmlformats.org/officeDocument/2006/relationships/hyperlink" Target="https://jade.io/article/281638" TargetMode="External"/><Relationship Id="rId44" Type="http://schemas.openxmlformats.org/officeDocument/2006/relationships/hyperlink" Target="https://jade.io/article/281638/section/1428" TargetMode="External"/><Relationship Id="rId52"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ustlii.edu.au/cgi-bin/viewdoc/au/cases/vic/VSC/2018/438.html" TargetMode="External"/><Relationship Id="rId27" Type="http://schemas.openxmlformats.org/officeDocument/2006/relationships/hyperlink" Target="http://www.austlii.edu.au/cgi-bin/viewdoc/au/legis/vic/consol_act/ba197741/s3aaa.html" TargetMode="External"/><Relationship Id="rId30" Type="http://schemas.openxmlformats.org/officeDocument/2006/relationships/hyperlink" Target="https://jade.io/article/281638/section/2109" TargetMode="External"/><Relationship Id="rId35" Type="http://schemas.openxmlformats.org/officeDocument/2006/relationships/hyperlink" Target="http://www.austlii.edu.au/cgi-bin/viewdoc/au/cases/vic/VSC/2018/393.html" TargetMode="External"/><Relationship Id="rId43"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8" Type="http://schemas.openxmlformats.org/officeDocument/2006/relationships/hyperlink" Target="https://jade.io/article/797550" TargetMode="External"/><Relationship Id="rId8" Type="http://schemas.openxmlformats.org/officeDocument/2006/relationships/image" Target="media/image1.jpeg"/><Relationship Id="rId51" Type="http://schemas.openxmlformats.org/officeDocument/2006/relationships/hyperlink" Target="https://www.mcv.vic.gov.au/find-support/bail-support-cis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192</Pages>
  <Words>127326</Words>
  <Characters>725762</Characters>
  <Application>Microsoft Office Word</Application>
  <DocSecurity>0</DocSecurity>
  <Lines>6048</Lines>
  <Paragraphs>1702</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851386</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Peter Power (CSV)</cp:lastModifiedBy>
  <cp:revision>2</cp:revision>
  <cp:lastPrinted>2023-08-28T22:50:00Z</cp:lastPrinted>
  <dcterms:created xsi:type="dcterms:W3CDTF">2023-11-24T03:07:00Z</dcterms:created>
  <dcterms:modified xsi:type="dcterms:W3CDTF">2023-11-24T03:07:00Z</dcterms:modified>
</cp:coreProperties>
</file>